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D4" w:rsidRPr="006338D4" w:rsidRDefault="006338D4" w:rsidP="006338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338D4">
        <w:rPr>
          <w:rFonts w:ascii="Times New Roman" w:hAnsi="Times New Roman" w:cs="Times New Roman"/>
          <w:b w:val="0"/>
          <w:sz w:val="18"/>
          <w:szCs w:val="18"/>
        </w:rPr>
        <w:t>Приложение №1</w:t>
      </w:r>
    </w:p>
    <w:p w:rsidR="006338D4" w:rsidRPr="006338D4" w:rsidRDefault="006338D4" w:rsidP="006338D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6338D4">
        <w:rPr>
          <w:rFonts w:ascii="Times New Roman" w:hAnsi="Times New Roman" w:cs="Times New Roman"/>
          <w:b w:val="0"/>
          <w:sz w:val="18"/>
          <w:szCs w:val="18"/>
        </w:rPr>
        <w:t xml:space="preserve"> к Постановлению от 07.12.2016 №113-П-Э</w:t>
      </w:r>
    </w:p>
    <w:p w:rsidR="006338D4" w:rsidRDefault="006338D4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 мероприятий по осуществлению защиты прав потребителей</w:t>
      </w:r>
    </w:p>
    <w:p w:rsidR="00E05C33" w:rsidRPr="005107AF" w:rsidRDefault="005107AF" w:rsidP="005107AF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 местной администрации МО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№7 на 2017 год </w:t>
      </w:r>
    </w:p>
    <w:p w:rsidR="00E05C33" w:rsidRPr="005107AF" w:rsidRDefault="00E05C33" w:rsidP="00E05C3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010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43"/>
        <w:gridCol w:w="2410"/>
        <w:gridCol w:w="2410"/>
      </w:tblGrid>
      <w:tr w:rsidR="006338D4" w:rsidRPr="005107AF" w:rsidTr="006338D4">
        <w:trPr>
          <w:cantSplit/>
          <w:trHeight w:val="117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</w:t>
            </w:r>
            <w:bookmarkStart w:id="0" w:name="_GoBack"/>
            <w:bookmarkEnd w:id="0"/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нения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Исполнители</w:t>
            </w:r>
          </w:p>
        </w:tc>
      </w:tr>
      <w:tr w:rsidR="006338D4" w:rsidRPr="005107AF" w:rsidTr="006338D4">
        <w:trPr>
          <w:cantSplit/>
          <w:trHeight w:val="10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1.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Разработка плана мероприятий по реализации вопроса местного значения по осуществлению защиты прав потребителей на 2017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jc w:val="center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Декабрь 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sz w:val="22"/>
                <w:szCs w:val="22"/>
              </w:rPr>
              <w:t>ОТО</w:t>
            </w:r>
            <w:proofErr w:type="gramEnd"/>
          </w:p>
          <w:p w:rsidR="006338D4" w:rsidRPr="005107AF" w:rsidRDefault="006338D4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</w:tr>
      <w:tr w:rsidR="006338D4" w:rsidRPr="005107AF" w:rsidTr="006338D4">
        <w:trPr>
          <w:cantSplit/>
          <w:trHeight w:val="9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2.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E05C33">
            <w:pPr>
              <w:tabs>
                <w:tab w:val="left" w:pos="2175"/>
              </w:tabs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Подготовка отчета о реализации плана мероприятий по реализации вопроса местного значения по осуществлению защиты прав потребителей за 2016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Декабрь  2016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sz w:val="22"/>
                <w:szCs w:val="22"/>
              </w:rPr>
              <w:t>ОТО</w:t>
            </w:r>
            <w:proofErr w:type="gramEnd"/>
          </w:p>
          <w:p w:rsidR="006338D4" w:rsidRPr="005107AF" w:rsidRDefault="006338D4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И.Е. Токмило</w:t>
            </w:r>
          </w:p>
        </w:tc>
      </w:tr>
      <w:tr w:rsidR="006338D4" w:rsidRPr="005107AF" w:rsidTr="006338D4">
        <w:trPr>
          <w:cantSplit/>
          <w:trHeight w:val="139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3.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E05C33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Участие в заседаниях при администрации Василеостровского района для выработки мер по повышению эффективности защиты прав потребителей на территории муниципального образования МО №7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8D4" w:rsidRPr="005107AF" w:rsidRDefault="006338D4" w:rsidP="00523D16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Представитель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</w:t>
            </w:r>
          </w:p>
        </w:tc>
      </w:tr>
      <w:tr w:rsidR="006338D4" w:rsidRPr="005107AF" w:rsidTr="006338D4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61288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Взаимодействие с Территориальным отделом </w:t>
            </w:r>
            <w:r w:rsidRPr="00670B62">
              <w:rPr>
                <w:sz w:val="22"/>
                <w:szCs w:val="22"/>
              </w:rPr>
              <w:t xml:space="preserve">Управления </w:t>
            </w:r>
            <w:r w:rsidRPr="00670B6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Роспотребнадзора по городу Санкт-Петербургу в Василеостровском районе</w:t>
            </w:r>
            <w:r w:rsidRPr="00670B62">
              <w:rPr>
                <w:sz w:val="22"/>
                <w:szCs w:val="22"/>
              </w:rPr>
              <w:t xml:space="preserve"> (распространение для потребителей </w:t>
            </w:r>
            <w:r w:rsidRPr="005107AF">
              <w:rPr>
                <w:sz w:val="22"/>
                <w:szCs w:val="22"/>
              </w:rPr>
              <w:t xml:space="preserve">информационно-справочных материалов по вопросам защиты прав потребителей)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ОТО</w:t>
            </w:r>
            <w:proofErr w:type="gramEnd"/>
          </w:p>
          <w:p w:rsidR="006338D4" w:rsidRPr="005107AF" w:rsidRDefault="006338D4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</w:tr>
      <w:tr w:rsidR="006338D4" w:rsidRPr="005107AF" w:rsidTr="006338D4">
        <w:trPr>
          <w:cantSplit/>
          <w:trHeight w:val="18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af4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5.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A50579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Проведение разъяснительной работы, консультирование по вопросам законодательства в сфере защиты прав потребителей согласно Регламенту предоставления МА МО </w:t>
            </w:r>
            <w:proofErr w:type="spellStart"/>
            <w:proofErr w:type="gramStart"/>
            <w:r w:rsidRPr="005107AF">
              <w:rPr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sz w:val="22"/>
                <w:szCs w:val="22"/>
              </w:rPr>
              <w:t xml:space="preserve"> №7 муниципальной услуги «Консультирование потребителей по вопросам защиты прав потребителей»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необходимости, в случае обращения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Ведущий специалист ОТО</w:t>
            </w:r>
          </w:p>
          <w:p w:rsidR="006338D4" w:rsidRPr="005107AF" w:rsidRDefault="006338D4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</w:tr>
      <w:tr w:rsidR="006338D4" w:rsidRPr="005107AF" w:rsidTr="006338D4">
        <w:trPr>
          <w:cantSplit/>
          <w:trHeight w:val="115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7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D4" w:rsidRPr="005107AF" w:rsidRDefault="006338D4" w:rsidP="00A505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квалификации, участие в семинарах по вопросам защиты прав потребителей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widowControl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Глава МА МО </w:t>
            </w:r>
            <w:proofErr w:type="spellStart"/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МО</w:t>
            </w:r>
            <w:proofErr w:type="spellEnd"/>
            <w:proofErr w:type="gramEnd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 №7 А.А. Гоголкин, Ведущий специалист ОТО</w:t>
            </w:r>
          </w:p>
          <w:p w:rsidR="006338D4" w:rsidRPr="005107AF" w:rsidRDefault="006338D4" w:rsidP="00523D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</w:tc>
      </w:tr>
      <w:tr w:rsidR="006338D4" w:rsidRPr="005107AF" w:rsidTr="006338D4">
        <w:trPr>
          <w:cantSplit/>
          <w:trHeight w:val="269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26224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338D4" w:rsidRPr="005107AF" w:rsidRDefault="006338D4" w:rsidP="00262247">
            <w:pPr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>7.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136B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07AF">
              <w:rPr>
                <w:sz w:val="22"/>
                <w:szCs w:val="22"/>
              </w:rPr>
              <w:t xml:space="preserve">Публикации в СМИ (газета «Василеостровская перспектива», сайт </w:t>
            </w:r>
            <w:r w:rsidRPr="005107AF">
              <w:rPr>
                <w:sz w:val="22"/>
                <w:szCs w:val="22"/>
                <w:lang w:val="en-US"/>
              </w:rPr>
              <w:t>www</w:t>
            </w:r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mo</w:t>
            </w:r>
            <w:proofErr w:type="spellEnd"/>
            <w:r w:rsidRPr="005107AF">
              <w:rPr>
                <w:sz w:val="22"/>
                <w:szCs w:val="22"/>
              </w:rPr>
              <w:t>7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spb</w:t>
            </w:r>
            <w:proofErr w:type="spellEnd"/>
            <w:r w:rsidRPr="005107AF">
              <w:rPr>
                <w:sz w:val="22"/>
                <w:szCs w:val="22"/>
              </w:rPr>
              <w:t>.</w:t>
            </w:r>
            <w:proofErr w:type="spellStart"/>
            <w:r w:rsidRPr="005107AF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107AF">
              <w:rPr>
                <w:sz w:val="22"/>
                <w:szCs w:val="22"/>
              </w:rPr>
              <w:t>) материалов, посвященных вопросам защиты прав потребителей; Доведение до граждан информации по разъяснению законодательства в сфере защиты прав потребителей, информации об организациях, осуществляющих помощь в реализации гражданами своих прав как потребителей с указанием их полномочий;</w:t>
            </w:r>
          </w:p>
          <w:p w:rsidR="006338D4" w:rsidRPr="005107AF" w:rsidRDefault="006338D4" w:rsidP="00A505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повышение грамотности населения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6338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8D4" w:rsidRPr="005107AF" w:rsidRDefault="006338D4" w:rsidP="00523D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Ведущий специалист </w:t>
            </w:r>
            <w:proofErr w:type="gramStart"/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ОТО</w:t>
            </w:r>
            <w:proofErr w:type="gramEnd"/>
          </w:p>
          <w:p w:rsidR="006338D4" w:rsidRPr="005107AF" w:rsidRDefault="006338D4" w:rsidP="00523D16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И.Е. Токмило</w:t>
            </w:r>
          </w:p>
          <w:p w:rsidR="006338D4" w:rsidRPr="005107AF" w:rsidRDefault="006338D4" w:rsidP="00523D16">
            <w:pPr>
              <w:pStyle w:val="ConsPlusNormal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 xml:space="preserve">Главный редактор газеты «Василеостровская перспектива» </w:t>
            </w:r>
          </w:p>
          <w:p w:rsidR="006338D4" w:rsidRPr="005107AF" w:rsidRDefault="006338D4" w:rsidP="00523D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107AF">
              <w:rPr>
                <w:rFonts w:asciiTheme="minorHAnsi" w:hAnsiTheme="minorHAnsi" w:cstheme="minorHAnsi"/>
                <w:sz w:val="22"/>
                <w:szCs w:val="22"/>
              </w:rPr>
              <w:t>В.П. Смирнов</w:t>
            </w:r>
          </w:p>
        </w:tc>
      </w:tr>
    </w:tbl>
    <w:p w:rsidR="005E3F2C" w:rsidRPr="005107AF" w:rsidRDefault="005E3F2C">
      <w:pPr>
        <w:rPr>
          <w:sz w:val="22"/>
          <w:szCs w:val="22"/>
        </w:rPr>
      </w:pPr>
    </w:p>
    <w:p w:rsidR="0024726B" w:rsidRPr="005107AF" w:rsidRDefault="0024726B" w:rsidP="009502B2">
      <w:pPr>
        <w:rPr>
          <w:sz w:val="22"/>
          <w:szCs w:val="22"/>
        </w:rPr>
      </w:pPr>
      <w:r w:rsidRPr="005107AF">
        <w:rPr>
          <w:sz w:val="22"/>
          <w:szCs w:val="22"/>
        </w:rPr>
        <w:t xml:space="preserve">                 </w:t>
      </w:r>
    </w:p>
    <w:sectPr w:rsidR="0024726B" w:rsidRPr="005107AF" w:rsidSect="005107AF">
      <w:pgSz w:w="11906" w:h="16838" w:code="9"/>
      <w:pgMar w:top="709" w:right="426" w:bottom="851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A9" w:rsidRDefault="00662DA9" w:rsidP="00E05C33">
      <w:r>
        <w:separator/>
      </w:r>
    </w:p>
  </w:endnote>
  <w:endnote w:type="continuationSeparator" w:id="0">
    <w:p w:rsidR="00662DA9" w:rsidRDefault="00662DA9" w:rsidP="00E0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A9" w:rsidRDefault="00662DA9" w:rsidP="00E05C33">
      <w:r>
        <w:separator/>
      </w:r>
    </w:p>
  </w:footnote>
  <w:footnote w:type="continuationSeparator" w:id="0">
    <w:p w:rsidR="00662DA9" w:rsidRDefault="00662DA9" w:rsidP="00E05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08"/>
    <w:rsid w:val="000250E7"/>
    <w:rsid w:val="00061F8F"/>
    <w:rsid w:val="000C470D"/>
    <w:rsid w:val="000F3723"/>
    <w:rsid w:val="001322BC"/>
    <w:rsid w:val="00136B2E"/>
    <w:rsid w:val="00193944"/>
    <w:rsid w:val="001A217D"/>
    <w:rsid w:val="001B0901"/>
    <w:rsid w:val="00204E89"/>
    <w:rsid w:val="00212247"/>
    <w:rsid w:val="00240BAC"/>
    <w:rsid w:val="0024726B"/>
    <w:rsid w:val="00257F50"/>
    <w:rsid w:val="00266F6D"/>
    <w:rsid w:val="002A23AF"/>
    <w:rsid w:val="002D6C81"/>
    <w:rsid w:val="002F7B89"/>
    <w:rsid w:val="00346958"/>
    <w:rsid w:val="003474DC"/>
    <w:rsid w:val="003914F0"/>
    <w:rsid w:val="003D0BE3"/>
    <w:rsid w:val="003D3406"/>
    <w:rsid w:val="0042435A"/>
    <w:rsid w:val="004A1114"/>
    <w:rsid w:val="005107AF"/>
    <w:rsid w:val="00522E08"/>
    <w:rsid w:val="00523D16"/>
    <w:rsid w:val="00541153"/>
    <w:rsid w:val="00575F2E"/>
    <w:rsid w:val="005A6203"/>
    <w:rsid w:val="005E3F2C"/>
    <w:rsid w:val="006338D4"/>
    <w:rsid w:val="00645F5C"/>
    <w:rsid w:val="00661288"/>
    <w:rsid w:val="00662DA9"/>
    <w:rsid w:val="00670B62"/>
    <w:rsid w:val="00682B78"/>
    <w:rsid w:val="006D300D"/>
    <w:rsid w:val="006F6738"/>
    <w:rsid w:val="00712062"/>
    <w:rsid w:val="007274B9"/>
    <w:rsid w:val="00731394"/>
    <w:rsid w:val="007460A5"/>
    <w:rsid w:val="007530C8"/>
    <w:rsid w:val="00775BD1"/>
    <w:rsid w:val="007D0C7D"/>
    <w:rsid w:val="007F73B7"/>
    <w:rsid w:val="008163C8"/>
    <w:rsid w:val="0086579E"/>
    <w:rsid w:val="0087179D"/>
    <w:rsid w:val="008854EC"/>
    <w:rsid w:val="008A7E43"/>
    <w:rsid w:val="0090363F"/>
    <w:rsid w:val="009502B2"/>
    <w:rsid w:val="00950E17"/>
    <w:rsid w:val="009512D2"/>
    <w:rsid w:val="009673D2"/>
    <w:rsid w:val="0097485F"/>
    <w:rsid w:val="009C1730"/>
    <w:rsid w:val="00A2531C"/>
    <w:rsid w:val="00A468F6"/>
    <w:rsid w:val="00A50579"/>
    <w:rsid w:val="00A74D62"/>
    <w:rsid w:val="00B333B3"/>
    <w:rsid w:val="00B36F58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122AE"/>
    <w:rsid w:val="00D756D2"/>
    <w:rsid w:val="00D804A6"/>
    <w:rsid w:val="00D86F2F"/>
    <w:rsid w:val="00E05C33"/>
    <w:rsid w:val="00E33472"/>
    <w:rsid w:val="00EF7B35"/>
    <w:rsid w:val="00F30564"/>
    <w:rsid w:val="00F62DE8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33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asciiTheme="minorHAnsi" w:eastAsiaTheme="minorHAnsi" w:hAnsiTheme="minorHAnsi" w:cstheme="majorBid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rFonts w:asciiTheme="minorHAnsi" w:eastAsiaTheme="minorHAnsi" w:hAnsiTheme="minorHAnsi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6203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customStyle="1" w:styleId="ConsPlusNormal">
    <w:name w:val="ConsPlusNormal"/>
    <w:rsid w:val="00E05C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E05C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E05C3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rsid w:val="00E05C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 Знак"/>
    <w:basedOn w:val="a"/>
    <w:next w:val="2"/>
    <w:autoRedefine/>
    <w:rsid w:val="00E05C33"/>
    <w:pPr>
      <w:spacing w:after="160" w:line="240" w:lineRule="exact"/>
    </w:pPr>
    <w:rPr>
      <w:lang w:val="en-US" w:eastAsia="en-US"/>
    </w:rPr>
  </w:style>
  <w:style w:type="paragraph" w:styleId="af7">
    <w:name w:val="footer"/>
    <w:basedOn w:val="a"/>
    <w:link w:val="af8"/>
    <w:uiPriority w:val="99"/>
    <w:unhideWhenUsed/>
    <w:rsid w:val="00E05C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E05C33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2017-06-15T14:09:00Z</cp:lastPrinted>
  <dcterms:created xsi:type="dcterms:W3CDTF">2016-09-16T05:56:00Z</dcterms:created>
  <dcterms:modified xsi:type="dcterms:W3CDTF">2017-09-11T12:55:00Z</dcterms:modified>
</cp:coreProperties>
</file>