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EF" w:rsidRPr="002420EF" w:rsidRDefault="00AF5BD7" w:rsidP="002420EF">
      <w:pPr>
        <w:jc w:val="center"/>
      </w:pPr>
      <w:r>
        <w:rPr>
          <w:noProof/>
        </w:rPr>
        <mc:AlternateContent>
          <mc:Choice Requires="wps">
            <w:drawing>
              <wp:anchor distT="0" distB="0" distL="114300" distR="114300" simplePos="0" relativeHeight="251659264" behindDoc="1" locked="0" layoutInCell="0" allowOverlap="1" wp14:anchorId="6FD3C474" wp14:editId="2A2481D0">
                <wp:simplePos x="0" y="0"/>
                <wp:positionH relativeFrom="column">
                  <wp:posOffset>-90805</wp:posOffset>
                </wp:positionH>
                <wp:positionV relativeFrom="paragraph">
                  <wp:posOffset>635</wp:posOffset>
                </wp:positionV>
                <wp:extent cx="6048375" cy="541655"/>
                <wp:effectExtent l="0" t="0" r="2857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15pt;margin-top:.05pt;width:476.2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" o:allowincell="f" fillcolor="#bfbfbf"/>
            </w:pict>
          </mc:Fallback>
        </mc:AlternateContent>
      </w:r>
      <w:r w:rsidR="002420EF">
        <w:rPr>
          <w:noProof/>
        </w:rPr>
        <mc:AlternateContent>
          <mc:Choice Requires="wps">
            <w:drawing>
              <wp:anchor distT="0" distB="0" distL="114300" distR="114300" simplePos="0" relativeHeight="251662336" behindDoc="0" locked="0" layoutInCell="0" allowOverlap="1" wp14:anchorId="0BD235FB" wp14:editId="1A6D88F8">
                <wp:simplePos x="0" y="0"/>
                <wp:positionH relativeFrom="column">
                  <wp:posOffset>-267970</wp:posOffset>
                </wp:positionH>
                <wp:positionV relativeFrom="paragraph">
                  <wp:posOffset>-88265</wp:posOffset>
                </wp:positionV>
                <wp:extent cx="180975" cy="992505"/>
                <wp:effectExtent l="2540" t="3175"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sidR="002420EF">
        <w:rPr>
          <w:noProof/>
        </w:rPr>
        <mc:AlternateContent>
          <mc:Choice Requires="wps">
            <w:drawing>
              <wp:anchor distT="0" distB="0" distL="114300" distR="114300" simplePos="0" relativeHeight="251661312" behindDoc="0" locked="0" layoutInCell="0" allowOverlap="1" wp14:anchorId="772C6111" wp14:editId="7C94B43F">
                <wp:simplePos x="0" y="0"/>
                <wp:positionH relativeFrom="column">
                  <wp:posOffset>6043930</wp:posOffset>
                </wp:positionH>
                <wp:positionV relativeFrom="paragraph">
                  <wp:posOffset>-88265</wp:posOffset>
                </wp:positionV>
                <wp:extent cx="90805" cy="1082675"/>
                <wp:effectExtent l="0" t="317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rsidR="002420EF" w:rsidRPr="002420EF" w:rsidRDefault="002420EF" w:rsidP="002420EF">
      <w:pPr>
        <w:jc w:val="center"/>
      </w:pPr>
      <w:r w:rsidRPr="002420EF">
        <w:rPr>
          <w:b/>
        </w:rPr>
        <w:t>МУНИЦИПАЛЬНОЕ  ОБРАЗОВАНИЕ      МУНИЦИПАЛЬНЫЙ ОКРУГ  №  7</w:t>
      </w:r>
    </w:p>
    <w:p w:rsidR="002420EF" w:rsidRPr="002420EF" w:rsidRDefault="002420EF" w:rsidP="002420EF">
      <w:pPr>
        <w:jc w:val="center"/>
      </w:pPr>
    </w:p>
    <w:p w:rsidR="002420EF" w:rsidRPr="002420EF" w:rsidRDefault="002420EF" w:rsidP="002420EF">
      <w:pPr>
        <w:jc w:val="center"/>
      </w:pPr>
    </w:p>
    <w:p w:rsidR="002420EF" w:rsidRPr="002420EF" w:rsidRDefault="002420EF" w:rsidP="002420EF">
      <w:pPr>
        <w:jc w:val="center"/>
        <w:rPr>
          <w:b/>
          <w:sz w:val="28"/>
        </w:rPr>
      </w:pPr>
      <w:r w:rsidRPr="002420EF">
        <w:rPr>
          <w:b/>
          <w:sz w:val="28"/>
        </w:rPr>
        <w:t>МУНИЦИПАЛЬНЫЙ   СОВЕТ</w:t>
      </w:r>
    </w:p>
    <w:p w:rsidR="002420EF" w:rsidRPr="002420EF" w:rsidRDefault="002420EF" w:rsidP="002420EF">
      <w:pPr>
        <w:jc w:val="center"/>
      </w:pPr>
    </w:p>
    <w:p w:rsidR="002420EF" w:rsidRPr="002420EF" w:rsidRDefault="002420EF" w:rsidP="002420EF">
      <w:pPr>
        <w:jc w:val="center"/>
      </w:pPr>
      <w:r>
        <w:rPr>
          <w:b/>
          <w:noProof/>
          <w:sz w:val="28"/>
        </w:rPr>
        <mc:AlternateContent>
          <mc:Choice Requires="wps">
            <w:drawing>
              <wp:anchor distT="0" distB="0" distL="114300" distR="114300" simplePos="0" relativeHeight="251660288" behindDoc="0" locked="0" layoutInCell="0" allowOverlap="1">
                <wp:simplePos x="0" y="0"/>
                <wp:positionH relativeFrom="column">
                  <wp:posOffset>-87630</wp:posOffset>
                </wp:positionH>
                <wp:positionV relativeFrom="paragraph">
                  <wp:posOffset>71120</wp:posOffset>
                </wp:positionV>
                <wp:extent cx="6132195" cy="635"/>
                <wp:effectExtent l="11430" t="5080"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K3AIAAMsFAAAOAAAAZHJzL2Uyb0RvYy54bWysVN1u0zAUvkfiHSzfZ0mapj/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4513y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rsidR="002420EF" w:rsidRPr="002420EF" w:rsidRDefault="002420EF" w:rsidP="002420EF">
      <w:pPr>
        <w:jc w:val="center"/>
      </w:pPr>
    </w:p>
    <w:p w:rsidR="002420EF" w:rsidRPr="002420EF" w:rsidRDefault="002420EF" w:rsidP="002420EF">
      <w:pPr>
        <w:jc w:val="center"/>
        <w:rPr>
          <w:b/>
          <w:sz w:val="36"/>
        </w:rPr>
      </w:pPr>
      <w:proofErr w:type="gramStart"/>
      <w:r w:rsidRPr="002420EF">
        <w:rPr>
          <w:b/>
          <w:sz w:val="36"/>
        </w:rPr>
        <w:t>Р</w:t>
      </w:r>
      <w:proofErr w:type="gramEnd"/>
      <w:r w:rsidRPr="002420EF">
        <w:rPr>
          <w:b/>
          <w:sz w:val="36"/>
        </w:rPr>
        <w:t xml:space="preserve"> Е Ш ЕН И Е</w:t>
      </w:r>
    </w:p>
    <w:p w:rsidR="002420EF" w:rsidRPr="00DB2AD5" w:rsidRDefault="002420EF" w:rsidP="002420EF">
      <w:pPr>
        <w:jc w:val="center"/>
        <w:rPr>
          <w:sz w:val="20"/>
        </w:rPr>
      </w:pPr>
    </w:p>
    <w:p w:rsidR="002420EF" w:rsidRPr="002420EF" w:rsidRDefault="002420EF" w:rsidP="002420EF">
      <w:pPr>
        <w:jc w:val="center"/>
      </w:pPr>
    </w:p>
    <w:p w:rsidR="002420EF" w:rsidRPr="002420EF" w:rsidRDefault="002420EF" w:rsidP="002420EF">
      <w:pPr>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2707640</wp:posOffset>
                </wp:positionH>
                <wp:positionV relativeFrom="paragraph">
                  <wp:posOffset>79375</wp:posOffset>
                </wp:positionV>
                <wp:extent cx="812165" cy="180340"/>
                <wp:effectExtent l="0" t="0" r="63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pPr>
                              <w:rPr>
                                <w:b/>
                              </w:rPr>
                            </w:pPr>
                            <w:r>
                              <w:rPr>
                                <w:b/>
                              </w:rPr>
                              <w:t xml:space="preserve">№ 47 - </w:t>
                            </w:r>
                            <w:proofErr w:type="gramStart"/>
                            <w:r>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" o:allowincell="f" stroked="f">
                <v:textbox inset="1pt,1pt,1pt,1pt">
                  <w:txbxContent>
                    <w:p w:rsidR="002420EF" w:rsidRDefault="002420EF" w:rsidP="002420EF">
                      <w:pPr>
                        <w:rPr>
                          <w:b/>
                        </w:rPr>
                      </w:pPr>
                      <w:r>
                        <w:rPr>
                          <w:b/>
                        </w:rPr>
                        <w:t xml:space="preserve">№ 47 - </w:t>
                      </w:r>
                      <w:proofErr w:type="gramStart"/>
                      <w:r>
                        <w:rPr>
                          <w:b/>
                        </w:rPr>
                        <w:t>Р</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92710</wp:posOffset>
                </wp:positionH>
                <wp:positionV relativeFrom="paragraph">
                  <wp:posOffset>79375</wp:posOffset>
                </wp:positionV>
                <wp:extent cx="1984375" cy="180975"/>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80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r>
                              <w:t>«25» октября 2007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3pt;margin-top:6.25pt;width:15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" o:allowincell="f" stroked="f">
                <v:textbox inset="1pt,1pt,1pt,1pt">
                  <w:txbxContent>
                    <w:p w:rsidR="002420EF" w:rsidRDefault="002420EF" w:rsidP="002420EF">
                      <w:r>
                        <w:t>«25» октября 2007 года</w:t>
                      </w:r>
                    </w:p>
                  </w:txbxContent>
                </v:textbox>
              </v:rect>
            </w:pict>
          </mc:Fallback>
        </mc:AlternateContent>
      </w:r>
    </w:p>
    <w:p w:rsidR="002420EF" w:rsidRPr="002420EF" w:rsidRDefault="002420EF" w:rsidP="002420EF">
      <w:pPr>
        <w:jc w:val="right"/>
      </w:pPr>
      <w:r w:rsidRPr="002420EF">
        <w:t>Санкт-Петербург</w:t>
      </w:r>
    </w:p>
    <w:p w:rsidR="002420EF" w:rsidRPr="002420EF" w:rsidRDefault="002420EF" w:rsidP="002420EF"/>
    <w:p w:rsidR="002420EF" w:rsidRPr="002420EF" w:rsidRDefault="002420EF" w:rsidP="002420EF">
      <w:pPr>
        <w:jc w:val="center"/>
        <w:rPr>
          <w:b/>
          <w:i/>
          <w:u w:val="single"/>
        </w:rPr>
      </w:pPr>
      <w:proofErr w:type="gramStart"/>
      <w:r w:rsidRPr="002420EF">
        <w:rPr>
          <w:b/>
          <w:i/>
          <w:u w:val="single"/>
        </w:rPr>
        <w:t>(в редакции Решения от 20 мая 2009 года № 33-Р,</w:t>
      </w:r>
      <w:proofErr w:type="gramEnd"/>
    </w:p>
    <w:p w:rsidR="002420EF" w:rsidRPr="002420EF" w:rsidRDefault="002420EF" w:rsidP="002420EF">
      <w:pPr>
        <w:jc w:val="center"/>
        <w:rPr>
          <w:b/>
          <w:i/>
          <w:u w:val="single"/>
        </w:rPr>
      </w:pPr>
      <w:r w:rsidRPr="002420EF">
        <w:rPr>
          <w:b/>
          <w:i/>
          <w:u w:val="single"/>
        </w:rPr>
        <w:t>Решения  от 30 сентября 2010 года №24-Р,</w:t>
      </w:r>
    </w:p>
    <w:p w:rsidR="002420EF" w:rsidRPr="002420EF" w:rsidRDefault="002420EF" w:rsidP="002420EF">
      <w:pPr>
        <w:jc w:val="center"/>
        <w:rPr>
          <w:b/>
          <w:i/>
          <w:u w:val="single"/>
        </w:rPr>
      </w:pPr>
      <w:r w:rsidRPr="002420EF">
        <w:rPr>
          <w:b/>
          <w:i/>
          <w:u w:val="single"/>
        </w:rPr>
        <w:t>Решения от 25 ноября 2010 года № 32-Р,</w:t>
      </w:r>
    </w:p>
    <w:p w:rsidR="002420EF" w:rsidRPr="002420EF" w:rsidRDefault="002420EF" w:rsidP="002420EF">
      <w:pPr>
        <w:jc w:val="center"/>
        <w:rPr>
          <w:b/>
          <w:i/>
          <w:u w:val="single"/>
        </w:rPr>
      </w:pPr>
      <w:r w:rsidRPr="002420EF">
        <w:rPr>
          <w:b/>
          <w:i/>
          <w:u w:val="single"/>
        </w:rPr>
        <w:t xml:space="preserve">Решения от 21 марта 2013 года № 09-Р, </w:t>
      </w:r>
    </w:p>
    <w:p w:rsidR="002420EF" w:rsidRPr="002420EF" w:rsidRDefault="002420EF" w:rsidP="002420EF">
      <w:pPr>
        <w:jc w:val="center"/>
        <w:rPr>
          <w:b/>
          <w:i/>
          <w:u w:val="single"/>
        </w:rPr>
      </w:pPr>
      <w:r w:rsidRPr="002420EF">
        <w:rPr>
          <w:b/>
          <w:i/>
          <w:u w:val="single"/>
        </w:rPr>
        <w:t>Решения от 31 октября 2013 года № 26-Р,</w:t>
      </w:r>
    </w:p>
    <w:p w:rsidR="002420EF" w:rsidRPr="002420EF" w:rsidRDefault="002420EF" w:rsidP="002420EF">
      <w:pPr>
        <w:jc w:val="center"/>
        <w:rPr>
          <w:b/>
          <w:i/>
          <w:u w:val="single"/>
        </w:rPr>
      </w:pPr>
      <w:r w:rsidRPr="002420EF">
        <w:rPr>
          <w:b/>
          <w:i/>
          <w:u w:val="single"/>
        </w:rPr>
        <w:t>Решения от 16 мая 2014 года № 15-Р,</w:t>
      </w:r>
    </w:p>
    <w:p w:rsidR="00AF5BD7" w:rsidRDefault="002420EF" w:rsidP="002420EF">
      <w:pPr>
        <w:jc w:val="center"/>
        <w:rPr>
          <w:b/>
          <w:i/>
          <w:u w:val="single"/>
        </w:rPr>
      </w:pPr>
      <w:r w:rsidRPr="002420EF">
        <w:rPr>
          <w:b/>
          <w:i/>
          <w:u w:val="single"/>
        </w:rPr>
        <w:t>Решения от 23 апреля 2015 года № 09-Р</w:t>
      </w:r>
      <w:r w:rsidR="00AF5BD7">
        <w:rPr>
          <w:b/>
          <w:i/>
          <w:u w:val="single"/>
        </w:rPr>
        <w:t>,</w:t>
      </w:r>
    </w:p>
    <w:p w:rsidR="00FD176F" w:rsidRDefault="00AF5BD7" w:rsidP="00FD176F">
      <w:pPr>
        <w:jc w:val="center"/>
        <w:rPr>
          <w:b/>
          <w:i/>
          <w:u w:val="single"/>
        </w:rPr>
      </w:pPr>
      <w:r>
        <w:rPr>
          <w:b/>
          <w:i/>
          <w:u w:val="single"/>
        </w:rPr>
        <w:t>Решения от 22 октября 2015 года № 19-Р</w:t>
      </w:r>
      <w:r w:rsidR="00FD176F">
        <w:rPr>
          <w:b/>
          <w:i/>
          <w:u w:val="single"/>
        </w:rPr>
        <w:t>,</w:t>
      </w:r>
    </w:p>
    <w:p w:rsidR="00EB15B1" w:rsidRDefault="00FD176F" w:rsidP="00FD176F">
      <w:pPr>
        <w:jc w:val="center"/>
        <w:rPr>
          <w:b/>
          <w:i/>
          <w:u w:val="single"/>
        </w:rPr>
      </w:pPr>
      <w:r>
        <w:rPr>
          <w:b/>
          <w:i/>
          <w:u w:val="single"/>
        </w:rPr>
        <w:t>Решения от 24 марта 2016 года  № 10-Р</w:t>
      </w:r>
      <w:r w:rsidR="00EB15B1">
        <w:rPr>
          <w:b/>
          <w:i/>
          <w:u w:val="single"/>
        </w:rPr>
        <w:t>,</w:t>
      </w:r>
    </w:p>
    <w:p w:rsidR="002C4BC3" w:rsidRDefault="00EB15B1" w:rsidP="00FD176F">
      <w:pPr>
        <w:jc w:val="center"/>
        <w:rPr>
          <w:b/>
          <w:i/>
          <w:u w:val="single"/>
        </w:rPr>
      </w:pPr>
      <w:r>
        <w:rPr>
          <w:b/>
          <w:i/>
          <w:u w:val="single"/>
        </w:rPr>
        <w:t>Решения от 09 февраля 2017 года № 02-Р</w:t>
      </w:r>
      <w:r w:rsidR="002C4BC3">
        <w:rPr>
          <w:b/>
          <w:i/>
          <w:u w:val="single"/>
        </w:rPr>
        <w:t>,</w:t>
      </w:r>
    </w:p>
    <w:p w:rsidR="00F41D3C" w:rsidRDefault="002C4BC3" w:rsidP="00FD176F">
      <w:pPr>
        <w:jc w:val="center"/>
        <w:rPr>
          <w:b/>
          <w:i/>
          <w:u w:val="single"/>
        </w:rPr>
      </w:pPr>
      <w:r>
        <w:rPr>
          <w:b/>
          <w:i/>
          <w:u w:val="single"/>
        </w:rPr>
        <w:t>Решения от 27 сентября 2017 года № 23-Р</w:t>
      </w:r>
      <w:r w:rsidR="00F41D3C">
        <w:rPr>
          <w:b/>
          <w:i/>
          <w:u w:val="single"/>
        </w:rPr>
        <w:t>,</w:t>
      </w:r>
    </w:p>
    <w:p w:rsidR="002420EF" w:rsidRPr="002420EF" w:rsidRDefault="00F41D3C" w:rsidP="00FD176F">
      <w:pPr>
        <w:jc w:val="center"/>
        <w:rPr>
          <w:b/>
          <w:i/>
          <w:u w:val="single"/>
        </w:rPr>
      </w:pPr>
      <w:proofErr w:type="gramStart"/>
      <w:r>
        <w:rPr>
          <w:b/>
          <w:i/>
          <w:u w:val="single"/>
        </w:rPr>
        <w:t>Решения от 18 июня 2020 года №18-Р</w:t>
      </w:r>
      <w:r w:rsidR="00FD176F">
        <w:rPr>
          <w:b/>
          <w:i/>
          <w:u w:val="single"/>
        </w:rPr>
        <w:t>)</w:t>
      </w:r>
      <w:proofErr w:type="gramEnd"/>
    </w:p>
    <w:p w:rsidR="002420EF" w:rsidRPr="00F41D3C" w:rsidRDefault="002420EF" w:rsidP="002420EF">
      <w:pPr>
        <w:rPr>
          <w:sz w:val="22"/>
          <w:szCs w:val="22"/>
        </w:rPr>
      </w:pPr>
    </w:p>
    <w:p w:rsidR="002420EF" w:rsidRPr="00F41D3C" w:rsidRDefault="002420EF" w:rsidP="002420EF">
      <w:pPr>
        <w:rPr>
          <w:b/>
          <w:i/>
          <w:sz w:val="22"/>
          <w:szCs w:val="22"/>
        </w:rPr>
      </w:pPr>
      <w:r w:rsidRPr="00F41D3C">
        <w:rPr>
          <w:b/>
          <w:i/>
          <w:sz w:val="22"/>
          <w:szCs w:val="22"/>
        </w:rPr>
        <w:t>Об утверждении Положения о бюджетном процессе</w:t>
      </w:r>
    </w:p>
    <w:p w:rsidR="002420EF" w:rsidRPr="00F41D3C" w:rsidRDefault="002420EF" w:rsidP="002420EF">
      <w:pPr>
        <w:rPr>
          <w:b/>
          <w:i/>
          <w:sz w:val="22"/>
          <w:szCs w:val="22"/>
        </w:rPr>
      </w:pPr>
      <w:r w:rsidRPr="00F41D3C">
        <w:rPr>
          <w:b/>
          <w:i/>
          <w:sz w:val="22"/>
          <w:szCs w:val="22"/>
        </w:rPr>
        <w:t>муниципального образования муниципальный округ № 7</w:t>
      </w:r>
    </w:p>
    <w:p w:rsidR="002420EF" w:rsidRPr="00F41D3C" w:rsidRDefault="002420EF" w:rsidP="002420EF">
      <w:pPr>
        <w:rPr>
          <w:b/>
          <w:sz w:val="22"/>
          <w:szCs w:val="22"/>
          <w:u w:val="single"/>
        </w:rPr>
      </w:pPr>
    </w:p>
    <w:p w:rsidR="002420EF" w:rsidRPr="002420EF" w:rsidRDefault="002420EF" w:rsidP="002420EF">
      <w:pPr>
        <w:autoSpaceDE w:val="0"/>
        <w:autoSpaceDN w:val="0"/>
        <w:adjustRightInd w:val="0"/>
        <w:ind w:firstLine="540"/>
        <w:jc w:val="both"/>
      </w:pPr>
      <w:r w:rsidRPr="002420EF">
        <w:t xml:space="preserve">В связи с существенным изменением бюджетного законодательства РФ, в целях  правильного и своевременного выполнения мероприятий по составлению проекта бюджета, рассмотрения и утверждения бюджета на основании статьи 9 Бюджетного кодекса РФ, Муниципальный совет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jc w:val="both"/>
        <w:rPr>
          <w:b/>
        </w:rPr>
      </w:pPr>
      <w:r w:rsidRPr="002420EF">
        <w:rPr>
          <w:b/>
        </w:rPr>
        <w:t xml:space="preserve">РЕШИЛ: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ind w:firstLine="540"/>
        <w:jc w:val="both"/>
      </w:pPr>
      <w:r w:rsidRPr="002420EF">
        <w:t>1. Утвердить положение о бюджетном процессе в муниципальном образовании муниципальный округ №7. (Приложение 1).</w:t>
      </w:r>
    </w:p>
    <w:p w:rsidR="002420EF" w:rsidRPr="002420EF" w:rsidRDefault="002420EF" w:rsidP="002420EF">
      <w:pPr>
        <w:autoSpaceDE w:val="0"/>
        <w:autoSpaceDN w:val="0"/>
        <w:adjustRightInd w:val="0"/>
        <w:ind w:firstLine="540"/>
        <w:jc w:val="both"/>
      </w:pPr>
      <w:r w:rsidRPr="002420EF">
        <w:t xml:space="preserve">2. Опубликовать настоящее Решение в периодическом печатном издании-Бюллетене муниципального образования муниципальный округ №7.    </w:t>
      </w:r>
    </w:p>
    <w:p w:rsidR="002420EF" w:rsidRPr="002420EF" w:rsidRDefault="002420EF" w:rsidP="002420EF">
      <w:pPr>
        <w:autoSpaceDE w:val="0"/>
        <w:autoSpaceDN w:val="0"/>
        <w:adjustRightInd w:val="0"/>
        <w:ind w:firstLine="540"/>
        <w:jc w:val="both"/>
      </w:pPr>
      <w:r w:rsidRPr="002420EF">
        <w:t>3. Со дня вступления в силу настоящего Решения признать утратившим силу Постановление Муниципального совета от 29 декабря 2005 года № 286-П «Об утверждении Положения о бюджетном процессе в муниципальном образовании муниципальный округ №7».</w:t>
      </w:r>
    </w:p>
    <w:p w:rsidR="002420EF" w:rsidRPr="002420EF" w:rsidRDefault="002420EF" w:rsidP="002420EF">
      <w:pPr>
        <w:autoSpaceDE w:val="0"/>
        <w:autoSpaceDN w:val="0"/>
        <w:adjustRightInd w:val="0"/>
        <w:ind w:firstLine="540"/>
        <w:jc w:val="both"/>
      </w:pPr>
      <w:r w:rsidRPr="002420EF">
        <w:t>4. Контроль за исполнением настоящего Решения возложить на Заместителя Главы муниципального образования Степанова С.А.</w:t>
      </w:r>
    </w:p>
    <w:p w:rsidR="002420EF" w:rsidRPr="002420EF" w:rsidRDefault="002420EF" w:rsidP="002420EF">
      <w:pPr>
        <w:autoSpaceDE w:val="0"/>
        <w:autoSpaceDN w:val="0"/>
        <w:adjustRightInd w:val="0"/>
        <w:ind w:firstLine="540"/>
        <w:jc w:val="both"/>
      </w:pPr>
      <w:r w:rsidRPr="002420EF">
        <w:t xml:space="preserve">5. Настоящее Решение вступает в силу со дня опубликования.              </w:t>
      </w:r>
    </w:p>
    <w:p w:rsidR="002420EF" w:rsidRPr="002420EF" w:rsidRDefault="002420EF" w:rsidP="002420EF"/>
    <w:p w:rsidR="002420EF" w:rsidRPr="002420EF" w:rsidRDefault="002420EF" w:rsidP="002420EF"/>
    <w:p w:rsidR="002420EF" w:rsidRPr="002420EF" w:rsidRDefault="002420EF" w:rsidP="002420EF">
      <w:r w:rsidRPr="002420EF">
        <w:t>Заместитель Главы</w:t>
      </w:r>
    </w:p>
    <w:p w:rsidR="002420EF" w:rsidRPr="002420EF" w:rsidRDefault="002420EF" w:rsidP="002420EF">
      <w:r w:rsidRPr="002420EF">
        <w:t>муниципального образования</w:t>
      </w:r>
      <w:r w:rsidRPr="002420EF">
        <w:tab/>
      </w:r>
      <w:r w:rsidRPr="002420EF">
        <w:tab/>
      </w:r>
      <w:r w:rsidRPr="002420EF">
        <w:tab/>
      </w:r>
      <w:r w:rsidRPr="002420EF">
        <w:tab/>
      </w:r>
      <w:r w:rsidRPr="002420EF">
        <w:tab/>
      </w:r>
      <w:r w:rsidRPr="002420EF">
        <w:tab/>
        <w:t>С.А. Степанов</w:t>
      </w:r>
    </w:p>
    <w:p w:rsidR="002420EF" w:rsidRDefault="002420EF" w:rsidP="00840278">
      <w:pPr>
        <w:pStyle w:val="ConsPlusNormal"/>
        <w:widowControl/>
        <w:ind w:firstLine="540"/>
        <w:jc w:val="right"/>
        <w:rPr>
          <w:rFonts w:ascii="Times New Roman" w:hAnsi="Times New Roman" w:cs="Times New Roman"/>
        </w:rPr>
      </w:pPr>
    </w:p>
    <w:p w:rsidR="002420EF" w:rsidRDefault="002420EF"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lastRenderedPageBreak/>
        <w:t>Приложение № 1</w:t>
      </w:r>
    </w:p>
    <w:p w:rsidR="00840278" w:rsidRPr="00840278"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к Решению №  47-р от 25.10.2007 года</w:t>
      </w:r>
    </w:p>
    <w:p w:rsidR="00840278" w:rsidRPr="00840278" w:rsidRDefault="00840278" w:rsidP="00840278">
      <w:pPr>
        <w:pStyle w:val="ConsPlusNormal"/>
        <w:widowControl/>
        <w:ind w:firstLine="540"/>
        <w:jc w:val="right"/>
        <w:rPr>
          <w:rFonts w:ascii="Times New Roman" w:hAnsi="Times New Roman" w:cs="Times New Roman"/>
          <w:sz w:val="24"/>
          <w:szCs w:val="24"/>
        </w:rPr>
      </w:pPr>
    </w:p>
    <w:p w:rsidR="00840278" w:rsidRDefault="00840278" w:rsidP="00840278">
      <w:pPr>
        <w:pStyle w:val="ConsPlusNormal"/>
        <w:widowControl/>
        <w:ind w:firstLine="540"/>
        <w:jc w:val="right"/>
        <w:rPr>
          <w:rFonts w:ascii="Times New Roman" w:hAnsi="Times New Roman" w:cs="Times New Roman"/>
          <w:b/>
          <w:sz w:val="24"/>
          <w:szCs w:val="24"/>
          <w:u w:val="single"/>
        </w:rPr>
      </w:pPr>
      <w:proofErr w:type="gramStart"/>
      <w:r w:rsidRPr="0010299B">
        <w:rPr>
          <w:rFonts w:ascii="Times New Roman" w:hAnsi="Times New Roman" w:cs="Times New Roman"/>
          <w:b/>
          <w:sz w:val="24"/>
          <w:szCs w:val="24"/>
        </w:rPr>
        <w:t>(</w:t>
      </w:r>
      <w:r w:rsidRPr="0010299B">
        <w:rPr>
          <w:rFonts w:ascii="Times New Roman" w:hAnsi="Times New Roman" w:cs="Times New Roman"/>
          <w:b/>
          <w:sz w:val="24"/>
          <w:szCs w:val="24"/>
          <w:u w:val="single"/>
        </w:rPr>
        <w:t>в редакции Решения от 20 мая 2009 года</w:t>
      </w:r>
      <w:r>
        <w:rPr>
          <w:rFonts w:ascii="Times New Roman" w:hAnsi="Times New Roman" w:cs="Times New Roman"/>
          <w:b/>
          <w:sz w:val="24"/>
          <w:szCs w:val="24"/>
          <w:u w:val="single"/>
        </w:rPr>
        <w:t xml:space="preserve"> № 33-Р,</w:t>
      </w:r>
      <w:proofErr w:type="gramEnd"/>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30 сентября 2010 года № 24-Р,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25 ноября 2010 года № 32-Р,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21 марта 2013 года № 09-Р,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31 октября 2013 года № 26-Р,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16 мая 2014 года № 15-Р,</w:t>
      </w:r>
    </w:p>
    <w:p w:rsidR="00AF5BD7"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23 апреля 2015 года № 09-Р</w:t>
      </w:r>
    </w:p>
    <w:p w:rsidR="00AF5BD7" w:rsidRPr="00AF5BD7" w:rsidRDefault="00AF5BD7" w:rsidP="00AF5BD7">
      <w:pPr>
        <w:jc w:val="right"/>
        <w:rPr>
          <w:b/>
          <w:u w:val="single"/>
        </w:rPr>
      </w:pPr>
      <w:r w:rsidRPr="00AF5BD7">
        <w:rPr>
          <w:b/>
          <w:u w:val="single"/>
        </w:rPr>
        <w:t>Решения от 22 октября 2015 года № 19-Р</w:t>
      </w:r>
    </w:p>
    <w:p w:rsidR="00275A2E" w:rsidRDefault="00FD176F" w:rsidP="00275A2E">
      <w:pPr>
        <w:jc w:val="right"/>
        <w:rPr>
          <w:b/>
          <w:u w:val="single"/>
        </w:rPr>
      </w:pPr>
      <w:r w:rsidRPr="00FD176F">
        <w:rPr>
          <w:b/>
          <w:u w:val="single"/>
        </w:rPr>
        <w:t xml:space="preserve">Решения от 24 марта 2016 года  </w:t>
      </w:r>
      <w:r>
        <w:rPr>
          <w:b/>
          <w:u w:val="single"/>
        </w:rPr>
        <w:t xml:space="preserve">№ </w:t>
      </w:r>
      <w:r w:rsidRPr="00FD176F">
        <w:rPr>
          <w:b/>
          <w:u w:val="single"/>
        </w:rPr>
        <w:t>10-Р</w:t>
      </w:r>
      <w:r w:rsidR="00EB15B1">
        <w:rPr>
          <w:b/>
          <w:u w:val="single"/>
        </w:rPr>
        <w:t>,</w:t>
      </w:r>
    </w:p>
    <w:p w:rsidR="002C4BC3" w:rsidRDefault="00EB15B1" w:rsidP="00EB15B1">
      <w:pPr>
        <w:jc w:val="right"/>
        <w:rPr>
          <w:b/>
          <w:u w:val="single"/>
        </w:rPr>
      </w:pPr>
      <w:r w:rsidRPr="00EB15B1">
        <w:rPr>
          <w:b/>
          <w:u w:val="single"/>
        </w:rPr>
        <w:t>Решения от 09 февраля 2017 года № 02-Р</w:t>
      </w:r>
      <w:r w:rsidR="002C4BC3">
        <w:rPr>
          <w:b/>
          <w:u w:val="single"/>
        </w:rPr>
        <w:t>,</w:t>
      </w:r>
    </w:p>
    <w:p w:rsidR="00F41D3C" w:rsidRDefault="00F41D3C" w:rsidP="00EB15B1">
      <w:pPr>
        <w:jc w:val="right"/>
        <w:rPr>
          <w:b/>
          <w:u w:val="single"/>
        </w:rPr>
      </w:pPr>
      <w:r>
        <w:rPr>
          <w:b/>
          <w:u w:val="single"/>
        </w:rPr>
        <w:t xml:space="preserve">Решения от 27 сентября </w:t>
      </w:r>
      <w:r w:rsidR="002C4BC3">
        <w:rPr>
          <w:b/>
          <w:u w:val="single"/>
        </w:rPr>
        <w:t>2017 года № 23-Р</w:t>
      </w:r>
      <w:r>
        <w:rPr>
          <w:b/>
          <w:u w:val="single"/>
        </w:rPr>
        <w:t>,</w:t>
      </w:r>
    </w:p>
    <w:p w:rsidR="00EB15B1" w:rsidRPr="00F41D3C" w:rsidRDefault="00F41D3C" w:rsidP="00EB15B1">
      <w:pPr>
        <w:jc w:val="right"/>
        <w:rPr>
          <w:b/>
          <w:u w:val="single"/>
        </w:rPr>
      </w:pPr>
      <w:proofErr w:type="gramStart"/>
      <w:r w:rsidRPr="00F41D3C">
        <w:rPr>
          <w:b/>
          <w:u w:val="single"/>
        </w:rPr>
        <w:t>Решения от 18 июня 2020 года №18-Р</w:t>
      </w:r>
      <w:r w:rsidR="00EB15B1" w:rsidRPr="00F41D3C">
        <w:rPr>
          <w:b/>
          <w:u w:val="single"/>
        </w:rPr>
        <w:t>)</w:t>
      </w:r>
      <w:proofErr w:type="gramEnd"/>
    </w:p>
    <w:p w:rsidR="00EB15B1" w:rsidRPr="00275A2E" w:rsidRDefault="00EB15B1" w:rsidP="00275A2E">
      <w:pPr>
        <w:jc w:val="right"/>
        <w:rPr>
          <w:b/>
          <w:u w:val="single"/>
        </w:rPr>
      </w:pPr>
    </w:p>
    <w:p w:rsidR="00840278" w:rsidRPr="00275A2E" w:rsidRDefault="00840278" w:rsidP="00840278">
      <w:pPr>
        <w:pStyle w:val="ConsPlusNormal"/>
        <w:widowControl/>
        <w:ind w:firstLine="540"/>
        <w:jc w:val="center"/>
        <w:rPr>
          <w:rFonts w:ascii="Times New Roman" w:hAnsi="Times New Roman" w:cs="Times New Roman"/>
          <w:b/>
          <w:sz w:val="24"/>
          <w:szCs w:val="24"/>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УТВЕРЖДАЮ</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Глав</w:t>
      </w:r>
      <w:r>
        <w:rPr>
          <w:rFonts w:ascii="Times New Roman" w:hAnsi="Times New Roman" w:cs="Times New Roman"/>
        </w:rPr>
        <w:t>а</w:t>
      </w:r>
      <w:r w:rsidRPr="0010299B">
        <w:rPr>
          <w:rFonts w:ascii="Times New Roman" w:hAnsi="Times New Roman" w:cs="Times New Roman"/>
        </w:rPr>
        <w:t xml:space="preserve"> МО </w:t>
      </w:r>
      <w:proofErr w:type="spellStart"/>
      <w:proofErr w:type="gramStart"/>
      <w:r w:rsidRPr="0010299B">
        <w:rPr>
          <w:rFonts w:ascii="Times New Roman" w:hAnsi="Times New Roman" w:cs="Times New Roman"/>
        </w:rPr>
        <w:t>МО</w:t>
      </w:r>
      <w:proofErr w:type="spellEnd"/>
      <w:proofErr w:type="gramEnd"/>
      <w:r w:rsidRPr="0010299B">
        <w:rPr>
          <w:rFonts w:ascii="Times New Roman" w:hAnsi="Times New Roman" w:cs="Times New Roman"/>
        </w:rPr>
        <w:t xml:space="preserve"> № 7</w:t>
      </w:r>
    </w:p>
    <w:p w:rsidR="00840278" w:rsidRDefault="00840278"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__________ С.А. Степанов</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w:t>
      </w:r>
      <w:r>
        <w:rPr>
          <w:rFonts w:ascii="Times New Roman" w:hAnsi="Times New Roman" w:cs="Times New Roman"/>
        </w:rPr>
        <w:t>____</w:t>
      </w:r>
      <w:r w:rsidRPr="0010299B">
        <w:rPr>
          <w:rFonts w:ascii="Times New Roman" w:hAnsi="Times New Roman" w:cs="Times New Roman"/>
        </w:rPr>
        <w:t>»</w:t>
      </w:r>
      <w:r>
        <w:rPr>
          <w:rFonts w:ascii="Times New Roman" w:hAnsi="Times New Roman" w:cs="Times New Roman"/>
        </w:rPr>
        <w:t xml:space="preserve"> _______</w:t>
      </w:r>
      <w:r w:rsidRPr="0010299B">
        <w:rPr>
          <w:rFonts w:ascii="Times New Roman" w:hAnsi="Times New Roman" w:cs="Times New Roman"/>
        </w:rPr>
        <w:t xml:space="preserve"> 20</w:t>
      </w:r>
      <w:r>
        <w:rPr>
          <w:rFonts w:ascii="Times New Roman" w:hAnsi="Times New Roman" w:cs="Times New Roman"/>
        </w:rPr>
        <w:t xml:space="preserve">15 </w:t>
      </w:r>
      <w:r w:rsidRPr="0010299B">
        <w:rPr>
          <w:rFonts w:ascii="Times New Roman" w:hAnsi="Times New Roman" w:cs="Times New Roman"/>
        </w:rPr>
        <w:t>год</w:t>
      </w:r>
    </w:p>
    <w:p w:rsidR="00840278" w:rsidRPr="00DB2AD5" w:rsidRDefault="00840278" w:rsidP="00840278">
      <w:pPr>
        <w:pStyle w:val="ConsPlusNormal"/>
        <w:widowControl/>
        <w:ind w:firstLine="540"/>
        <w:jc w:val="center"/>
        <w:rPr>
          <w:rFonts w:ascii="Times New Roman" w:hAnsi="Times New Roman" w:cs="Times New Roman"/>
          <w:b/>
          <w:sz w:val="16"/>
          <w:szCs w:val="24"/>
        </w:rPr>
      </w:pPr>
    </w:p>
    <w:p w:rsidR="00840278" w:rsidRDefault="00840278" w:rsidP="00840278">
      <w:pPr>
        <w:pStyle w:val="ConsPlusNormal"/>
        <w:widowControl/>
        <w:ind w:firstLine="540"/>
        <w:jc w:val="center"/>
        <w:rPr>
          <w:rFonts w:ascii="Times New Roman" w:hAnsi="Times New Roman" w:cs="Times New Roman"/>
          <w:b/>
          <w:sz w:val="24"/>
          <w:szCs w:val="24"/>
        </w:rPr>
      </w:pP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ПОЛОЖЕНИЕ О БЮДЖЕТНОМ ПРОЦЕССЕ </w:t>
      </w: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МУНИЦИПАЛЬНОГО ОБРАЗОВАНИЯ МУНИЦИПАЛЬНЫЙ ОКРУГ №7 </w:t>
      </w:r>
    </w:p>
    <w:p w:rsidR="00840278" w:rsidRPr="00B07B8D" w:rsidRDefault="00840278" w:rsidP="00840278">
      <w:pPr>
        <w:pStyle w:val="ConsPlusNormal"/>
        <w:widowControl/>
        <w:ind w:firstLine="540"/>
        <w:jc w:val="center"/>
        <w:rPr>
          <w:rFonts w:ascii="Times New Roman" w:hAnsi="Times New Roman" w:cs="Times New Roman"/>
          <w:sz w:val="24"/>
          <w:szCs w:val="24"/>
        </w:rPr>
      </w:pPr>
    </w:p>
    <w:p w:rsidR="00840278" w:rsidRPr="002C4BC3" w:rsidRDefault="002C4BC3" w:rsidP="00840278">
      <w:pPr>
        <w:pStyle w:val="ConsPlusNormal"/>
        <w:widowControl/>
        <w:ind w:firstLine="540"/>
        <w:jc w:val="both"/>
        <w:rPr>
          <w:rFonts w:ascii="Times New Roman" w:hAnsi="Times New Roman" w:cs="Times New Roman"/>
          <w:sz w:val="24"/>
          <w:szCs w:val="24"/>
        </w:rPr>
      </w:pPr>
      <w:proofErr w:type="gramStart"/>
      <w:r w:rsidRPr="002C4BC3">
        <w:rPr>
          <w:rFonts w:ascii="Times New Roman" w:hAnsi="Times New Roman" w:cs="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округ №7 устанавливает основы организации бюджетного процесса в муниципальном образовании муниципальный округ №7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w:t>
      </w:r>
      <w:proofErr w:type="gramEnd"/>
      <w:r w:rsidRPr="002C4BC3">
        <w:rPr>
          <w:rFonts w:ascii="Times New Roman" w:hAnsi="Times New Roman" w:cs="Times New Roman"/>
          <w:bCs/>
          <w:sz w:val="24"/>
          <w:szCs w:val="24"/>
        </w:rPr>
        <w:t xml:space="preserve"> за его исполнением, осуществления бюджетного учета, составления, внешней проверки, рассмотрения и утверждения бюджетной отчетности</w:t>
      </w:r>
      <w:r w:rsidR="00840278" w:rsidRPr="002C4BC3">
        <w:rPr>
          <w:rFonts w:ascii="Times New Roman" w:hAnsi="Times New Roman" w:cs="Times New Roman"/>
          <w:sz w:val="24"/>
          <w:szCs w:val="24"/>
        </w:rPr>
        <w:t>.</w:t>
      </w:r>
    </w:p>
    <w:p w:rsidR="00840278" w:rsidRDefault="00840278" w:rsidP="00840278">
      <w:pPr>
        <w:pStyle w:val="ConsPlusTitle"/>
        <w:widowControl/>
        <w:jc w:val="center"/>
        <w:outlineLvl w:val="0"/>
        <w:rPr>
          <w:rFonts w:ascii="Times New Roman" w:hAnsi="Times New Roman" w:cs="Times New Roman"/>
          <w:sz w:val="24"/>
          <w:szCs w:val="24"/>
        </w:rPr>
      </w:pPr>
    </w:p>
    <w:p w:rsidR="00840278" w:rsidRPr="00A03D12" w:rsidRDefault="00840278" w:rsidP="00840278">
      <w:pPr>
        <w:pStyle w:val="ConsPlusTitle"/>
        <w:widowControl/>
        <w:jc w:val="center"/>
        <w:outlineLvl w:val="0"/>
        <w:rPr>
          <w:rFonts w:ascii="Times New Roman" w:hAnsi="Times New Roman" w:cs="Times New Roman"/>
          <w:sz w:val="24"/>
          <w:szCs w:val="24"/>
        </w:rPr>
      </w:pPr>
      <w:r w:rsidRPr="00A03D12">
        <w:rPr>
          <w:rFonts w:ascii="Times New Roman" w:hAnsi="Times New Roman" w:cs="Times New Roman"/>
          <w:sz w:val="24"/>
          <w:szCs w:val="24"/>
        </w:rPr>
        <w:t xml:space="preserve">Глава 1. ОСНОВЫ БЮДЖЕТНОГО ПРОЦЕССА В МУНЦИИПАЛЬНОМ ОБРАЗОВАНИИ, УЧАСТНИКИ БЮДЖЕТНОГО ПРОЦЕССА </w:t>
      </w:r>
    </w:p>
    <w:p w:rsidR="00840278" w:rsidRPr="00B07B8D" w:rsidRDefault="00840278" w:rsidP="00840278">
      <w:pPr>
        <w:pStyle w:val="ConsPlusNormal"/>
        <w:widowControl/>
        <w:ind w:firstLine="0"/>
        <w:jc w:val="center"/>
        <w:rPr>
          <w:rFonts w:ascii="Times New Roman" w:hAnsi="Times New Roman" w:cs="Times New Roman"/>
          <w:sz w:val="24"/>
          <w:szCs w:val="24"/>
        </w:rPr>
      </w:pP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 xml:space="preserve">Статья 1. Организация бюджетного процесса в муниципальном образовании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proofErr w:type="gramStart"/>
      <w:r w:rsidRPr="00B07B8D">
        <w:rPr>
          <w:rFonts w:ascii="Times New Roman" w:hAnsi="Times New Roman" w:cs="Times New Roman"/>
          <w:sz w:val="24"/>
          <w:szCs w:val="24"/>
        </w:rPr>
        <w:t xml:space="preserve">Бюджетный процесс в </w:t>
      </w:r>
      <w:r>
        <w:rPr>
          <w:rFonts w:ascii="Times New Roman" w:hAnsi="Times New Roman" w:cs="Times New Roman"/>
          <w:sz w:val="24"/>
          <w:szCs w:val="24"/>
        </w:rPr>
        <w:t xml:space="preserve">муниципальном образовании </w:t>
      </w:r>
      <w:r w:rsidRPr="00B07B8D">
        <w:rPr>
          <w:rFonts w:ascii="Times New Roman" w:hAnsi="Times New Roman" w:cs="Times New Roman"/>
          <w:sz w:val="24"/>
          <w:szCs w:val="24"/>
        </w:rPr>
        <w:t xml:space="preserve">- регламентированная законодательством Российской Федерации деятельность органов </w:t>
      </w:r>
      <w:r>
        <w:rPr>
          <w:rFonts w:ascii="Times New Roman" w:hAnsi="Times New Roman" w:cs="Times New Roman"/>
          <w:sz w:val="24"/>
          <w:szCs w:val="24"/>
        </w:rPr>
        <w:t xml:space="preserve">местного самоуправления </w:t>
      </w:r>
      <w:r w:rsidRPr="00B07B8D">
        <w:rPr>
          <w:rFonts w:ascii="Times New Roman" w:hAnsi="Times New Roman" w:cs="Times New Roman"/>
          <w:sz w:val="24"/>
          <w:szCs w:val="24"/>
        </w:rPr>
        <w:t xml:space="preserve">и иных участников бюджетного процесса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по составлению и рассмотрению проекта бюджета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(далее - проект бюджета), утверждению и исполнению бюджета </w:t>
      </w:r>
      <w:r>
        <w:rPr>
          <w:rFonts w:ascii="Times New Roman" w:hAnsi="Times New Roman" w:cs="Times New Roman"/>
          <w:sz w:val="24"/>
          <w:szCs w:val="24"/>
        </w:rPr>
        <w:t>муниципального образования (</w:t>
      </w:r>
      <w:r w:rsidRPr="00B07B8D">
        <w:rPr>
          <w:rFonts w:ascii="Times New Roman" w:hAnsi="Times New Roman" w:cs="Times New Roman"/>
          <w:sz w:val="24"/>
          <w:szCs w:val="24"/>
        </w:rPr>
        <w:t xml:space="preserve">далее - бюджет), контролю за </w:t>
      </w:r>
      <w:r>
        <w:rPr>
          <w:rFonts w:ascii="Times New Roman" w:hAnsi="Times New Roman" w:cs="Times New Roman"/>
          <w:sz w:val="24"/>
          <w:szCs w:val="24"/>
        </w:rPr>
        <w:t xml:space="preserve">его </w:t>
      </w:r>
      <w:r w:rsidRPr="00B07B8D">
        <w:rPr>
          <w:rFonts w:ascii="Times New Roman" w:hAnsi="Times New Roman" w:cs="Times New Roman"/>
          <w:sz w:val="24"/>
          <w:szCs w:val="24"/>
        </w:rPr>
        <w:t xml:space="preserve">исполнением, </w:t>
      </w:r>
      <w:r w:rsidRPr="00776742">
        <w:rPr>
          <w:rFonts w:ascii="Times New Roman" w:hAnsi="Times New Roman" w:cs="Times New Roman"/>
          <w:sz w:val="24"/>
          <w:szCs w:val="24"/>
        </w:rPr>
        <w:t>осуществлению бюджетного учета, составлению, внешней проверке, рассмотрению и утверждению бюджетной отчетности.</w:t>
      </w:r>
      <w:proofErr w:type="gramEnd"/>
    </w:p>
    <w:p w:rsidR="00840278" w:rsidRPr="00B07B8D" w:rsidRDefault="00840278" w:rsidP="00840278">
      <w:pPr>
        <w:pStyle w:val="ConsPlusNormal"/>
        <w:widowControl/>
        <w:ind w:firstLine="540"/>
        <w:jc w:val="both"/>
        <w:rPr>
          <w:rFonts w:ascii="Times New Roman" w:hAnsi="Times New Roman" w:cs="Times New Roman"/>
          <w:sz w:val="24"/>
          <w:szCs w:val="24"/>
        </w:rPr>
      </w:pPr>
      <w:r w:rsidRPr="00776742">
        <w:rPr>
          <w:rFonts w:ascii="Times New Roman" w:hAnsi="Times New Roman" w:cs="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w:t>
      </w:r>
      <w:r>
        <w:rPr>
          <w:rFonts w:ascii="Times New Roman" w:hAnsi="Times New Roman" w:cs="Times New Roman"/>
          <w:sz w:val="24"/>
          <w:szCs w:val="24"/>
        </w:rPr>
        <w:t>, иные муниципальные правовые акты</w:t>
      </w:r>
      <w:r w:rsidRPr="00776742">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B57394" w:rsidRDefault="00B57394" w:rsidP="00B57394">
      <w:pPr>
        <w:ind w:firstLine="567"/>
        <w:jc w:val="both"/>
        <w:rPr>
          <w:b/>
        </w:rPr>
      </w:pPr>
    </w:p>
    <w:p w:rsidR="00B57394" w:rsidRDefault="00B57394" w:rsidP="00B57394">
      <w:pPr>
        <w:ind w:firstLine="567"/>
        <w:jc w:val="both"/>
        <w:rPr>
          <w:b/>
        </w:rPr>
      </w:pPr>
      <w:r w:rsidRPr="00135BB6">
        <w:rPr>
          <w:b/>
        </w:rPr>
        <w:t>Статья 2. Участники бюджетного процесса муниципального образования</w:t>
      </w:r>
    </w:p>
    <w:p w:rsidR="00B57394" w:rsidRDefault="00B57394" w:rsidP="00B57394">
      <w:pPr>
        <w:ind w:firstLine="567"/>
        <w:jc w:val="both"/>
        <w:rPr>
          <w:bCs/>
        </w:rPr>
      </w:pPr>
    </w:p>
    <w:p w:rsidR="00B57394" w:rsidRPr="00A410AA" w:rsidRDefault="00B57394" w:rsidP="00B57394">
      <w:pPr>
        <w:ind w:firstLine="567"/>
        <w:jc w:val="both"/>
        <w:rPr>
          <w:bCs/>
        </w:rPr>
      </w:pPr>
      <w:r w:rsidRPr="00A410AA">
        <w:rPr>
          <w:bCs/>
        </w:rPr>
        <w:t>Участниками бюджетного процесса муниципального образования являются:</w:t>
      </w:r>
    </w:p>
    <w:p w:rsidR="00B57394" w:rsidRPr="00A410AA" w:rsidRDefault="00B57394" w:rsidP="00B57394">
      <w:pPr>
        <w:ind w:firstLine="567"/>
        <w:jc w:val="both"/>
        <w:rPr>
          <w:bCs/>
        </w:rPr>
      </w:pPr>
      <w:r w:rsidRPr="00A410AA">
        <w:rPr>
          <w:bCs/>
        </w:rPr>
        <w:t>Глава муниципального образования;</w:t>
      </w:r>
    </w:p>
    <w:p w:rsidR="00B57394" w:rsidRPr="00A410AA" w:rsidRDefault="00B57394" w:rsidP="00B57394">
      <w:pPr>
        <w:ind w:firstLine="567"/>
        <w:jc w:val="both"/>
        <w:rPr>
          <w:bCs/>
        </w:rPr>
      </w:pPr>
      <w:r w:rsidRPr="00A410AA">
        <w:rPr>
          <w:bCs/>
        </w:rPr>
        <w:t>Муниципальный совет муниципального образования (далее - Муниципальный совет);</w:t>
      </w:r>
    </w:p>
    <w:p w:rsidR="00B57394" w:rsidRPr="00A410AA" w:rsidRDefault="00B57394" w:rsidP="00B57394">
      <w:pPr>
        <w:ind w:firstLine="567"/>
        <w:jc w:val="both"/>
        <w:rPr>
          <w:bCs/>
        </w:rPr>
      </w:pPr>
      <w:r w:rsidRPr="00A410AA">
        <w:rPr>
          <w:bCs/>
        </w:rPr>
        <w:t xml:space="preserve">Местная администрация муниципального образования (далее - Местная администрация);  </w:t>
      </w:r>
    </w:p>
    <w:p w:rsidR="00B57394" w:rsidRPr="00A410AA" w:rsidRDefault="00B57394" w:rsidP="00B57394">
      <w:pPr>
        <w:ind w:firstLine="567"/>
        <w:jc w:val="both"/>
        <w:rPr>
          <w:bCs/>
        </w:rPr>
      </w:pPr>
      <w:r w:rsidRPr="0017376F">
        <w:rPr>
          <w:bCs/>
        </w:rPr>
        <w:t xml:space="preserve">Ревизионная комиссия муниципального образования (далее </w:t>
      </w:r>
      <w:r>
        <w:rPr>
          <w:bCs/>
        </w:rPr>
        <w:t xml:space="preserve">- </w:t>
      </w:r>
      <w:r w:rsidRPr="0017376F">
        <w:rPr>
          <w:bCs/>
        </w:rPr>
        <w:t>Ревизионная комиссия);</w:t>
      </w:r>
    </w:p>
    <w:p w:rsidR="00B57394" w:rsidRPr="00A410AA" w:rsidRDefault="00B57394" w:rsidP="00B57394">
      <w:pPr>
        <w:ind w:firstLine="567"/>
        <w:jc w:val="both"/>
        <w:rPr>
          <w:bCs/>
        </w:rPr>
      </w:pPr>
      <w:r>
        <w:rPr>
          <w:bCs/>
        </w:rPr>
        <w:t>Г</w:t>
      </w:r>
      <w:r w:rsidRPr="00A410AA">
        <w:rPr>
          <w:bCs/>
        </w:rPr>
        <w:t>лавные распорядители (распорядители) бюджетных средств;</w:t>
      </w:r>
    </w:p>
    <w:p w:rsidR="00B57394" w:rsidRPr="00A410AA" w:rsidRDefault="00B57394" w:rsidP="00B57394">
      <w:pPr>
        <w:ind w:firstLine="567"/>
        <w:jc w:val="both"/>
        <w:rPr>
          <w:bCs/>
        </w:rPr>
      </w:pPr>
      <w:r>
        <w:rPr>
          <w:bCs/>
        </w:rPr>
        <w:t>Г</w:t>
      </w:r>
      <w:r w:rsidRPr="00A410AA">
        <w:rPr>
          <w:bCs/>
        </w:rPr>
        <w:t>лавные администраторы (администраторы) доходов бюджета;</w:t>
      </w:r>
    </w:p>
    <w:p w:rsidR="00B57394" w:rsidRPr="00A410AA" w:rsidRDefault="00B57394" w:rsidP="00B57394">
      <w:pPr>
        <w:ind w:firstLine="567"/>
        <w:jc w:val="both"/>
        <w:rPr>
          <w:bCs/>
        </w:rPr>
      </w:pPr>
      <w:r>
        <w:rPr>
          <w:bCs/>
        </w:rPr>
        <w:t>Г</w:t>
      </w:r>
      <w:r w:rsidRPr="00A410AA">
        <w:rPr>
          <w:bCs/>
        </w:rPr>
        <w:t>лавные администраторы (администраторы) источников финансирования дефицита бюджета;</w:t>
      </w:r>
    </w:p>
    <w:p w:rsidR="00840278" w:rsidRDefault="00B57394" w:rsidP="00B57394">
      <w:pPr>
        <w:pStyle w:val="ConsPlusNormal"/>
        <w:widowControl/>
        <w:ind w:firstLine="540"/>
        <w:jc w:val="both"/>
        <w:rPr>
          <w:rFonts w:ascii="Times New Roman" w:hAnsi="Times New Roman" w:cs="Times New Roman"/>
          <w:bCs/>
          <w:sz w:val="24"/>
          <w:szCs w:val="24"/>
        </w:rPr>
      </w:pPr>
      <w:r w:rsidRPr="00B57394">
        <w:rPr>
          <w:rFonts w:ascii="Times New Roman" w:hAnsi="Times New Roman" w:cs="Times New Roman"/>
          <w:bCs/>
          <w:sz w:val="24"/>
          <w:szCs w:val="24"/>
        </w:rPr>
        <w:t>Получатели бюджетных средств</w:t>
      </w:r>
      <w:r>
        <w:rPr>
          <w:rFonts w:ascii="Times New Roman" w:hAnsi="Times New Roman" w:cs="Times New Roman"/>
          <w:bCs/>
          <w:sz w:val="24"/>
          <w:szCs w:val="24"/>
        </w:rPr>
        <w:t>.</w:t>
      </w:r>
    </w:p>
    <w:p w:rsidR="00B57394" w:rsidRPr="00B57394" w:rsidRDefault="00B57394" w:rsidP="00B57394">
      <w:pPr>
        <w:pStyle w:val="ConsPlusNormal"/>
        <w:widowControl/>
        <w:ind w:firstLine="540"/>
        <w:jc w:val="both"/>
        <w:rPr>
          <w:rFonts w:ascii="Times New Roman" w:hAnsi="Times New Roman" w:cs="Times New Roman"/>
          <w:sz w:val="24"/>
          <w:szCs w:val="24"/>
        </w:rPr>
      </w:pPr>
    </w:p>
    <w:p w:rsidR="00840278" w:rsidRPr="00A03D12" w:rsidRDefault="00840278" w:rsidP="00840278">
      <w:pPr>
        <w:pStyle w:val="ConsPlu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Статья 3. Бюджетные полномочия Главы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принимает решение о принятии проекта решения бюджете к рассмотрению Муниципальным советом или о возврате его в Местную администрацию;    </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w:t>
      </w:r>
      <w:r w:rsidRPr="00C84A86">
        <w:rPr>
          <w:rFonts w:ascii="Times New Roman" w:hAnsi="Times New Roman" w:cs="Times New Roman"/>
          <w:sz w:val="24"/>
          <w:szCs w:val="24"/>
        </w:rPr>
        <w:t xml:space="preserve">одписывает решение </w:t>
      </w:r>
      <w:r>
        <w:rPr>
          <w:rFonts w:ascii="Times New Roman" w:hAnsi="Times New Roman" w:cs="Times New Roman"/>
          <w:sz w:val="24"/>
          <w:szCs w:val="24"/>
        </w:rPr>
        <w:t xml:space="preserve">Муниципального совета </w:t>
      </w:r>
      <w:r w:rsidRPr="00C84A86">
        <w:rPr>
          <w:rFonts w:ascii="Times New Roman" w:hAnsi="Times New Roman" w:cs="Times New Roman"/>
          <w:sz w:val="24"/>
          <w:szCs w:val="24"/>
        </w:rPr>
        <w:t>об утверждении бюджета на очередной финансовый год</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A46E6">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 xml:space="preserve">Положением и иными муниципальными  правовыми актами. </w:t>
      </w:r>
    </w:p>
    <w:p w:rsidR="00840278" w:rsidRPr="00A03D12" w:rsidRDefault="00840278" w:rsidP="00840278">
      <w:pPr>
        <w:pStyle w:val="Con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 xml:space="preserve">   </w:t>
      </w: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Статья 4. Бюджетные полномочия Муниципального совета</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Муниципальный совет:</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рассмотрения проект</w:t>
      </w:r>
      <w:r>
        <w:rPr>
          <w:rFonts w:ascii="Times New Roman" w:hAnsi="Times New Roman" w:cs="Times New Roman"/>
          <w:sz w:val="24"/>
          <w:szCs w:val="24"/>
        </w:rPr>
        <w:t>а</w:t>
      </w:r>
      <w:r w:rsidRPr="001A46E6">
        <w:rPr>
          <w:rFonts w:ascii="Times New Roman" w:hAnsi="Times New Roman" w:cs="Times New Roman"/>
          <w:sz w:val="24"/>
          <w:szCs w:val="24"/>
        </w:rPr>
        <w:t xml:space="preserve"> бюджета, утверждения бюджета, осуществления </w:t>
      </w:r>
      <w:proofErr w:type="gramStart"/>
      <w:r w:rsidRPr="001A46E6">
        <w:rPr>
          <w:rFonts w:ascii="Times New Roman" w:hAnsi="Times New Roman" w:cs="Times New Roman"/>
          <w:sz w:val="24"/>
          <w:szCs w:val="24"/>
        </w:rPr>
        <w:t>контроля за</w:t>
      </w:r>
      <w:proofErr w:type="gramEnd"/>
      <w:r w:rsidRPr="001A46E6">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1A46E6">
        <w:rPr>
          <w:rFonts w:ascii="Times New Roman" w:hAnsi="Times New Roman" w:cs="Times New Roman"/>
          <w:sz w:val="24"/>
          <w:szCs w:val="24"/>
        </w:rPr>
        <w:t>исполнением;</w:t>
      </w:r>
    </w:p>
    <w:p w:rsidR="00B57394" w:rsidRPr="00B57394" w:rsidRDefault="00840278" w:rsidP="00840278">
      <w:pPr>
        <w:pStyle w:val="ConsPlusNormal"/>
        <w:widowControl/>
        <w:ind w:firstLine="540"/>
        <w:jc w:val="both"/>
        <w:rPr>
          <w:rFonts w:ascii="Times New Roman" w:hAnsi="Times New Roman" w:cs="Times New Roman"/>
          <w:bCs/>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p>
    <w:p w:rsidR="00840278" w:rsidRPr="001A46E6" w:rsidRDefault="00B57394"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 </w:t>
      </w:r>
      <w:r w:rsidR="00840278" w:rsidRPr="001A46E6">
        <w:rPr>
          <w:rFonts w:ascii="Times New Roman" w:hAnsi="Times New Roman" w:cs="Times New Roman"/>
          <w:sz w:val="24"/>
          <w:szCs w:val="24"/>
        </w:rPr>
        <w:t xml:space="preserve">3) рассматривает и утверждает отчеты об исполнении бюджета в порядке, установленном </w:t>
      </w:r>
      <w:r w:rsidR="00840278" w:rsidRPr="00250A4C">
        <w:rPr>
          <w:rFonts w:ascii="Times New Roman" w:hAnsi="Times New Roman" w:cs="Times New Roman"/>
          <w:sz w:val="24"/>
          <w:szCs w:val="24"/>
        </w:rPr>
        <w:t>настоящим Положением</w:t>
      </w:r>
      <w:r w:rsidR="00840278"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4) осуществляет </w:t>
      </w:r>
      <w:r>
        <w:rPr>
          <w:rFonts w:ascii="Times New Roman" w:hAnsi="Times New Roman" w:cs="Times New Roman"/>
          <w:sz w:val="24"/>
          <w:szCs w:val="24"/>
        </w:rPr>
        <w:t xml:space="preserve">муниципальный </w:t>
      </w:r>
      <w:r w:rsidRPr="001A46E6">
        <w:rPr>
          <w:rFonts w:ascii="Times New Roman" w:hAnsi="Times New Roman" w:cs="Times New Roman"/>
          <w:sz w:val="24"/>
          <w:szCs w:val="24"/>
        </w:rPr>
        <w:t>финансовый контроль в формах, установленных Бюджетным кодексом Российской Федерации;</w:t>
      </w:r>
    </w:p>
    <w:p w:rsidR="00B57394" w:rsidRDefault="00B57394" w:rsidP="00840278">
      <w:pPr>
        <w:pStyle w:val="ConsPlusNormal"/>
        <w:widowControl/>
        <w:ind w:firstLine="540"/>
        <w:jc w:val="both"/>
        <w:rPr>
          <w:rFonts w:ascii="Times New Roman" w:hAnsi="Times New Roman" w:cs="Times New Roman"/>
          <w:bCs/>
          <w:sz w:val="24"/>
          <w:szCs w:val="24"/>
        </w:rPr>
      </w:pPr>
      <w:proofErr w:type="gramStart"/>
      <w:r w:rsidRPr="001449BB">
        <w:rPr>
          <w:bCs/>
        </w:rPr>
        <w:t xml:space="preserve">6) </w:t>
      </w:r>
      <w:r w:rsidRPr="00B57394">
        <w:rPr>
          <w:rFonts w:ascii="Times New Roman" w:hAnsi="Times New Roman" w:cs="Times New Roman"/>
          <w:bCs/>
          <w:sz w:val="24"/>
          <w:szCs w:val="24"/>
        </w:rPr>
        <w:t>осуществляет при утверждении бюджета установление перечня главных администраторов</w:t>
      </w:r>
      <w:r w:rsidRPr="001449BB">
        <w:rPr>
          <w:bCs/>
        </w:rPr>
        <w:t xml:space="preserve"> </w:t>
      </w:r>
      <w:r w:rsidRPr="00B57394">
        <w:rPr>
          <w:rFonts w:ascii="Times New Roman" w:hAnsi="Times New Roman" w:cs="Times New Roman"/>
          <w:bCs/>
          <w:sz w:val="24"/>
          <w:szCs w:val="24"/>
        </w:rPr>
        <w:t>доходов бюджета, закрепляемые за ними виды (подвиды) доходов бюджета,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w:t>
      </w:r>
      <w:r>
        <w:rPr>
          <w:rFonts w:ascii="Times New Roman" w:hAnsi="Times New Roman" w:cs="Times New Roman"/>
          <w:bCs/>
          <w:sz w:val="24"/>
          <w:szCs w:val="24"/>
        </w:rPr>
        <w:t>инансирования дефицита бюджета;</w:t>
      </w:r>
      <w:proofErr w:type="gramEnd"/>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B6BC6">
        <w:rPr>
          <w:rFonts w:ascii="Times New Roman" w:hAnsi="Times New Roman" w:cs="Times New Roman"/>
          <w:sz w:val="24"/>
          <w:szCs w:val="24"/>
        </w:rPr>
        <w:t>) устанавливает порядок предоставления муниципальных гарантий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D112EF">
        <w:rPr>
          <w:rFonts w:ascii="Times New Roman" w:hAnsi="Times New Roman" w:cs="Times New Roman"/>
          <w:sz w:val="24"/>
          <w:szCs w:val="24"/>
        </w:rPr>
        <w:t>) утверждает дополнительные ограничения по муниципальному долгу муниципального образования;</w:t>
      </w:r>
    </w:p>
    <w:p w:rsidR="00840278" w:rsidRDefault="00840278" w:rsidP="00840278">
      <w:pPr>
        <w:autoSpaceDE w:val="0"/>
        <w:autoSpaceDN w:val="0"/>
        <w:adjustRightInd w:val="0"/>
        <w:ind w:firstLine="540"/>
        <w:jc w:val="both"/>
        <w:rPr>
          <w:lang w:eastAsia="ja-JP"/>
        </w:rPr>
      </w:pPr>
      <w:r>
        <w:t xml:space="preserve">9) </w:t>
      </w:r>
      <w:r>
        <w:rPr>
          <w:lang w:eastAsia="ja-JP"/>
        </w:rPr>
        <w:t>формируют и определяют правовой статус органов внешнего муниципального финансового контроля;</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E32BA1">
        <w:rPr>
          <w:rFonts w:ascii="Times New Roman" w:hAnsi="Times New Roman" w:cs="Times New Roman"/>
          <w:sz w:val="24"/>
          <w:szCs w:val="24"/>
        </w:rPr>
        <w:t xml:space="preserve">) </w:t>
      </w:r>
      <w:r>
        <w:rPr>
          <w:rFonts w:ascii="Times New Roman" w:hAnsi="Times New Roman" w:cs="Times New Roman"/>
          <w:sz w:val="24"/>
          <w:szCs w:val="24"/>
        </w:rPr>
        <w:t>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E32BA1">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562DBA">
        <w:rPr>
          <w:rFonts w:ascii="Times New Roman" w:hAnsi="Times New Roman" w:cs="Times New Roman"/>
          <w:sz w:val="24"/>
          <w:szCs w:val="24"/>
        </w:rPr>
        <w:t>) проводит в порядке, установленном Положением о порядке и проведении общественных слушаний, публичные слушания по проекту бюджета и проекту годового отчета об исполнении бюджета;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E64AA3" w:rsidRDefault="00840278" w:rsidP="00840278">
      <w:pPr>
        <w:pStyle w:val="ConsPlusNormal"/>
        <w:widowControl/>
        <w:ind w:firstLine="540"/>
        <w:jc w:val="both"/>
        <w:outlineLvl w:val="1"/>
        <w:rPr>
          <w:rFonts w:ascii="Times New Roman" w:hAnsi="Times New Roman" w:cs="Times New Roman"/>
          <w:b/>
          <w:sz w:val="24"/>
          <w:szCs w:val="24"/>
        </w:rPr>
      </w:pPr>
      <w:r w:rsidRPr="00E64AA3">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E64AA3">
        <w:rPr>
          <w:rFonts w:ascii="Times New Roman" w:hAnsi="Times New Roman" w:cs="Times New Roman"/>
          <w:b/>
          <w:sz w:val="24"/>
          <w:szCs w:val="24"/>
        </w:rPr>
        <w:t xml:space="preserve">. Бюджетные полномочия Местной администрации </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Местная администрация:</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и сроки составления проекта бюджета;</w:t>
      </w:r>
    </w:p>
    <w:p w:rsidR="00B57394"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 xml:space="preserve">утверждает и направляет в Муниципальный совет и Ревизионную комиссию отчеты об исполнении бюджета за </w:t>
      </w:r>
      <w:r w:rsidR="00B57394" w:rsidRPr="00B57394">
        <w:rPr>
          <w:rFonts w:ascii="Times New Roman" w:hAnsi="Times New Roman" w:cs="Times New Roman"/>
          <w:bCs/>
          <w:sz w:val="24"/>
          <w:szCs w:val="24"/>
          <w:lang w:val="en-US"/>
        </w:rPr>
        <w:t>I</w:t>
      </w:r>
      <w:r w:rsidR="00B57394" w:rsidRPr="00B57394">
        <w:rPr>
          <w:rFonts w:ascii="Times New Roman" w:hAnsi="Times New Roman" w:cs="Times New Roman"/>
          <w:bCs/>
          <w:sz w:val="24"/>
          <w:szCs w:val="24"/>
        </w:rPr>
        <w:t xml:space="preserve"> квартал, полугодие и девять месяцев текущего финансового года</w:t>
      </w:r>
      <w:r w:rsidR="00B57394">
        <w:rPr>
          <w:bCs/>
        </w:rPr>
        <w:t>;</w:t>
      </w:r>
      <w:r w:rsidR="00B57394" w:rsidRPr="001A46E6">
        <w:rPr>
          <w:rFonts w:ascii="Times New Roman" w:hAnsi="Times New Roman" w:cs="Times New Roman"/>
          <w:sz w:val="24"/>
          <w:szCs w:val="24"/>
        </w:rPr>
        <w:t xml:space="preserve"> </w:t>
      </w:r>
    </w:p>
    <w:p w:rsidR="00840278" w:rsidRPr="00C72232" w:rsidRDefault="00C72232" w:rsidP="00C72232">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3)</w:t>
      </w:r>
      <w:r w:rsidRPr="00C72232">
        <w:rPr>
          <w:rFonts w:ascii="Times New Roman" w:hAnsi="Times New Roman" w:cs="Times New Roman"/>
          <w:bCs/>
          <w:sz w:val="24"/>
          <w:szCs w:val="24"/>
        </w:rPr>
        <w:t>представляет годовой отчет об исполнении бюджета на утверждение Муниципального совета</w:t>
      </w:r>
      <w:r w:rsidRPr="00C72232">
        <w:rPr>
          <w:rFonts w:ascii="Times New Roman" w:hAnsi="Times New Roman" w:cs="Times New Roman"/>
          <w:sz w:val="24"/>
          <w:szCs w:val="24"/>
        </w:rPr>
        <w:t>;</w:t>
      </w:r>
      <w:r w:rsidR="00840278" w:rsidRPr="00C72232">
        <w:rPr>
          <w:rFonts w:ascii="Times New Roman" w:hAnsi="Times New Roman" w:cs="Times New Roman"/>
          <w:sz w:val="24"/>
          <w:szCs w:val="24"/>
        </w:rPr>
        <w:t xml:space="preserve">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1A46E6">
        <w:rPr>
          <w:rFonts w:ascii="Times New Roman" w:hAnsi="Times New Roman" w:cs="Times New Roman"/>
          <w:sz w:val="24"/>
          <w:szCs w:val="24"/>
        </w:rPr>
        <w:t xml:space="preserve">) устанавливает порядок разработки прогноза социально-экономического развития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1A46E6">
        <w:rPr>
          <w:rFonts w:ascii="Times New Roman" w:hAnsi="Times New Roman" w:cs="Times New Roman"/>
          <w:sz w:val="24"/>
          <w:szCs w:val="24"/>
        </w:rPr>
        <w:t xml:space="preserve">) обеспечивает исполнение бюджета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AD6170" w:rsidRDefault="00840278" w:rsidP="00840278">
      <w:pPr>
        <w:pStyle w:val="ConsPlusNormal"/>
        <w:widowControl/>
        <w:ind w:firstLine="540"/>
        <w:jc w:val="both"/>
        <w:rPr>
          <w:rFonts w:ascii="Times New Roman" w:hAnsi="Times New Roman" w:cs="Times New Roman"/>
          <w:sz w:val="24"/>
          <w:szCs w:val="24"/>
        </w:rPr>
      </w:pPr>
      <w:r w:rsidRPr="00AD6170">
        <w:rPr>
          <w:rFonts w:ascii="Times New Roman" w:hAnsi="Times New Roman" w:cs="Times New Roman"/>
          <w:sz w:val="24"/>
          <w:szCs w:val="24"/>
        </w:rPr>
        <w:t xml:space="preserve">7) осуществляет </w:t>
      </w:r>
      <w:r w:rsidR="006C20BB" w:rsidRPr="006C20BB">
        <w:rPr>
          <w:rFonts w:ascii="Times New Roman" w:hAnsi="Times New Roman" w:cs="Times New Roman"/>
          <w:sz w:val="24"/>
          <w:szCs w:val="24"/>
        </w:rPr>
        <w:t>полномочия органа внутреннего муниципального финансового контроля</w:t>
      </w:r>
      <w:r w:rsidR="006C20BB" w:rsidRPr="00AD6170">
        <w:rPr>
          <w:rFonts w:ascii="Times New Roman" w:hAnsi="Times New Roman" w:cs="Times New Roman"/>
          <w:sz w:val="24"/>
          <w:szCs w:val="24"/>
        </w:rPr>
        <w:t xml:space="preserve"> </w:t>
      </w:r>
      <w:r w:rsidRPr="00AD6170">
        <w:rPr>
          <w:rFonts w:ascii="Times New Roman" w:hAnsi="Times New Roman" w:cs="Times New Roman"/>
          <w:sz w:val="24"/>
          <w:szCs w:val="24"/>
        </w:rPr>
        <w:t>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EF1FF3">
        <w:rPr>
          <w:rFonts w:ascii="Times New Roman" w:hAnsi="Times New Roman" w:cs="Times New Roman"/>
          <w:sz w:val="24"/>
          <w:szCs w:val="24"/>
        </w:rPr>
        <w:t>) предоставляет от имени муниципального образования муниципальные гарантии;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53C23">
        <w:rPr>
          <w:rFonts w:ascii="Times New Roman" w:hAnsi="Times New Roman" w:cs="Times New Roman"/>
          <w:sz w:val="24"/>
          <w:szCs w:val="24"/>
        </w:rPr>
        <w:t>)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742671">
        <w:rPr>
          <w:rFonts w:ascii="Times New Roman" w:hAnsi="Times New Roman" w:cs="Times New Roman"/>
          <w:sz w:val="24"/>
          <w:szCs w:val="24"/>
        </w:rPr>
        <w:t xml:space="preserve"> составляет отчеты об исполнении бюджета</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1A46E6">
        <w:rPr>
          <w:rFonts w:ascii="Times New Roman" w:hAnsi="Times New Roman" w:cs="Times New Roman"/>
          <w:sz w:val="24"/>
          <w:szCs w:val="24"/>
        </w:rPr>
        <w:t xml:space="preserve">) составляет проект бюджета, представляет его с необходимыми документами и материалами для внесения в </w:t>
      </w:r>
      <w:r>
        <w:rPr>
          <w:rFonts w:ascii="Times New Roman" w:hAnsi="Times New Roman" w:cs="Times New Roman"/>
          <w:sz w:val="24"/>
          <w:szCs w:val="24"/>
        </w:rPr>
        <w:t>Муниципальный совет</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1A46E6">
        <w:rPr>
          <w:rFonts w:ascii="Times New Roman" w:hAnsi="Times New Roman" w:cs="Times New Roman"/>
          <w:sz w:val="24"/>
          <w:szCs w:val="24"/>
        </w:rPr>
        <w:t>) устанавливает порядок составления бюджетной отчетности;</w:t>
      </w:r>
    </w:p>
    <w:p w:rsidR="00840278" w:rsidRPr="002C384C"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2C384C">
        <w:rPr>
          <w:rFonts w:ascii="Times New Roman" w:hAnsi="Times New Roman" w:cs="Times New Roman"/>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40278" w:rsidRPr="002C384C"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2C384C">
        <w:rPr>
          <w:rFonts w:ascii="Times New Roman" w:hAnsi="Times New Roman" w:cs="Times New Roman"/>
          <w:sz w:val="24"/>
          <w:szCs w:val="24"/>
        </w:rPr>
        <w:t>) осуществляет учет бюджетных обязательств;</w:t>
      </w:r>
    </w:p>
    <w:p w:rsidR="00840278" w:rsidRPr="00FB73F0"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2C384C">
        <w:rPr>
          <w:rFonts w:ascii="Times New Roman" w:hAnsi="Times New Roman" w:cs="Times New Roman"/>
          <w:sz w:val="24"/>
          <w:szCs w:val="24"/>
        </w:rPr>
        <w:t xml:space="preserve">) </w:t>
      </w:r>
      <w:r w:rsidRPr="00FB73F0">
        <w:rPr>
          <w:rFonts w:ascii="Times New Roman" w:hAnsi="Times New Roman" w:cs="Times New Roman"/>
          <w:sz w:val="24"/>
          <w:szCs w:val="24"/>
        </w:rPr>
        <w:t>получает необходимые сведения от органов государственной власти</w:t>
      </w:r>
      <w:r>
        <w:rPr>
          <w:rFonts w:ascii="Times New Roman" w:hAnsi="Times New Roman" w:cs="Times New Roman"/>
          <w:sz w:val="24"/>
          <w:szCs w:val="24"/>
        </w:rPr>
        <w:t xml:space="preserve"> Санкт-Петербурга</w:t>
      </w:r>
      <w:r w:rsidRPr="00FB73F0">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 xml:space="preserve">муниципального образования </w:t>
      </w:r>
      <w:r w:rsidRPr="00FB73F0">
        <w:rPr>
          <w:rFonts w:ascii="Times New Roman" w:hAnsi="Times New Roman" w:cs="Times New Roman"/>
          <w:sz w:val="24"/>
          <w:szCs w:val="24"/>
        </w:rPr>
        <w:t>в целях своевременного и качественного составления проекта бюджета, бюджетной отчетности;</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B92827">
        <w:rPr>
          <w:rFonts w:ascii="Times New Roman" w:hAnsi="Times New Roman" w:cs="Times New Roman"/>
          <w:sz w:val="24"/>
          <w:szCs w:val="24"/>
        </w:rPr>
        <w:t>) устанавливает порядок и методику планирования бюджетных ассигнований;</w:t>
      </w:r>
    </w:p>
    <w:p w:rsidR="00840278" w:rsidRPr="006C20BB"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6C20BB">
        <w:rPr>
          <w:rFonts w:ascii="Times New Roman" w:hAnsi="Times New Roman" w:cs="Times New Roman"/>
          <w:sz w:val="24"/>
          <w:szCs w:val="24"/>
        </w:rPr>
        <w:t xml:space="preserve">) </w:t>
      </w:r>
      <w:r w:rsidR="006C20BB" w:rsidRPr="006C20BB">
        <w:rPr>
          <w:rFonts w:ascii="Times New Roman" w:hAnsi="Times New Roman" w:cs="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r w:rsidRPr="006C20BB">
        <w:rPr>
          <w:rFonts w:ascii="Times New Roman" w:hAnsi="Times New Roman" w:cs="Times New Roman"/>
          <w:sz w:val="24"/>
          <w:szCs w:val="24"/>
        </w:rPr>
        <w:t>;</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Pr="00B92827">
        <w:rPr>
          <w:rFonts w:ascii="Times New Roman" w:hAnsi="Times New Roman" w:cs="Times New Roman"/>
          <w:sz w:val="24"/>
          <w:szCs w:val="24"/>
        </w:rPr>
        <w:t>) осуществляет составление и ведение кассового плана;</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Pr="00B92827">
        <w:rPr>
          <w:rFonts w:ascii="Times New Roman" w:hAnsi="Times New Roman" w:cs="Times New Roman"/>
          <w:sz w:val="24"/>
          <w:szCs w:val="24"/>
        </w:rPr>
        <w:t>) осуществляет исполнение бюджета по расходам с соблюдением требований Бюджетного кодекса Российской Федерации;</w:t>
      </w:r>
    </w:p>
    <w:p w:rsidR="00657FC6" w:rsidRPr="00657FC6" w:rsidRDefault="00657FC6" w:rsidP="00840278">
      <w:pPr>
        <w:pStyle w:val="ConsPlusNormal"/>
        <w:widowControl/>
        <w:ind w:firstLine="540"/>
        <w:jc w:val="both"/>
        <w:rPr>
          <w:rFonts w:ascii="Times New Roman" w:hAnsi="Times New Roman" w:cs="Times New Roman"/>
          <w:sz w:val="24"/>
          <w:szCs w:val="24"/>
        </w:rPr>
      </w:pPr>
      <w:r w:rsidRPr="00657FC6">
        <w:rPr>
          <w:rFonts w:ascii="Times New Roman" w:hAnsi="Times New Roman" w:cs="Times New Roman"/>
          <w:bCs/>
          <w:sz w:val="24"/>
          <w:szCs w:val="24"/>
        </w:rPr>
        <w:t xml:space="preserve">21) </w:t>
      </w:r>
      <w:r w:rsidRPr="00657FC6">
        <w:rPr>
          <w:rFonts w:ascii="Times New Roman" w:hAnsi="Times New Roman" w:cs="Times New Roman"/>
          <w:sz w:val="24"/>
          <w:szCs w:val="24"/>
        </w:rPr>
        <w:t>при организации исполнения бюджета по расходам</w:t>
      </w:r>
      <w:r w:rsidRPr="00657FC6">
        <w:rPr>
          <w:rFonts w:ascii="Times New Roman" w:hAnsi="Times New Roman" w:cs="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w:t>
      </w:r>
      <w:proofErr w:type="gramStart"/>
      <w:r w:rsidRPr="00657FC6">
        <w:rPr>
          <w:rFonts w:ascii="Times New Roman" w:hAnsi="Times New Roman" w:cs="Times New Roman"/>
          <w:bCs/>
          <w:sz w:val="24"/>
          <w:szCs w:val="24"/>
        </w:rPr>
        <w:t xml:space="preserve">дств </w:t>
      </w:r>
      <w:r w:rsidRPr="00657FC6">
        <w:rPr>
          <w:rFonts w:ascii="Times New Roman" w:hAnsi="Times New Roman" w:cs="Times New Roman"/>
          <w:sz w:val="24"/>
          <w:szCs w:val="24"/>
        </w:rPr>
        <w:t>пр</w:t>
      </w:r>
      <w:proofErr w:type="gramEnd"/>
      <w:r w:rsidRPr="00657FC6">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840278" w:rsidRPr="004275A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4275A6">
        <w:rPr>
          <w:rFonts w:ascii="Times New Roman" w:hAnsi="Times New Roman" w:cs="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9235DE">
        <w:rPr>
          <w:rFonts w:ascii="Times New Roman" w:hAnsi="Times New Roman" w:cs="Times New Roman"/>
          <w:b/>
          <w:sz w:val="24"/>
          <w:szCs w:val="24"/>
        </w:rPr>
        <w:t>. Бюджетные полномочия иных участников бюджетного процесса в муниципальном образовании.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Бюджетные полномочия </w:t>
      </w:r>
      <w:r>
        <w:rPr>
          <w:rFonts w:ascii="Times New Roman" w:hAnsi="Times New Roman" w:cs="Times New Roman"/>
          <w:sz w:val="24"/>
          <w:szCs w:val="24"/>
        </w:rPr>
        <w:t>Ревизионной комиссии, избирательной комиссии муниципального образования о</w:t>
      </w:r>
      <w:r w:rsidRPr="00B07B8D">
        <w:rPr>
          <w:rFonts w:ascii="Times New Roman" w:hAnsi="Times New Roman" w:cs="Times New Roman"/>
          <w:sz w:val="24"/>
          <w:szCs w:val="24"/>
        </w:rPr>
        <w:t xml:space="preserve">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2. СОСТАВЛЕНИЕ ПРОЕКТА БЮДЖЕТА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w:t>
      </w:r>
      <w:r>
        <w:rPr>
          <w:rFonts w:ascii="Times New Roman" w:hAnsi="Times New Roman" w:cs="Times New Roman"/>
          <w:b/>
          <w:sz w:val="24"/>
          <w:szCs w:val="24"/>
        </w:rPr>
        <w:t xml:space="preserve"> 7</w:t>
      </w:r>
      <w:r w:rsidRPr="009235DE">
        <w:rPr>
          <w:rFonts w:ascii="Times New Roman" w:hAnsi="Times New Roman" w:cs="Times New Roman"/>
          <w:b/>
          <w:sz w:val="24"/>
          <w:szCs w:val="24"/>
        </w:rPr>
        <w:t xml:space="preserve">. Общие положения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 </w:t>
      </w:r>
      <w:proofErr w:type="gramStart"/>
      <w:r w:rsidRPr="00B07B8D">
        <w:rPr>
          <w:rFonts w:ascii="Times New Roman" w:hAnsi="Times New Roman" w:cs="Times New Roman"/>
          <w:sz w:val="24"/>
          <w:szCs w:val="24"/>
        </w:rPr>
        <w:t>разрабатыва</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и утверждаются в форме </w:t>
      </w:r>
      <w:r>
        <w:rPr>
          <w:rFonts w:ascii="Times New Roman" w:hAnsi="Times New Roman" w:cs="Times New Roman"/>
          <w:sz w:val="24"/>
          <w:szCs w:val="24"/>
        </w:rPr>
        <w:t>решения Муниципального совета</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07B8D">
        <w:rPr>
          <w:rFonts w:ascii="Times New Roman" w:hAnsi="Times New Roman" w:cs="Times New Roman"/>
          <w:sz w:val="24"/>
          <w:szCs w:val="24"/>
        </w:rPr>
        <w:t xml:space="preserve">Составление проекта бюджета осуществляется </w:t>
      </w:r>
      <w:r>
        <w:rPr>
          <w:rFonts w:ascii="Times New Roman" w:hAnsi="Times New Roman" w:cs="Times New Roman"/>
          <w:sz w:val="24"/>
          <w:szCs w:val="24"/>
        </w:rPr>
        <w:t>Местной администрацией</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Проект бюджета </w:t>
      </w:r>
      <w:proofErr w:type="gramStart"/>
      <w:r w:rsidRPr="00B07B8D">
        <w:rPr>
          <w:rFonts w:ascii="Times New Roman" w:hAnsi="Times New Roman" w:cs="Times New Roman"/>
          <w:sz w:val="24"/>
          <w:szCs w:val="24"/>
        </w:rPr>
        <w:t>составля</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и утверждаются сроком на</w:t>
      </w:r>
      <w:r>
        <w:rPr>
          <w:rFonts w:ascii="Times New Roman" w:hAnsi="Times New Roman" w:cs="Times New Roman"/>
          <w:sz w:val="24"/>
          <w:szCs w:val="24"/>
        </w:rPr>
        <w:t xml:space="preserve"> очередной финансовый</w:t>
      </w:r>
      <w:r w:rsidRPr="00B07B8D">
        <w:rPr>
          <w:rFonts w:ascii="Times New Roman" w:hAnsi="Times New Roman" w:cs="Times New Roman"/>
          <w:sz w:val="24"/>
          <w:szCs w:val="24"/>
        </w:rPr>
        <w:t xml:space="preserve"> год.</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07B8D">
        <w:rPr>
          <w:rFonts w:ascii="Times New Roman" w:hAnsi="Times New Roman" w:cs="Times New Roman"/>
          <w:sz w:val="24"/>
          <w:szCs w:val="24"/>
        </w:rPr>
        <w:t>. Финансовый год соответствует календарному году и длится с 1 января по 31 декабря.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 xml:space="preserve">Решение Муниципального совета об утверждении бюджета </w:t>
      </w:r>
      <w:r w:rsidRPr="00B07B8D">
        <w:rPr>
          <w:rFonts w:ascii="Times New Roman" w:hAnsi="Times New Roman" w:cs="Times New Roman"/>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w:t>
      </w:r>
      <w:r>
        <w:rPr>
          <w:rFonts w:ascii="Times New Roman" w:hAnsi="Times New Roman" w:cs="Times New Roman"/>
          <w:sz w:val="24"/>
          <w:szCs w:val="24"/>
        </w:rPr>
        <w:t>решением об утверждении бюджета</w:t>
      </w:r>
      <w:r w:rsidRPr="00B07B8D">
        <w:rPr>
          <w:rFonts w:ascii="Times New Roman" w:hAnsi="Times New Roman" w:cs="Times New Roman"/>
          <w:sz w:val="24"/>
          <w:szCs w:val="24"/>
        </w:rPr>
        <w:t>.</w:t>
      </w:r>
    </w:p>
    <w:p w:rsidR="00840278" w:rsidRPr="00FC0E71" w:rsidRDefault="00840278" w:rsidP="00840278">
      <w:pPr>
        <w:pStyle w:val="ConsPlusNormal"/>
        <w:widowControl/>
        <w:ind w:firstLine="540"/>
        <w:jc w:val="both"/>
        <w:rPr>
          <w:rFonts w:ascii="Times New Roman" w:hAnsi="Times New Roman" w:cs="Times New Roman"/>
          <w:sz w:val="24"/>
          <w:szCs w:val="24"/>
        </w:rPr>
      </w:pPr>
      <w:r w:rsidRPr="00FC0E71">
        <w:rPr>
          <w:rFonts w:ascii="Times New Roman" w:hAnsi="Times New Roman" w:cs="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rsidR="00840278" w:rsidRPr="00137F63"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235DE">
        <w:rPr>
          <w:rFonts w:ascii="Times New Roman" w:hAnsi="Times New Roman" w:cs="Times New Roman"/>
          <w:b/>
          <w:sz w:val="24"/>
          <w:szCs w:val="24"/>
        </w:rPr>
        <w:t>. Расходные обязательства муниципального образования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246FBE" w:rsidRDefault="00840278" w:rsidP="00840278">
      <w:pPr>
        <w:pStyle w:val="ConsPlusNormal"/>
        <w:widowControl/>
        <w:ind w:firstLine="540"/>
        <w:jc w:val="both"/>
        <w:rPr>
          <w:rFonts w:ascii="Times New Roman" w:hAnsi="Times New Roman" w:cs="Times New Roman"/>
          <w:sz w:val="24"/>
          <w:szCs w:val="24"/>
        </w:rPr>
      </w:pPr>
      <w:r w:rsidRPr="00246FBE">
        <w:rPr>
          <w:rFonts w:ascii="Times New Roman" w:hAnsi="Times New Roman" w:cs="Times New Roman"/>
          <w:sz w:val="24"/>
          <w:szCs w:val="24"/>
        </w:rPr>
        <w:t>Расходные обязательства муниципального образования возникают в результате:</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40278" w:rsidRDefault="00840278" w:rsidP="00840278">
      <w:pPr>
        <w:autoSpaceDE w:val="0"/>
        <w:autoSpaceDN w:val="0"/>
        <w:adjustRightInd w:val="0"/>
        <w:ind w:firstLine="540"/>
        <w:jc w:val="both"/>
        <w:rPr>
          <w:lang w:eastAsia="ja-JP"/>
        </w:rPr>
      </w:pPr>
      <w:r>
        <w:rPr>
          <w:lang w:eastAsia="ja-JP"/>
        </w:rPr>
        <w:t>заключения от имени муниципального образования договоров (соглашений) муниципальными казенными учреждениями.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9235DE">
        <w:rPr>
          <w:rFonts w:ascii="Times New Roman" w:hAnsi="Times New Roman" w:cs="Times New Roman"/>
          <w:b/>
          <w:sz w:val="24"/>
          <w:szCs w:val="24"/>
        </w:rPr>
        <w:t xml:space="preserve">. Реестр расходных обязательств муниципального образования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w:t>
      </w:r>
      <w:r w:rsidRPr="00B07B8D">
        <w:rPr>
          <w:rFonts w:ascii="Times New Roman" w:hAnsi="Times New Roman" w:cs="Times New Roman"/>
          <w:sz w:val="24"/>
          <w:szCs w:val="24"/>
        </w:rPr>
        <w:t xml:space="preserve">еестр расходных обязательств </w:t>
      </w:r>
      <w:r>
        <w:rPr>
          <w:rFonts w:ascii="Times New Roman" w:hAnsi="Times New Roman" w:cs="Times New Roman"/>
          <w:sz w:val="24"/>
          <w:szCs w:val="24"/>
        </w:rPr>
        <w:t xml:space="preserve">муниципального образования ведется </w:t>
      </w:r>
      <w:r w:rsidRPr="00B07B8D">
        <w:rPr>
          <w:rFonts w:ascii="Times New Roman" w:hAnsi="Times New Roman" w:cs="Times New Roman"/>
          <w:sz w:val="24"/>
          <w:szCs w:val="24"/>
        </w:rPr>
        <w:t xml:space="preserve">в порядке, установленном </w:t>
      </w:r>
      <w:r>
        <w:rPr>
          <w:rFonts w:ascii="Times New Roman" w:hAnsi="Times New Roman" w:cs="Times New Roman"/>
          <w:sz w:val="24"/>
          <w:szCs w:val="24"/>
        </w:rPr>
        <w:t xml:space="preserve">органами государственной власти Санкт-Петербурга.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0</w:t>
      </w:r>
      <w:r w:rsidRPr="009235DE">
        <w:rPr>
          <w:rFonts w:ascii="Times New Roman" w:hAnsi="Times New Roman" w:cs="Times New Roman"/>
          <w:b/>
          <w:sz w:val="24"/>
          <w:szCs w:val="24"/>
        </w:rPr>
        <w:t>. Сведения, необходимые для составления проекта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целях своевременного и качественного составления проекта бюджета </w:t>
      </w:r>
      <w:r>
        <w:rPr>
          <w:rFonts w:ascii="Times New Roman" w:hAnsi="Times New Roman" w:cs="Times New Roman"/>
          <w:sz w:val="24"/>
          <w:szCs w:val="24"/>
        </w:rPr>
        <w:t xml:space="preserve">Местная администрация </w:t>
      </w:r>
      <w:r w:rsidRPr="00B07B8D">
        <w:rPr>
          <w:rFonts w:ascii="Times New Roman" w:hAnsi="Times New Roman" w:cs="Times New Roman"/>
          <w:sz w:val="24"/>
          <w:szCs w:val="24"/>
        </w:rPr>
        <w:t>имеет право получать необходимые сведения от органов государственной власти,</w:t>
      </w:r>
      <w:r>
        <w:rPr>
          <w:rFonts w:ascii="Times New Roman" w:hAnsi="Times New Roman" w:cs="Times New Roman"/>
          <w:sz w:val="24"/>
          <w:szCs w:val="24"/>
        </w:rPr>
        <w:t xml:space="preserve"> иных </w:t>
      </w:r>
      <w:r w:rsidRPr="00B07B8D">
        <w:rPr>
          <w:rFonts w:ascii="Times New Roman" w:hAnsi="Times New Roman" w:cs="Times New Roman"/>
          <w:sz w:val="24"/>
          <w:szCs w:val="24"/>
        </w:rPr>
        <w:t xml:space="preserve">органов местного самоуправления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w:t>
      </w:r>
    </w:p>
    <w:p w:rsidR="00840278" w:rsidRDefault="00840278" w:rsidP="00AF5BD7">
      <w:pPr>
        <w:pStyle w:val="a5"/>
        <w:ind w:firstLine="708"/>
        <w:rPr>
          <w:bCs/>
        </w:rPr>
      </w:pPr>
      <w:r w:rsidRPr="003816B5">
        <w:rPr>
          <w:bCs/>
        </w:rPr>
        <w:t xml:space="preserve">2. </w:t>
      </w:r>
      <w:r w:rsidR="00AF5BD7">
        <w:rPr>
          <w:bCs/>
        </w:rPr>
        <w:t>Составление проекта бюджета основывается на документах и сведениях, указанных в статье 172 Бюджетного кодекса Российской Федерации.</w:t>
      </w:r>
    </w:p>
    <w:p w:rsidR="00840278" w:rsidRPr="00AD6170" w:rsidRDefault="00840278" w:rsidP="00840278">
      <w:pPr>
        <w:pStyle w:val="ConsPlusNormal"/>
        <w:widowControl/>
        <w:ind w:firstLine="540"/>
        <w:jc w:val="both"/>
        <w:outlineLvl w:val="1"/>
        <w:rPr>
          <w:rFonts w:ascii="Times New Roman" w:hAnsi="Times New Roman" w:cs="Times New Roman"/>
          <w:bCs/>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AD6170">
        <w:rPr>
          <w:rFonts w:ascii="Times New Roman" w:hAnsi="Times New Roman" w:cs="Times New Roman"/>
          <w:b/>
          <w:bCs/>
          <w:sz w:val="24"/>
          <w:szCs w:val="24"/>
        </w:rPr>
        <w:t>Статья 11. Резервный</w:t>
      </w:r>
      <w:r w:rsidRPr="009235DE">
        <w:rPr>
          <w:rFonts w:ascii="Times New Roman" w:hAnsi="Times New Roman" w:cs="Times New Roman"/>
          <w:b/>
          <w:sz w:val="24"/>
          <w:szCs w:val="24"/>
        </w:rPr>
        <w:t xml:space="preserve"> фонд Местной администрации </w:t>
      </w:r>
    </w:p>
    <w:p w:rsidR="00840278" w:rsidRPr="00B07B8D" w:rsidRDefault="00840278" w:rsidP="00840278">
      <w:pPr>
        <w:pStyle w:val="ConsPlusNormal"/>
        <w:widowControl/>
        <w:ind w:firstLine="540"/>
        <w:jc w:val="both"/>
        <w:outlineLvl w:val="1"/>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расходной части бюджета предусматривается создание резервного фонда </w:t>
      </w:r>
      <w:r>
        <w:rPr>
          <w:rFonts w:ascii="Times New Roman" w:hAnsi="Times New Roman" w:cs="Times New Roman"/>
          <w:sz w:val="24"/>
          <w:szCs w:val="24"/>
        </w:rPr>
        <w:t>Местной администрации (далее - резервный фонд)</w:t>
      </w:r>
      <w:r w:rsidRPr="00B07B8D">
        <w:rPr>
          <w:rFonts w:ascii="Times New Roman" w:hAnsi="Times New Roman" w:cs="Times New Roman"/>
          <w:sz w:val="24"/>
          <w:szCs w:val="24"/>
        </w:rPr>
        <w:t>.</w:t>
      </w:r>
    </w:p>
    <w:p w:rsidR="00F71A7A" w:rsidRPr="00E960F5" w:rsidRDefault="00F71A7A" w:rsidP="00F71A7A">
      <w:pPr>
        <w:autoSpaceDE w:val="0"/>
        <w:autoSpaceDN w:val="0"/>
        <w:adjustRightInd w:val="0"/>
        <w:ind w:firstLine="567"/>
        <w:jc w:val="both"/>
      </w:pPr>
      <w:r w:rsidRPr="00E960F5">
        <w:rPr>
          <w:bCs/>
        </w:rPr>
        <w:t xml:space="preserve">2. Размер резервного фонда Местной администрации устанавливается решением о бюджете и не может </w:t>
      </w:r>
      <w:r w:rsidRPr="00E960F5">
        <w:t xml:space="preserve">превышать 3 процента утвержденного указанным решением общего объема расходов. </w:t>
      </w:r>
    </w:p>
    <w:p w:rsidR="00F71A7A" w:rsidRPr="00F71A7A" w:rsidRDefault="00F71A7A" w:rsidP="00F71A7A">
      <w:pPr>
        <w:pStyle w:val="ConsPlusNormal"/>
        <w:widowControl/>
        <w:ind w:firstLine="540"/>
        <w:jc w:val="both"/>
        <w:rPr>
          <w:rFonts w:ascii="Times New Roman" w:hAnsi="Times New Roman" w:cs="Times New Roman"/>
          <w:sz w:val="24"/>
          <w:szCs w:val="24"/>
        </w:rPr>
      </w:pPr>
      <w:r w:rsidRPr="00F71A7A">
        <w:rPr>
          <w:rFonts w:ascii="Times New Roman" w:hAnsi="Times New Roman" w:cs="Times New Roman"/>
          <w:sz w:val="24"/>
          <w:szCs w:val="24"/>
        </w:rPr>
        <w:t xml:space="preserve">Порядок использования бюджетных ассигнований резервного фонда, предусмотренного в составе бюджета, устанавливается Местной администрацией. </w:t>
      </w:r>
    </w:p>
    <w:p w:rsidR="00840278" w:rsidRPr="00B07B8D"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Отчет об использовании бюджетных ассигнований резервного фонда прилагается к </w:t>
      </w:r>
      <w:proofErr w:type="gramStart"/>
      <w:r w:rsidRPr="00B07B8D">
        <w:rPr>
          <w:rFonts w:ascii="Times New Roman" w:hAnsi="Times New Roman" w:cs="Times New Roman"/>
          <w:sz w:val="24"/>
          <w:szCs w:val="24"/>
        </w:rPr>
        <w:t>годовому</w:t>
      </w:r>
      <w:proofErr w:type="gramEnd"/>
      <w:r w:rsidRPr="00B07B8D">
        <w:rPr>
          <w:rFonts w:ascii="Times New Roman" w:hAnsi="Times New Roman" w:cs="Times New Roman"/>
          <w:sz w:val="24"/>
          <w:szCs w:val="24"/>
        </w:rPr>
        <w:t xml:space="preserve"> отчетам об исполнении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2</w:t>
      </w:r>
      <w:r w:rsidRPr="009235DE">
        <w:rPr>
          <w:rFonts w:ascii="Times New Roman" w:hAnsi="Times New Roman" w:cs="Times New Roman"/>
          <w:b/>
          <w:sz w:val="24"/>
          <w:szCs w:val="24"/>
        </w:rPr>
        <w:t xml:space="preserve">. Порядок и сроки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Порядок и сроки составления проекта бюджета устанавливаются </w:t>
      </w:r>
      <w:r>
        <w:rPr>
          <w:rFonts w:ascii="Times New Roman" w:hAnsi="Times New Roman" w:cs="Times New Roman"/>
          <w:sz w:val="24"/>
          <w:szCs w:val="24"/>
        </w:rPr>
        <w:t xml:space="preserve">Местной администрацией </w:t>
      </w:r>
      <w:r w:rsidRPr="00B07B8D">
        <w:rPr>
          <w:rFonts w:ascii="Times New Roman" w:hAnsi="Times New Roman" w:cs="Times New Roman"/>
          <w:sz w:val="24"/>
          <w:szCs w:val="24"/>
        </w:rPr>
        <w:t>с соблюдением требований, устанавливаемых Бюджетным кодексом Российской Федерации</w:t>
      </w:r>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настоящим </w:t>
      </w:r>
      <w:r>
        <w:rPr>
          <w:rFonts w:ascii="Times New Roman" w:hAnsi="Times New Roman" w:cs="Times New Roman"/>
          <w:sz w:val="24"/>
          <w:szCs w:val="24"/>
        </w:rPr>
        <w:t xml:space="preserve">Положением и решениями Муниципального совета. </w:t>
      </w:r>
    </w:p>
    <w:p w:rsidR="00840278" w:rsidRDefault="00840278" w:rsidP="00840278">
      <w:pPr>
        <w:pStyle w:val="ConsPlusTitle"/>
        <w:widowControl/>
        <w:jc w:val="center"/>
        <w:rPr>
          <w:rFonts w:ascii="Times New Roman" w:hAnsi="Times New Roman" w:cs="Times New Roman"/>
          <w:sz w:val="24"/>
          <w:szCs w:val="24"/>
        </w:rPr>
      </w:pPr>
    </w:p>
    <w:p w:rsidR="00840278" w:rsidRDefault="00840278" w:rsidP="00840278">
      <w:pPr>
        <w:pStyle w:val="ConsPlusTitle"/>
        <w:widowControl/>
        <w:jc w:val="center"/>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3. РАССМОТРЕНИЕ И УТВЕРЖДЕНИЕ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3</w:t>
      </w:r>
      <w:r w:rsidRPr="009235DE">
        <w:rPr>
          <w:rFonts w:ascii="Times New Roman" w:hAnsi="Times New Roman" w:cs="Times New Roman"/>
          <w:b/>
          <w:sz w:val="24"/>
          <w:szCs w:val="24"/>
        </w:rPr>
        <w:t xml:space="preserve">. Общие положения рассмотрения и утверждения бюджета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 xml:space="preserve">Решением о </w:t>
      </w:r>
      <w:r w:rsidRPr="00B07B8D">
        <w:rPr>
          <w:rFonts w:ascii="Times New Roman" w:hAnsi="Times New Roman" w:cs="Times New Roman"/>
          <w:sz w:val="24"/>
          <w:szCs w:val="24"/>
        </w:rPr>
        <w:t>бюджете утверждаются показатели и характеристики (приложения) в соответствии с</w:t>
      </w:r>
      <w:r>
        <w:rPr>
          <w:rFonts w:ascii="Times New Roman" w:hAnsi="Times New Roman" w:cs="Times New Roman"/>
          <w:sz w:val="24"/>
          <w:szCs w:val="24"/>
        </w:rPr>
        <w:t xml:space="preserve"> требованием </w:t>
      </w:r>
      <w:r w:rsidRPr="00B07B8D">
        <w:rPr>
          <w:rFonts w:ascii="Times New Roman" w:hAnsi="Times New Roman" w:cs="Times New Roman"/>
          <w:sz w:val="24"/>
          <w:szCs w:val="24"/>
        </w:rPr>
        <w:t>стат</w:t>
      </w:r>
      <w:r>
        <w:rPr>
          <w:rFonts w:ascii="Times New Roman" w:hAnsi="Times New Roman" w:cs="Times New Roman"/>
          <w:sz w:val="24"/>
          <w:szCs w:val="24"/>
        </w:rPr>
        <w:t xml:space="preserve">ьи </w:t>
      </w:r>
      <w:r w:rsidRPr="00B07B8D">
        <w:rPr>
          <w:rFonts w:ascii="Times New Roman" w:hAnsi="Times New Roman" w:cs="Times New Roman"/>
          <w:sz w:val="24"/>
          <w:szCs w:val="24"/>
        </w:rPr>
        <w:t>184.1 Бюджетного кодекса Российской Федерации</w:t>
      </w:r>
      <w:r>
        <w:rPr>
          <w:rFonts w:ascii="Times New Roman" w:hAnsi="Times New Roman" w:cs="Times New Roman"/>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4</w:t>
      </w:r>
      <w:r w:rsidRPr="009235DE">
        <w:rPr>
          <w:rFonts w:ascii="Times New Roman" w:hAnsi="Times New Roman" w:cs="Times New Roman"/>
          <w:b/>
          <w:sz w:val="24"/>
          <w:szCs w:val="24"/>
        </w:rPr>
        <w:t>. Документы и материалы, представляемые одновременно с проектом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a5"/>
        <w:ind w:firstLine="708"/>
        <w:rPr>
          <w:bCs/>
        </w:rPr>
      </w:pPr>
      <w:r>
        <w:rPr>
          <w:bCs/>
        </w:rPr>
        <w:t xml:space="preserve">1. Одновременно с проектом решения о бюджете в Муниципальный совет представляются: </w:t>
      </w:r>
    </w:p>
    <w:p w:rsidR="00840278" w:rsidRPr="00514579" w:rsidRDefault="00840278" w:rsidP="00840278">
      <w:pPr>
        <w:pStyle w:val="a5"/>
        <w:ind w:firstLine="708"/>
        <w:rPr>
          <w:bCs/>
        </w:rPr>
      </w:pPr>
      <w:r w:rsidRPr="00514579">
        <w:rPr>
          <w:bCs/>
        </w:rPr>
        <w:t>основные направления бюджетной и налоговой политики;</w:t>
      </w:r>
    </w:p>
    <w:p w:rsidR="00840278" w:rsidRPr="00514579" w:rsidRDefault="00840278" w:rsidP="00840278">
      <w:pPr>
        <w:pStyle w:val="a5"/>
        <w:ind w:firstLine="708"/>
        <w:rPr>
          <w:bCs/>
        </w:rPr>
      </w:pPr>
      <w:r w:rsidRPr="00514579">
        <w:rPr>
          <w:bCs/>
        </w:rPr>
        <w:t xml:space="preserve">предварительные итоги социально-экономического развития </w:t>
      </w:r>
      <w:r>
        <w:rPr>
          <w:bCs/>
        </w:rPr>
        <w:t xml:space="preserve">территории  муниципального образования </w:t>
      </w:r>
      <w:r w:rsidRPr="00514579">
        <w:rPr>
          <w:bCs/>
        </w:rPr>
        <w:t xml:space="preserve">за истекший период текущего финансового года и ожидаемые итоги социально-экономического развития </w:t>
      </w:r>
      <w:r>
        <w:rPr>
          <w:bCs/>
        </w:rPr>
        <w:t xml:space="preserve">территории муниципального образования </w:t>
      </w:r>
      <w:r w:rsidRPr="00514579">
        <w:rPr>
          <w:bCs/>
        </w:rPr>
        <w:t>за текущий финансовый год;</w:t>
      </w:r>
    </w:p>
    <w:p w:rsidR="00840278" w:rsidRPr="00514579" w:rsidRDefault="00840278" w:rsidP="00840278">
      <w:pPr>
        <w:pStyle w:val="a5"/>
        <w:ind w:firstLine="708"/>
        <w:rPr>
          <w:bCs/>
        </w:rPr>
      </w:pPr>
      <w:r w:rsidRPr="00514579">
        <w:rPr>
          <w:bCs/>
        </w:rPr>
        <w:t xml:space="preserve">прогноз социально-экономического развития </w:t>
      </w:r>
      <w:r>
        <w:rPr>
          <w:bCs/>
        </w:rPr>
        <w:t>территории муниципального образования</w:t>
      </w:r>
      <w:r w:rsidRPr="00514579">
        <w:rPr>
          <w:bCs/>
        </w:rPr>
        <w:t>;</w:t>
      </w:r>
    </w:p>
    <w:p w:rsidR="00840278" w:rsidRPr="00514579" w:rsidRDefault="00840278" w:rsidP="00840278">
      <w:pPr>
        <w:pStyle w:val="a5"/>
        <w:ind w:firstLine="708"/>
        <w:rPr>
          <w:bCs/>
        </w:rPr>
      </w:pPr>
      <w:r w:rsidRPr="00514579">
        <w:rPr>
          <w:bCs/>
        </w:rPr>
        <w:t>утвержденный среднесрочный финансовый план;</w:t>
      </w:r>
    </w:p>
    <w:p w:rsidR="00840278" w:rsidRPr="00514579" w:rsidRDefault="00840278" w:rsidP="00840278">
      <w:pPr>
        <w:pStyle w:val="a5"/>
        <w:ind w:firstLine="708"/>
        <w:rPr>
          <w:bCs/>
        </w:rPr>
      </w:pPr>
      <w:r w:rsidRPr="00514579">
        <w:rPr>
          <w:bCs/>
        </w:rPr>
        <w:t>пояснительная записка к проекту бюджета;</w:t>
      </w:r>
    </w:p>
    <w:p w:rsidR="00840278" w:rsidRPr="00514579" w:rsidRDefault="00840278" w:rsidP="00840278">
      <w:pPr>
        <w:pStyle w:val="a5"/>
        <w:ind w:firstLine="708"/>
        <w:rPr>
          <w:bCs/>
        </w:rPr>
      </w:pPr>
      <w:r w:rsidRPr="00514579">
        <w:rPr>
          <w:bCs/>
        </w:rPr>
        <w:t>методики (проекты методик) и расчеты распределения межбюджетных трансфертов;</w:t>
      </w:r>
    </w:p>
    <w:p w:rsidR="00840278" w:rsidRDefault="00840278" w:rsidP="00840278">
      <w:pPr>
        <w:pStyle w:val="a5"/>
        <w:ind w:firstLine="708"/>
        <w:rPr>
          <w:bCs/>
        </w:rPr>
      </w:pPr>
      <w:r w:rsidRPr="00D851EF">
        <w:rPr>
          <w:bCs/>
        </w:rPr>
        <w:t>верхний предел муниципального внутреннего долга на 1 января года, следующего за очередным финансовым годом</w:t>
      </w:r>
      <w:r w:rsidR="00CD7E18">
        <w:rPr>
          <w:bCs/>
        </w:rPr>
        <w:t>;</w:t>
      </w:r>
      <w:r w:rsidRPr="00D851EF">
        <w:rPr>
          <w:bCs/>
        </w:rPr>
        <w:t xml:space="preserve"> </w:t>
      </w:r>
    </w:p>
    <w:p w:rsidR="00840278" w:rsidRPr="00514579" w:rsidRDefault="00840278" w:rsidP="00840278">
      <w:pPr>
        <w:pStyle w:val="a5"/>
        <w:ind w:firstLine="708"/>
        <w:rPr>
          <w:bCs/>
        </w:rPr>
      </w:pPr>
      <w:r w:rsidRPr="00514579">
        <w:rPr>
          <w:bCs/>
        </w:rPr>
        <w:t>оценка ожидаемого исполнения бюджета на текущий финансовый год;</w:t>
      </w:r>
    </w:p>
    <w:p w:rsidR="00CD7E18" w:rsidRDefault="00CD7E18" w:rsidP="00840278">
      <w:pPr>
        <w:pStyle w:val="a5"/>
        <w:ind w:firstLine="708"/>
        <w:rPr>
          <w:bCs/>
        </w:rPr>
      </w:pPr>
      <w:r w:rsidRPr="000D4FA7">
        <w:rPr>
          <w:bCs/>
        </w:rPr>
        <w:t>предложенные Муниципальным советом, Ревизионной комиссией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r>
        <w:rPr>
          <w:bCs/>
        </w:rPr>
        <w:t xml:space="preserve">; </w:t>
      </w:r>
    </w:p>
    <w:p w:rsidR="00FD176F" w:rsidRPr="00514579" w:rsidRDefault="00FD176F" w:rsidP="00840278">
      <w:pPr>
        <w:pStyle w:val="a5"/>
        <w:ind w:firstLine="708"/>
        <w:rPr>
          <w:bCs/>
        </w:rPr>
      </w:pPr>
      <w:r w:rsidRPr="00CD2459">
        <w:rPr>
          <w:bCs/>
        </w:rPr>
        <w:t>реестр источников доходов бюджет</w:t>
      </w:r>
      <w:r>
        <w:rPr>
          <w:bCs/>
        </w:rPr>
        <w:t>а;</w:t>
      </w:r>
    </w:p>
    <w:p w:rsidR="00840278" w:rsidRPr="002855DD" w:rsidRDefault="00FD176F" w:rsidP="00840278">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0278" w:rsidRPr="002855DD">
        <w:rPr>
          <w:rFonts w:ascii="Times New Roman" w:hAnsi="Times New Roman" w:cs="Times New Roman"/>
          <w:bCs/>
          <w:sz w:val="24"/>
          <w:szCs w:val="24"/>
        </w:rPr>
        <w:t>иные документы и материалы.</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6D2027">
        <w:rPr>
          <w:rFonts w:ascii="Times New Roman" w:hAnsi="Times New Roman" w:cs="Times New Roman"/>
          <w:sz w:val="24"/>
          <w:szCs w:val="24"/>
        </w:rPr>
        <w:t xml:space="preserve">2. Одновременно с проектом решения о бюджете, кроме материалов и документов, указанных в пункте 1 настоящей статьи, в Муниципальный совет также должны представляться проекты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 xml:space="preserve">смет муниципальных </w:t>
      </w:r>
      <w:r>
        <w:rPr>
          <w:rFonts w:ascii="Times New Roman" w:hAnsi="Times New Roman" w:cs="Times New Roman"/>
          <w:sz w:val="24"/>
          <w:szCs w:val="24"/>
        </w:rPr>
        <w:t xml:space="preserve">казенных </w:t>
      </w:r>
      <w:r w:rsidRPr="006D2027">
        <w:rPr>
          <w:rFonts w:ascii="Times New Roman" w:hAnsi="Times New Roman" w:cs="Times New Roman"/>
          <w:sz w:val="24"/>
          <w:szCs w:val="24"/>
        </w:rPr>
        <w:t xml:space="preserve">учреждений в случае возникновения разногласий с Местной администрацией в отношении указанных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смет.</w:t>
      </w:r>
    </w:p>
    <w:p w:rsidR="00840278" w:rsidRDefault="00840278" w:rsidP="00840278">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5</w:t>
      </w:r>
      <w:r w:rsidRPr="009235DE">
        <w:rPr>
          <w:rFonts w:ascii="Times New Roman" w:hAnsi="Times New Roman" w:cs="Times New Roman"/>
          <w:b/>
          <w:sz w:val="24"/>
          <w:szCs w:val="24"/>
        </w:rPr>
        <w:t xml:space="preserve">. Внесение проекта решения о бюджете на рассмотрение 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Глава местной администрации вносит о</w:t>
      </w:r>
      <w:r w:rsidRPr="00B07B8D">
        <w:rPr>
          <w:rFonts w:ascii="Times New Roman" w:hAnsi="Times New Roman" w:cs="Times New Roman"/>
          <w:sz w:val="24"/>
          <w:szCs w:val="24"/>
        </w:rPr>
        <w:t>добренн</w:t>
      </w:r>
      <w:r>
        <w:rPr>
          <w:rFonts w:ascii="Times New Roman" w:hAnsi="Times New Roman" w:cs="Times New Roman"/>
          <w:sz w:val="24"/>
          <w:szCs w:val="24"/>
        </w:rPr>
        <w:t xml:space="preserve">ый им </w:t>
      </w: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на рассмотрение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 до </w:t>
      </w:r>
      <w:r>
        <w:rPr>
          <w:rFonts w:ascii="Times New Roman" w:hAnsi="Times New Roman" w:cs="Times New Roman"/>
          <w:sz w:val="24"/>
          <w:szCs w:val="24"/>
        </w:rPr>
        <w:t>1</w:t>
      </w:r>
      <w:r w:rsidR="00AF5BD7">
        <w:rPr>
          <w:rFonts w:ascii="Times New Roman" w:hAnsi="Times New Roman" w:cs="Times New Roman"/>
          <w:sz w:val="24"/>
          <w:szCs w:val="24"/>
        </w:rPr>
        <w:t>5</w:t>
      </w:r>
      <w:r>
        <w:rPr>
          <w:rFonts w:ascii="Times New Roman" w:hAnsi="Times New Roman" w:cs="Times New Roman"/>
          <w:sz w:val="24"/>
          <w:szCs w:val="24"/>
        </w:rPr>
        <w:t xml:space="preserve"> ноября </w:t>
      </w:r>
      <w:r w:rsidRPr="00B07B8D">
        <w:rPr>
          <w:rFonts w:ascii="Times New Roman" w:hAnsi="Times New Roman" w:cs="Times New Roman"/>
          <w:sz w:val="24"/>
          <w:szCs w:val="24"/>
        </w:rPr>
        <w:t>текущего финансового года.</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Одновременно с проектом бюджета в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представляются документы и материалы в соответствии </w:t>
      </w:r>
      <w:r w:rsidRPr="000B7668">
        <w:rPr>
          <w:rFonts w:ascii="Times New Roman" w:hAnsi="Times New Roman" w:cs="Times New Roman"/>
          <w:sz w:val="24"/>
          <w:szCs w:val="24"/>
        </w:rPr>
        <w:t>со статьей 1</w:t>
      </w:r>
      <w:r>
        <w:rPr>
          <w:rFonts w:ascii="Times New Roman" w:hAnsi="Times New Roman" w:cs="Times New Roman"/>
          <w:sz w:val="24"/>
          <w:szCs w:val="24"/>
        </w:rPr>
        <w:t>4</w:t>
      </w:r>
      <w:r w:rsidRPr="000B7668">
        <w:rPr>
          <w:rFonts w:ascii="Times New Roman" w:hAnsi="Times New Roman" w:cs="Times New Roman"/>
          <w:sz w:val="24"/>
          <w:szCs w:val="24"/>
        </w:rPr>
        <w:t xml:space="preserve"> настоящего Положения.</w:t>
      </w:r>
    </w:p>
    <w:p w:rsidR="00840278" w:rsidRPr="00F46B1B" w:rsidRDefault="00840278" w:rsidP="00840278">
      <w:pPr>
        <w:pStyle w:val="ConsNormal"/>
        <w:widowControl/>
        <w:numPr>
          <w:ilvl w:val="0"/>
          <w:numId w:val="1"/>
        </w:numPr>
        <w:tabs>
          <w:tab w:val="clear" w:pos="1069"/>
          <w:tab w:val="left" w:pos="900"/>
          <w:tab w:val="num" w:pos="1260"/>
        </w:tabs>
        <w:ind w:left="0"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w:t>
      </w:r>
      <w:r w:rsidRPr="00F46B1B">
        <w:rPr>
          <w:rFonts w:ascii="Times New Roman" w:hAnsi="Times New Roman" w:cs="Times New Roman"/>
          <w:sz w:val="24"/>
          <w:szCs w:val="24"/>
        </w:rPr>
        <w:t xml:space="preserve">аправляет </w:t>
      </w:r>
      <w:r>
        <w:rPr>
          <w:rFonts w:ascii="Times New Roman" w:hAnsi="Times New Roman" w:cs="Times New Roman"/>
          <w:sz w:val="24"/>
          <w:szCs w:val="24"/>
        </w:rPr>
        <w:t xml:space="preserve">представленные документы и материалы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постоянную депутатскую </w:t>
      </w:r>
      <w:r w:rsidRPr="00137CB6">
        <w:rPr>
          <w:rFonts w:ascii="Times New Roman" w:hAnsi="Times New Roman" w:cs="Times New Roman"/>
          <w:sz w:val="24"/>
          <w:szCs w:val="24"/>
        </w:rPr>
        <w:t>комиссию</w:t>
      </w:r>
      <w:r>
        <w:rPr>
          <w:rFonts w:ascii="Times New Roman" w:hAnsi="Times New Roman" w:cs="Times New Roman"/>
          <w:sz w:val="24"/>
          <w:szCs w:val="24"/>
        </w:rPr>
        <w:t xml:space="preserve"> по бюджету Муниципального совета </w:t>
      </w:r>
      <w:r w:rsidRPr="00F46B1B">
        <w:rPr>
          <w:rFonts w:ascii="Times New Roman" w:hAnsi="Times New Roman" w:cs="Times New Roman"/>
          <w:sz w:val="24"/>
          <w:szCs w:val="24"/>
        </w:rPr>
        <w:t xml:space="preserve">(далее </w:t>
      </w:r>
      <w:r>
        <w:rPr>
          <w:rFonts w:ascii="Times New Roman" w:hAnsi="Times New Roman" w:cs="Times New Roman"/>
          <w:sz w:val="24"/>
          <w:szCs w:val="24"/>
        </w:rPr>
        <w:t>–</w:t>
      </w:r>
      <w:r w:rsidRPr="00F46B1B">
        <w:rPr>
          <w:rFonts w:ascii="Times New Roman" w:hAnsi="Times New Roman" w:cs="Times New Roman"/>
          <w:sz w:val="24"/>
          <w:szCs w:val="24"/>
        </w:rPr>
        <w:t xml:space="preserve"> </w:t>
      </w:r>
      <w:r>
        <w:rPr>
          <w:rFonts w:ascii="Times New Roman" w:hAnsi="Times New Roman" w:cs="Times New Roman"/>
          <w:sz w:val="24"/>
          <w:szCs w:val="24"/>
        </w:rPr>
        <w:t>Бюджетная комиссия</w:t>
      </w:r>
      <w:r w:rsidRPr="00F46B1B">
        <w:rPr>
          <w:rFonts w:ascii="Times New Roman" w:hAnsi="Times New Roman" w:cs="Times New Roman"/>
          <w:sz w:val="24"/>
          <w:szCs w:val="24"/>
        </w:rPr>
        <w:t>) для подготовки заключения о соответствии представленных документов и материалов требованиям настоящего Положения.</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46B1B">
        <w:rPr>
          <w:rFonts w:ascii="Times New Roman" w:hAnsi="Times New Roman" w:cs="Times New Roman"/>
          <w:sz w:val="24"/>
          <w:szCs w:val="24"/>
        </w:rPr>
        <w:t xml:space="preserve">На основании заключения </w:t>
      </w:r>
      <w:r>
        <w:rPr>
          <w:rFonts w:ascii="Times New Roman" w:hAnsi="Times New Roman" w:cs="Times New Roman"/>
          <w:sz w:val="24"/>
          <w:szCs w:val="24"/>
        </w:rPr>
        <w:t xml:space="preserve">Бюджетной комиссии Глава муниципального образования </w:t>
      </w:r>
      <w:r w:rsidRPr="00F46B1B">
        <w:rPr>
          <w:rFonts w:ascii="Times New Roman" w:hAnsi="Times New Roman" w:cs="Times New Roman"/>
          <w:sz w:val="24"/>
          <w:szCs w:val="24"/>
        </w:rPr>
        <w:t xml:space="preserve">принимает решение о том, что </w:t>
      </w:r>
      <w:r>
        <w:rPr>
          <w:rFonts w:ascii="Times New Roman" w:hAnsi="Times New Roman" w:cs="Times New Roman"/>
          <w:sz w:val="24"/>
          <w:szCs w:val="24"/>
        </w:rPr>
        <w:t xml:space="preserve">проект бюджета с прилагаемыми документами и материалами, </w:t>
      </w:r>
      <w:r w:rsidRPr="00F46B1B">
        <w:rPr>
          <w:rFonts w:ascii="Times New Roman" w:hAnsi="Times New Roman" w:cs="Times New Roman"/>
          <w:sz w:val="24"/>
          <w:szCs w:val="24"/>
        </w:rPr>
        <w:t xml:space="preserve">принимается к рассмотрению </w:t>
      </w:r>
      <w:r>
        <w:rPr>
          <w:rFonts w:ascii="Times New Roman" w:hAnsi="Times New Roman" w:cs="Times New Roman"/>
          <w:sz w:val="24"/>
          <w:szCs w:val="24"/>
        </w:rPr>
        <w:t>Муниципальным советом</w:t>
      </w:r>
      <w:r w:rsidRPr="00F46B1B">
        <w:rPr>
          <w:rFonts w:ascii="Times New Roman" w:hAnsi="Times New Roman" w:cs="Times New Roman"/>
          <w:sz w:val="24"/>
          <w:szCs w:val="24"/>
        </w:rPr>
        <w:t xml:space="preserve">, либо подлежит возврату на доработку </w:t>
      </w:r>
      <w:r>
        <w:rPr>
          <w:rFonts w:ascii="Times New Roman" w:hAnsi="Times New Roman" w:cs="Times New Roman"/>
          <w:sz w:val="24"/>
          <w:szCs w:val="24"/>
        </w:rPr>
        <w:t>в Местную администрацию</w:t>
      </w:r>
      <w:r w:rsidRPr="00F46B1B">
        <w:rPr>
          <w:rFonts w:ascii="Times New Roman" w:hAnsi="Times New Roman" w:cs="Times New Roman"/>
          <w:sz w:val="24"/>
          <w:szCs w:val="24"/>
        </w:rPr>
        <w:t>, если состав представленных документов и материалов не соответствует требованиям настоящего Положения.</w:t>
      </w:r>
    </w:p>
    <w:p w:rsidR="00840278" w:rsidRDefault="00840278" w:rsidP="00840278">
      <w:pPr>
        <w:pStyle w:val="ConsNormal"/>
        <w:widowControl/>
        <w:tabs>
          <w:tab w:val="left" w:pos="900"/>
        </w:tabs>
        <w:ind w:firstLine="540"/>
        <w:jc w:val="both"/>
        <w:rPr>
          <w:rFonts w:ascii="Times New Roman" w:hAnsi="Times New Roman" w:cs="Times New Roman"/>
          <w:sz w:val="24"/>
          <w:szCs w:val="24"/>
        </w:rPr>
      </w:pPr>
      <w:r w:rsidRPr="00F46B1B">
        <w:rPr>
          <w:rFonts w:ascii="Times New Roman" w:hAnsi="Times New Roman" w:cs="Times New Roman"/>
          <w:sz w:val="24"/>
          <w:szCs w:val="24"/>
        </w:rPr>
        <w:t>Доработанн</w:t>
      </w:r>
      <w:r>
        <w:rPr>
          <w:rFonts w:ascii="Times New Roman" w:hAnsi="Times New Roman" w:cs="Times New Roman"/>
          <w:sz w:val="24"/>
          <w:szCs w:val="24"/>
        </w:rPr>
        <w:t>ый проект б</w:t>
      </w:r>
      <w:r w:rsidRPr="00F46B1B">
        <w:rPr>
          <w:rFonts w:ascii="Times New Roman" w:hAnsi="Times New Roman" w:cs="Times New Roman"/>
          <w:sz w:val="24"/>
          <w:szCs w:val="24"/>
        </w:rPr>
        <w:t>юджет</w:t>
      </w:r>
      <w:r>
        <w:rPr>
          <w:rFonts w:ascii="Times New Roman" w:hAnsi="Times New Roman" w:cs="Times New Roman"/>
          <w:sz w:val="24"/>
          <w:szCs w:val="24"/>
        </w:rPr>
        <w:t>а</w:t>
      </w:r>
      <w:r w:rsidRPr="00F46B1B">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Муниципальный совет в течение 5 дней со дня его возвращения. </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5. Проект бюджета</w:t>
      </w:r>
      <w:r w:rsidRPr="00F46B1B">
        <w:rPr>
          <w:rFonts w:ascii="Times New Roman" w:hAnsi="Times New Roman" w:cs="Times New Roman"/>
          <w:sz w:val="24"/>
          <w:szCs w:val="24"/>
        </w:rPr>
        <w:t>, внесенн</w:t>
      </w:r>
      <w:r>
        <w:rPr>
          <w:rFonts w:ascii="Times New Roman" w:hAnsi="Times New Roman" w:cs="Times New Roman"/>
          <w:sz w:val="24"/>
          <w:szCs w:val="24"/>
        </w:rPr>
        <w:t>ый</w:t>
      </w:r>
      <w:r w:rsidRPr="00F46B1B">
        <w:rPr>
          <w:rFonts w:ascii="Times New Roman" w:hAnsi="Times New Roman" w:cs="Times New Roman"/>
          <w:sz w:val="24"/>
          <w:szCs w:val="24"/>
        </w:rPr>
        <w:t xml:space="preserve"> с соблюдением требований настоящего Положения, в течение трех дней направляется </w:t>
      </w:r>
      <w:r>
        <w:rPr>
          <w:rFonts w:ascii="Times New Roman" w:hAnsi="Times New Roman" w:cs="Times New Roman"/>
          <w:sz w:val="24"/>
          <w:szCs w:val="24"/>
        </w:rPr>
        <w:t xml:space="preserve">Главой муниципального образования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депутатские </w:t>
      </w:r>
      <w:r w:rsidRPr="00F46B1B">
        <w:rPr>
          <w:rFonts w:ascii="Times New Roman" w:hAnsi="Times New Roman" w:cs="Times New Roman"/>
          <w:sz w:val="24"/>
          <w:szCs w:val="24"/>
        </w:rPr>
        <w:t xml:space="preserve">комиссии </w:t>
      </w:r>
      <w:r>
        <w:rPr>
          <w:rFonts w:ascii="Times New Roman" w:hAnsi="Times New Roman" w:cs="Times New Roman"/>
          <w:sz w:val="24"/>
          <w:szCs w:val="24"/>
        </w:rPr>
        <w:t xml:space="preserve">Муниципального совета </w:t>
      </w:r>
      <w:r w:rsidRPr="00F46B1B">
        <w:rPr>
          <w:rFonts w:ascii="Times New Roman" w:hAnsi="Times New Roman" w:cs="Times New Roman"/>
          <w:sz w:val="24"/>
          <w:szCs w:val="24"/>
        </w:rPr>
        <w:t xml:space="preserve">и в </w:t>
      </w:r>
      <w:r>
        <w:rPr>
          <w:rFonts w:ascii="Times New Roman" w:hAnsi="Times New Roman" w:cs="Times New Roman"/>
          <w:sz w:val="24"/>
          <w:szCs w:val="24"/>
        </w:rPr>
        <w:t xml:space="preserve">Ревизионную комиссию. </w:t>
      </w:r>
    </w:p>
    <w:p w:rsidR="00AF5BD7" w:rsidRDefault="00AF5BD7" w:rsidP="00840278">
      <w:pPr>
        <w:pStyle w:val="ConsPlusNormal"/>
        <w:widowControl/>
        <w:ind w:firstLine="540"/>
        <w:jc w:val="both"/>
        <w:outlineLvl w:val="1"/>
        <w:rPr>
          <w:rFonts w:ascii="Times New Roman" w:hAnsi="Times New Roman" w:cs="Times New Roman"/>
          <w:b/>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6</w:t>
      </w:r>
      <w:r w:rsidRPr="009235DE">
        <w:rPr>
          <w:rFonts w:ascii="Times New Roman" w:hAnsi="Times New Roman" w:cs="Times New Roman"/>
          <w:b/>
          <w:sz w:val="24"/>
          <w:szCs w:val="24"/>
        </w:rPr>
        <w:t xml:space="preserve">. Порядок рассмотрения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5F4BA8">
        <w:rPr>
          <w:rFonts w:ascii="Times New Roman" w:hAnsi="Times New Roman" w:cs="Times New Roman"/>
          <w:sz w:val="24"/>
          <w:szCs w:val="24"/>
        </w:rPr>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r>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в трех чтениях.</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3.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решения о</w:t>
      </w:r>
      <w:r w:rsidRPr="00B07B8D">
        <w:rPr>
          <w:rFonts w:ascii="Times New Roman" w:hAnsi="Times New Roman" w:cs="Times New Roman"/>
          <w:sz w:val="24"/>
          <w:szCs w:val="24"/>
        </w:rPr>
        <w:t xml:space="preserve"> бюджете в первом чтении не позднее </w:t>
      </w:r>
      <w:r>
        <w:rPr>
          <w:rFonts w:ascii="Times New Roman" w:hAnsi="Times New Roman" w:cs="Times New Roman"/>
          <w:sz w:val="24"/>
          <w:szCs w:val="24"/>
        </w:rPr>
        <w:t xml:space="preserve">15  </w:t>
      </w:r>
      <w:r w:rsidRPr="00B07B8D">
        <w:rPr>
          <w:rFonts w:ascii="Times New Roman" w:hAnsi="Times New Roman" w:cs="Times New Roman"/>
          <w:sz w:val="24"/>
          <w:szCs w:val="24"/>
        </w:rPr>
        <w:t xml:space="preserve">дней со дня внесения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w:t>
      </w:r>
      <w:r>
        <w:rPr>
          <w:rFonts w:ascii="Times New Roman" w:hAnsi="Times New Roman" w:cs="Times New Roman"/>
          <w:sz w:val="24"/>
          <w:szCs w:val="24"/>
        </w:rPr>
        <w:t>Муниципальный совет</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Ревизионной комиссией, которые до дня рассмотрения решения о бюджете представляют в Бюджетную комиссию свои заключения и предложения о принятии либо отклонении представленного проекта решения.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Перед обсуждением п</w:t>
      </w:r>
      <w:r w:rsidRPr="00B07B8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в первом чтении Глава местной администрации </w:t>
      </w:r>
      <w:r w:rsidRPr="00B07B8D">
        <w:rPr>
          <w:rFonts w:ascii="Times New Roman" w:hAnsi="Times New Roman" w:cs="Times New Roman"/>
          <w:sz w:val="24"/>
          <w:szCs w:val="24"/>
        </w:rPr>
        <w:t xml:space="preserve">или уполномоченный им </w:t>
      </w:r>
      <w:r>
        <w:rPr>
          <w:rFonts w:ascii="Times New Roman" w:hAnsi="Times New Roman" w:cs="Times New Roman"/>
          <w:sz w:val="24"/>
          <w:szCs w:val="24"/>
        </w:rPr>
        <w:t xml:space="preserve">сотрудник Местной администрации </w:t>
      </w:r>
      <w:r w:rsidRPr="00B07B8D">
        <w:rPr>
          <w:rFonts w:ascii="Times New Roman" w:hAnsi="Times New Roman" w:cs="Times New Roman"/>
          <w:sz w:val="24"/>
          <w:szCs w:val="24"/>
        </w:rPr>
        <w:t>выступает с докладом об основных показателях и характеристиках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B6262">
        <w:rPr>
          <w:rFonts w:ascii="Times New Roman" w:hAnsi="Times New Roman" w:cs="Times New Roman"/>
          <w:sz w:val="24"/>
          <w:szCs w:val="24"/>
        </w:rPr>
        <w:t>. Муниципальный совет в решении о принятии в первом чтении (за основу) проекта решения о бюджете утверждает основные характеристики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07B8D">
        <w:rPr>
          <w:rFonts w:ascii="Times New Roman" w:hAnsi="Times New Roman" w:cs="Times New Roman"/>
          <w:sz w:val="24"/>
          <w:szCs w:val="24"/>
        </w:rPr>
        <w:t xml:space="preserve">. При отклонении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Муниципальный совет принимает решение </w:t>
      </w:r>
      <w:r w:rsidRPr="00B07B8D">
        <w:rPr>
          <w:rFonts w:ascii="Times New Roman" w:hAnsi="Times New Roman" w:cs="Times New Roman"/>
          <w:sz w:val="24"/>
          <w:szCs w:val="24"/>
        </w:rPr>
        <w:t xml:space="preserve">о передаче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согласительную комиссию по уточнению основных характеристик проекта бюджета, состоящую на паритетных началах из четырех представителей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и четырех представителей </w:t>
      </w:r>
      <w:r>
        <w:rPr>
          <w:rFonts w:ascii="Times New Roman" w:hAnsi="Times New Roman" w:cs="Times New Roman"/>
          <w:sz w:val="24"/>
          <w:szCs w:val="24"/>
        </w:rPr>
        <w:t xml:space="preserve">Местной администрации </w:t>
      </w:r>
      <w:r w:rsidRPr="00B07B8D">
        <w:rPr>
          <w:rFonts w:ascii="Times New Roman" w:hAnsi="Times New Roman" w:cs="Times New Roman"/>
          <w:sz w:val="24"/>
          <w:szCs w:val="24"/>
        </w:rPr>
        <w:t xml:space="preserve">(далее - согласительная комиссия). Согласительная комиссия в течение </w:t>
      </w:r>
      <w:r>
        <w:rPr>
          <w:rFonts w:ascii="Times New Roman" w:hAnsi="Times New Roman" w:cs="Times New Roman"/>
          <w:sz w:val="24"/>
          <w:szCs w:val="24"/>
        </w:rPr>
        <w:t xml:space="preserve">5 </w:t>
      </w:r>
      <w:r w:rsidRPr="00B07B8D">
        <w:rPr>
          <w:rFonts w:ascii="Times New Roman" w:hAnsi="Times New Roman" w:cs="Times New Roman"/>
          <w:sz w:val="24"/>
          <w:szCs w:val="24"/>
        </w:rPr>
        <w:t xml:space="preserve">дней разрабатывает согласованный вариант бюджета, после чего </w:t>
      </w:r>
      <w:r>
        <w:rPr>
          <w:rFonts w:ascii="Times New Roman" w:hAnsi="Times New Roman" w:cs="Times New Roman"/>
          <w:sz w:val="24"/>
          <w:szCs w:val="24"/>
        </w:rPr>
        <w:t>Глава местной администрации в</w:t>
      </w:r>
      <w:r w:rsidRPr="00B07B8D">
        <w:rPr>
          <w:rFonts w:ascii="Times New Roman" w:hAnsi="Times New Roman" w:cs="Times New Roman"/>
          <w:sz w:val="24"/>
          <w:szCs w:val="24"/>
        </w:rPr>
        <w:t xml:space="preserve">новь представляет уточненный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на рассмотрение </w:t>
      </w:r>
      <w:r>
        <w:rPr>
          <w:rFonts w:ascii="Times New Roman" w:hAnsi="Times New Roman" w:cs="Times New Roman"/>
          <w:sz w:val="24"/>
          <w:szCs w:val="24"/>
        </w:rPr>
        <w:t xml:space="preserve">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07B8D">
        <w:rPr>
          <w:rFonts w:ascii="Times New Roman" w:hAnsi="Times New Roman" w:cs="Times New Roman"/>
          <w:sz w:val="24"/>
          <w:szCs w:val="24"/>
        </w:rPr>
        <w:t xml:space="preserve">. В случае принятия в первом чтении (за основу) проекта </w:t>
      </w:r>
      <w:r>
        <w:rPr>
          <w:rFonts w:ascii="Times New Roman" w:hAnsi="Times New Roman" w:cs="Times New Roman"/>
          <w:sz w:val="24"/>
          <w:szCs w:val="24"/>
        </w:rPr>
        <w:t xml:space="preserve">решения о бюджете Глава муниципального образования </w:t>
      </w:r>
      <w:r w:rsidRPr="00B07B8D">
        <w:rPr>
          <w:rFonts w:ascii="Times New Roman" w:hAnsi="Times New Roman" w:cs="Times New Roman"/>
          <w:sz w:val="24"/>
          <w:szCs w:val="24"/>
        </w:rPr>
        <w:t xml:space="preserve">в </w:t>
      </w:r>
      <w:r>
        <w:rPr>
          <w:rFonts w:ascii="Times New Roman" w:hAnsi="Times New Roman" w:cs="Times New Roman"/>
          <w:sz w:val="24"/>
          <w:szCs w:val="24"/>
        </w:rPr>
        <w:t xml:space="preserve">течение 3 </w:t>
      </w:r>
      <w:r w:rsidRPr="00B07B8D">
        <w:rPr>
          <w:rFonts w:ascii="Times New Roman" w:hAnsi="Times New Roman" w:cs="Times New Roman"/>
          <w:sz w:val="24"/>
          <w:szCs w:val="24"/>
        </w:rPr>
        <w:t xml:space="preserve">дней </w:t>
      </w:r>
      <w:r>
        <w:rPr>
          <w:rFonts w:ascii="Times New Roman" w:hAnsi="Times New Roman" w:cs="Times New Roman"/>
          <w:sz w:val="24"/>
          <w:szCs w:val="24"/>
        </w:rPr>
        <w:t xml:space="preserve">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w:t>
      </w:r>
      <w:r w:rsidR="00CD7E18" w:rsidRPr="00CD7E18">
        <w:rPr>
          <w:rFonts w:ascii="Times New Roman" w:hAnsi="Times New Roman" w:cs="Times New Roman"/>
          <w:sz w:val="24"/>
          <w:szCs w:val="24"/>
        </w:rPr>
        <w:t>Глава муниципального образования, депутатские комиссии Муниципального совета, депутаты Муниципального совета</w:t>
      </w:r>
      <w:r w:rsidR="00CD7E18">
        <w:rPr>
          <w:rFonts w:ascii="Times New Roman" w:hAnsi="Times New Roman" w:cs="Times New Roman"/>
          <w:sz w:val="24"/>
          <w:szCs w:val="24"/>
        </w:rPr>
        <w:t xml:space="preserve"> </w:t>
      </w:r>
      <w:r>
        <w:rPr>
          <w:rFonts w:ascii="Times New Roman" w:hAnsi="Times New Roman" w:cs="Times New Roman"/>
          <w:sz w:val="24"/>
          <w:szCs w:val="24"/>
        </w:rPr>
        <w:t xml:space="preserve">могут подавать в Бюджетную комиссию поправки к проекту решения 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07B8D">
        <w:rPr>
          <w:rFonts w:ascii="Times New Roman" w:hAnsi="Times New Roman" w:cs="Times New Roman"/>
          <w:sz w:val="24"/>
          <w:szCs w:val="24"/>
        </w:rPr>
        <w:t xml:space="preserve">Поправки, предусматривающие увеличение </w:t>
      </w:r>
      <w:r w:rsidR="00CD7E18" w:rsidRPr="00CD7E18">
        <w:rPr>
          <w:rFonts w:ascii="Times New Roman" w:hAnsi="Times New Roman" w:cs="Times New Roman"/>
          <w:sz w:val="24"/>
          <w:szCs w:val="24"/>
        </w:rPr>
        <w:t>бюджетных ассигнований</w:t>
      </w:r>
      <w:r w:rsidR="00CD7E18" w:rsidRPr="00B07B8D">
        <w:rPr>
          <w:rFonts w:ascii="Times New Roman" w:hAnsi="Times New Roman" w:cs="Times New Roman"/>
          <w:sz w:val="24"/>
          <w:szCs w:val="24"/>
        </w:rPr>
        <w:t xml:space="preserve"> </w:t>
      </w:r>
      <w:r w:rsidRPr="00B07B8D">
        <w:rPr>
          <w:rFonts w:ascii="Times New Roman" w:hAnsi="Times New Roman" w:cs="Times New Roman"/>
          <w:sz w:val="24"/>
          <w:szCs w:val="24"/>
        </w:rPr>
        <w:t>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Поправки должны предназначаться для исполнения установленных расходных обязательств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 Поправки должны соответствовать действующей бюджетной классификации.</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течение последующих десяти дней </w:t>
      </w:r>
      <w:r>
        <w:rPr>
          <w:rFonts w:ascii="Times New Roman" w:hAnsi="Times New Roman" w:cs="Times New Roman"/>
          <w:sz w:val="24"/>
          <w:szCs w:val="24"/>
        </w:rPr>
        <w:t xml:space="preserve">Бюджетная комиссия </w:t>
      </w:r>
      <w:r w:rsidRPr="00B07B8D">
        <w:rPr>
          <w:rFonts w:ascii="Times New Roman" w:hAnsi="Times New Roman" w:cs="Times New Roman"/>
          <w:sz w:val="24"/>
          <w:szCs w:val="24"/>
        </w:rPr>
        <w:t xml:space="preserve">проводит экспертизу поправок и готовит рекомендации о принятии или отклонении их </w:t>
      </w:r>
      <w:r>
        <w:rPr>
          <w:rFonts w:ascii="Times New Roman" w:hAnsi="Times New Roman" w:cs="Times New Roman"/>
          <w:sz w:val="24"/>
          <w:szCs w:val="24"/>
        </w:rPr>
        <w:t xml:space="preserve">Муниципальным советом </w:t>
      </w:r>
      <w:r w:rsidRPr="00B07B8D">
        <w:rPr>
          <w:rFonts w:ascii="Times New Roman" w:hAnsi="Times New Roman" w:cs="Times New Roman"/>
          <w:sz w:val="24"/>
          <w:szCs w:val="24"/>
        </w:rPr>
        <w:t xml:space="preserve">при рассмотрении во втором чтении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Рассмотрение поправок проводится </w:t>
      </w:r>
      <w:r>
        <w:rPr>
          <w:rFonts w:ascii="Times New Roman" w:hAnsi="Times New Roman" w:cs="Times New Roman"/>
          <w:sz w:val="24"/>
          <w:szCs w:val="24"/>
        </w:rPr>
        <w:t>Бюджетной комиссией в</w:t>
      </w:r>
      <w:r w:rsidRPr="00B07B8D">
        <w:rPr>
          <w:rFonts w:ascii="Times New Roman" w:hAnsi="Times New Roman" w:cs="Times New Roman"/>
          <w:sz w:val="24"/>
          <w:szCs w:val="24"/>
        </w:rPr>
        <w:t xml:space="preserve"> присутствии авторов поправок и представител</w:t>
      </w:r>
      <w:r>
        <w:rPr>
          <w:rFonts w:ascii="Times New Roman" w:hAnsi="Times New Roman" w:cs="Times New Roman"/>
          <w:sz w:val="24"/>
          <w:szCs w:val="24"/>
        </w:rPr>
        <w:t>я Местной администрации</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во втором чтении должен быть рассмотрен </w:t>
      </w:r>
      <w:r>
        <w:rPr>
          <w:rFonts w:ascii="Times New Roman" w:hAnsi="Times New Roman" w:cs="Times New Roman"/>
          <w:sz w:val="24"/>
          <w:szCs w:val="24"/>
        </w:rPr>
        <w:t>Муниципальным советом н</w:t>
      </w:r>
      <w:r w:rsidRPr="00B07B8D">
        <w:rPr>
          <w:rFonts w:ascii="Times New Roman" w:hAnsi="Times New Roman" w:cs="Times New Roman"/>
          <w:sz w:val="24"/>
          <w:szCs w:val="24"/>
        </w:rPr>
        <w:t xml:space="preserve">е позднее чем </w:t>
      </w:r>
      <w:r w:rsidRPr="00932BEA">
        <w:rPr>
          <w:rFonts w:ascii="Times New Roman" w:hAnsi="Times New Roman" w:cs="Times New Roman"/>
          <w:sz w:val="24"/>
          <w:szCs w:val="24"/>
        </w:rPr>
        <w:t xml:space="preserve">через </w:t>
      </w:r>
      <w:r>
        <w:rPr>
          <w:rFonts w:ascii="Times New Roman" w:hAnsi="Times New Roman" w:cs="Times New Roman"/>
          <w:sz w:val="24"/>
          <w:szCs w:val="24"/>
        </w:rPr>
        <w:t xml:space="preserve">5 дней </w:t>
      </w:r>
      <w:r w:rsidRPr="00B07B8D">
        <w:rPr>
          <w:rFonts w:ascii="Times New Roman" w:hAnsi="Times New Roman" w:cs="Times New Roman"/>
          <w:sz w:val="24"/>
          <w:szCs w:val="24"/>
        </w:rPr>
        <w:t xml:space="preserve">после </w:t>
      </w:r>
      <w:r>
        <w:rPr>
          <w:rFonts w:ascii="Times New Roman" w:hAnsi="Times New Roman" w:cs="Times New Roman"/>
          <w:sz w:val="24"/>
          <w:szCs w:val="24"/>
        </w:rPr>
        <w:t xml:space="preserve">дня проведения публичных слушания по проекту решения </w:t>
      </w:r>
      <w:r w:rsidRPr="00B07B8D">
        <w:rPr>
          <w:rFonts w:ascii="Times New Roman" w:hAnsi="Times New Roman" w:cs="Times New Roman"/>
          <w:sz w:val="24"/>
          <w:szCs w:val="24"/>
        </w:rPr>
        <w:t>о бюджете.</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Второе чтение включает в себя голосование поправок, поданных с соблюдением требований настоящей статьи.</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ходе второго чтения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не могут быть изменены без согласования с </w:t>
      </w:r>
      <w:r>
        <w:rPr>
          <w:rFonts w:ascii="Times New Roman" w:hAnsi="Times New Roman" w:cs="Times New Roman"/>
          <w:sz w:val="24"/>
          <w:szCs w:val="24"/>
        </w:rPr>
        <w:t xml:space="preserve">Главой местной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утвержденные в первом чтении следующие основные показатели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Дефицит (профицит) бюджета.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B07B8D">
        <w:rPr>
          <w:rFonts w:ascii="Times New Roman" w:hAnsi="Times New Roman" w:cs="Times New Roman"/>
          <w:sz w:val="24"/>
          <w:szCs w:val="24"/>
        </w:rPr>
        <w:t xml:space="preserve"> </w:t>
      </w:r>
      <w:proofErr w:type="gramStart"/>
      <w:r w:rsidRPr="00B07B8D">
        <w:rPr>
          <w:rFonts w:ascii="Times New Roman" w:hAnsi="Times New Roman" w:cs="Times New Roman"/>
          <w:sz w:val="24"/>
          <w:szCs w:val="24"/>
        </w:rPr>
        <w:t xml:space="preserve">Третье чтение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включает в себя голосование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целом со всеми ранее принятыми поправками и должно состояться не позднее чем через </w:t>
      </w:r>
      <w:r>
        <w:rPr>
          <w:rFonts w:ascii="Times New Roman" w:hAnsi="Times New Roman" w:cs="Times New Roman"/>
          <w:sz w:val="24"/>
          <w:szCs w:val="24"/>
        </w:rPr>
        <w:t>10 дней п</w:t>
      </w:r>
      <w:r w:rsidRPr="00B07B8D">
        <w:rPr>
          <w:rFonts w:ascii="Times New Roman" w:hAnsi="Times New Roman" w:cs="Times New Roman"/>
          <w:sz w:val="24"/>
          <w:szCs w:val="24"/>
        </w:rPr>
        <w:t xml:space="preserve">осле принятия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во втором чтении и не ранее чем через </w:t>
      </w:r>
      <w:r>
        <w:rPr>
          <w:rFonts w:ascii="Times New Roman" w:hAnsi="Times New Roman" w:cs="Times New Roman"/>
          <w:sz w:val="24"/>
          <w:szCs w:val="24"/>
        </w:rPr>
        <w:t>5</w:t>
      </w:r>
      <w:r w:rsidRPr="00B07B8D">
        <w:rPr>
          <w:rFonts w:ascii="Times New Roman" w:hAnsi="Times New Roman" w:cs="Times New Roman"/>
          <w:sz w:val="24"/>
          <w:szCs w:val="24"/>
        </w:rPr>
        <w:t xml:space="preserve"> дн</w:t>
      </w:r>
      <w:r>
        <w:rPr>
          <w:rFonts w:ascii="Times New Roman" w:hAnsi="Times New Roman" w:cs="Times New Roman"/>
          <w:sz w:val="24"/>
          <w:szCs w:val="24"/>
        </w:rPr>
        <w:t>ей</w:t>
      </w:r>
      <w:r w:rsidRPr="00B07B8D">
        <w:rPr>
          <w:rFonts w:ascii="Times New Roman" w:hAnsi="Times New Roman" w:cs="Times New Roman"/>
          <w:sz w:val="24"/>
          <w:szCs w:val="24"/>
        </w:rPr>
        <w:t xml:space="preserve"> после получения депутатами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текста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со всеми внесенными в</w:t>
      </w:r>
      <w:proofErr w:type="gramEnd"/>
      <w:r w:rsidRPr="00B07B8D">
        <w:rPr>
          <w:rFonts w:ascii="Times New Roman" w:hAnsi="Times New Roman" w:cs="Times New Roman"/>
          <w:sz w:val="24"/>
          <w:szCs w:val="24"/>
        </w:rPr>
        <w:t xml:space="preserve"> него поправками.</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F46B1B">
        <w:rPr>
          <w:rFonts w:ascii="Times New Roman" w:hAnsi="Times New Roman" w:cs="Times New Roman"/>
          <w:sz w:val="24"/>
          <w:szCs w:val="24"/>
        </w:rPr>
        <w:t xml:space="preserve">Принятое </w:t>
      </w:r>
      <w:r>
        <w:rPr>
          <w:rFonts w:ascii="Times New Roman" w:hAnsi="Times New Roman" w:cs="Times New Roman"/>
          <w:sz w:val="24"/>
          <w:szCs w:val="24"/>
        </w:rPr>
        <w:t xml:space="preserve">Муниципальным советом </w:t>
      </w:r>
      <w:r w:rsidRPr="00F46B1B">
        <w:rPr>
          <w:rFonts w:ascii="Times New Roman" w:hAnsi="Times New Roman" w:cs="Times New Roman"/>
          <w:sz w:val="24"/>
          <w:szCs w:val="24"/>
        </w:rPr>
        <w:t xml:space="preserve">решение о </w:t>
      </w:r>
      <w:r>
        <w:rPr>
          <w:rFonts w:ascii="Times New Roman" w:hAnsi="Times New Roman" w:cs="Times New Roman"/>
          <w:sz w:val="24"/>
          <w:szCs w:val="24"/>
        </w:rPr>
        <w:t>б</w:t>
      </w:r>
      <w:r w:rsidRPr="00F46B1B">
        <w:rPr>
          <w:rFonts w:ascii="Times New Roman" w:hAnsi="Times New Roman" w:cs="Times New Roman"/>
          <w:sz w:val="24"/>
          <w:szCs w:val="24"/>
        </w:rPr>
        <w:t xml:space="preserve">юджете в </w:t>
      </w:r>
      <w:r>
        <w:rPr>
          <w:rFonts w:ascii="Times New Roman" w:hAnsi="Times New Roman" w:cs="Times New Roman"/>
          <w:sz w:val="24"/>
          <w:szCs w:val="24"/>
        </w:rPr>
        <w:t xml:space="preserve">трехдневный срок  представляется </w:t>
      </w:r>
      <w:r w:rsidRPr="00F46B1B">
        <w:rPr>
          <w:rFonts w:ascii="Times New Roman" w:hAnsi="Times New Roman" w:cs="Times New Roman"/>
          <w:sz w:val="24"/>
          <w:szCs w:val="24"/>
        </w:rPr>
        <w:t>Главе муниципального образования для подписания и опубликования.</w:t>
      </w:r>
    </w:p>
    <w:p w:rsidR="00840278" w:rsidRPr="00F46B1B"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о бюджете вступает в силу с 1 января очередного финансового года.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B07B8D">
        <w:rPr>
          <w:rFonts w:ascii="Times New Roman" w:hAnsi="Times New Roman" w:cs="Times New Roman"/>
          <w:sz w:val="24"/>
          <w:szCs w:val="24"/>
        </w:rPr>
        <w:t xml:space="preserve">. В случае если </w:t>
      </w:r>
      <w:r>
        <w:rPr>
          <w:rFonts w:ascii="Times New Roman" w:hAnsi="Times New Roman" w:cs="Times New Roman"/>
          <w:sz w:val="24"/>
          <w:szCs w:val="24"/>
        </w:rPr>
        <w:t xml:space="preserve">решение </w:t>
      </w:r>
      <w:r w:rsidRPr="00B07B8D">
        <w:rPr>
          <w:rFonts w:ascii="Times New Roman" w:hAnsi="Times New Roman" w:cs="Times New Roman"/>
          <w:sz w:val="24"/>
          <w:szCs w:val="24"/>
        </w:rPr>
        <w:t>о бюджете не вступил</w:t>
      </w:r>
      <w:r>
        <w:rPr>
          <w:rFonts w:ascii="Times New Roman" w:hAnsi="Times New Roman" w:cs="Times New Roman"/>
          <w:sz w:val="24"/>
          <w:szCs w:val="24"/>
        </w:rPr>
        <w:t>о</w:t>
      </w:r>
      <w:r w:rsidRPr="00B07B8D">
        <w:rPr>
          <w:rFonts w:ascii="Times New Roman" w:hAnsi="Times New Roman" w:cs="Times New Roman"/>
          <w:sz w:val="24"/>
          <w:szCs w:val="24"/>
        </w:rPr>
        <w:t xml:space="preserve">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7</w:t>
      </w:r>
      <w:r w:rsidRPr="009235DE">
        <w:rPr>
          <w:rFonts w:ascii="Times New Roman" w:hAnsi="Times New Roman" w:cs="Times New Roman"/>
          <w:b/>
          <w:sz w:val="24"/>
          <w:szCs w:val="24"/>
        </w:rPr>
        <w:t>. Внесение изменений в решение о бюджете</w:t>
      </w:r>
    </w:p>
    <w:p w:rsidR="00840278" w:rsidRPr="00986FB0" w:rsidRDefault="00840278" w:rsidP="00840278">
      <w:pPr>
        <w:pStyle w:val="ConsPlusNormal"/>
        <w:widowControl/>
        <w:ind w:firstLine="540"/>
        <w:jc w:val="both"/>
        <w:rPr>
          <w:rFonts w:ascii="Times New Roman" w:hAnsi="Times New Roman" w:cs="Times New Roman"/>
          <w:sz w:val="24"/>
          <w:szCs w:val="24"/>
        </w:rPr>
      </w:pPr>
    </w:p>
    <w:p w:rsidR="00840278" w:rsidRPr="00986FB0"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rsidR="00840278"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w:t>
      </w:r>
      <w:r>
        <w:rPr>
          <w:rFonts w:ascii="Times New Roman" w:hAnsi="Times New Roman" w:cs="Times New Roman"/>
          <w:sz w:val="24"/>
          <w:szCs w:val="24"/>
        </w:rPr>
        <w:t xml:space="preserve"> </w:t>
      </w:r>
    </w:p>
    <w:p w:rsidR="00840278" w:rsidRPr="009749F6" w:rsidRDefault="00840278" w:rsidP="00840278">
      <w:pPr>
        <w:pStyle w:val="ConsPlusNormal"/>
        <w:widowControl/>
        <w:ind w:firstLine="540"/>
        <w:jc w:val="both"/>
        <w:rPr>
          <w:rFonts w:ascii="Times New Roman" w:hAnsi="Times New Roman" w:cs="Times New Roman"/>
          <w:sz w:val="24"/>
          <w:szCs w:val="24"/>
        </w:rPr>
      </w:pPr>
      <w:r w:rsidRPr="009749F6">
        <w:rPr>
          <w:rFonts w:ascii="Times New Roman" w:hAnsi="Times New Roman" w:cs="Times New Roman"/>
          <w:sz w:val="24"/>
          <w:szCs w:val="24"/>
        </w:rPr>
        <w:t>3. Рассмотрение и утверждение Муниципальным советом проекта решения о внесении изменений в решение о бюджете осуществля</w:t>
      </w:r>
      <w:r>
        <w:rPr>
          <w:rFonts w:ascii="Times New Roman" w:hAnsi="Times New Roman" w:cs="Times New Roman"/>
          <w:sz w:val="24"/>
          <w:szCs w:val="24"/>
        </w:rPr>
        <w:t>е</w:t>
      </w:r>
      <w:r w:rsidRPr="009749F6">
        <w:rPr>
          <w:rFonts w:ascii="Times New Roman" w:hAnsi="Times New Roman" w:cs="Times New Roman"/>
          <w:sz w:val="24"/>
          <w:szCs w:val="24"/>
        </w:rPr>
        <w:t xml:space="preserve">тся в соответствии с порядком, установленным </w:t>
      </w:r>
      <w:r>
        <w:rPr>
          <w:rFonts w:ascii="Times New Roman" w:hAnsi="Times New Roman" w:cs="Times New Roman"/>
          <w:sz w:val="24"/>
          <w:szCs w:val="24"/>
        </w:rPr>
        <w:t>регламентом Муниципального совета</w:t>
      </w:r>
      <w:r w:rsidRPr="009749F6">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 xml:space="preserve">Глава 4. ИСПОЛНЕНИЕ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1</w:t>
      </w:r>
      <w:r>
        <w:rPr>
          <w:rFonts w:ascii="Times New Roman" w:hAnsi="Times New Roman" w:cs="Times New Roman"/>
          <w:b/>
          <w:sz w:val="24"/>
          <w:szCs w:val="24"/>
        </w:rPr>
        <w:t>8</w:t>
      </w:r>
      <w:r w:rsidRPr="000D48DD">
        <w:rPr>
          <w:rFonts w:ascii="Times New Roman" w:hAnsi="Times New Roman" w:cs="Times New Roman"/>
          <w:b/>
          <w:sz w:val="24"/>
          <w:szCs w:val="24"/>
        </w:rPr>
        <w:t xml:space="preserve">. Общие положения исполнения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pPr>
      <w:r>
        <w:rPr>
          <w:rFonts w:ascii="Times New Roman" w:hAnsi="Times New Roman" w:cs="Times New Roman"/>
          <w:sz w:val="24"/>
          <w:szCs w:val="24"/>
        </w:rPr>
        <w:t xml:space="preserve">1. </w:t>
      </w:r>
      <w:r w:rsidRPr="00AD6170">
        <w:rPr>
          <w:rFonts w:ascii="Times New Roman" w:hAnsi="Times New Roman" w:cs="Times New Roman"/>
          <w:sz w:val="24"/>
          <w:szCs w:val="24"/>
        </w:rPr>
        <w:t>Организация исполнения бюджета возлагается на Местную администрацию.</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345605" w:rsidRDefault="00345605" w:rsidP="00345605">
      <w:pPr>
        <w:ind w:firstLine="567"/>
        <w:jc w:val="both"/>
        <w:rPr>
          <w:bCs/>
        </w:rPr>
      </w:pPr>
      <w:r>
        <w:rPr>
          <w:bCs/>
        </w:rPr>
        <w:t xml:space="preserve">2.1. </w:t>
      </w:r>
      <w:r w:rsidRPr="00D871F9">
        <w:rPr>
          <w:bCs/>
        </w:rPr>
        <w:t xml:space="preserve">Порядок составления и ведения сводной бюджетной росписи устанавливается </w:t>
      </w:r>
      <w:r>
        <w:rPr>
          <w:bCs/>
        </w:rPr>
        <w:t xml:space="preserve">Местной администрацией. </w:t>
      </w:r>
    </w:p>
    <w:p w:rsidR="00345605" w:rsidRPr="00D871F9" w:rsidRDefault="00345605" w:rsidP="00345605">
      <w:pPr>
        <w:ind w:firstLine="567"/>
        <w:jc w:val="both"/>
        <w:rPr>
          <w:bCs/>
        </w:rPr>
      </w:pPr>
      <w:r w:rsidRPr="00D871F9">
        <w:rPr>
          <w:bCs/>
        </w:rPr>
        <w:t xml:space="preserve">Утверждение сводной бюджетной росписи и внесение изменений в нее осуществляются </w:t>
      </w:r>
      <w:r>
        <w:rPr>
          <w:bCs/>
        </w:rPr>
        <w:t>Местной администрацией</w:t>
      </w:r>
      <w:r w:rsidRPr="00D871F9">
        <w:rPr>
          <w:bCs/>
        </w:rPr>
        <w:t>.</w:t>
      </w:r>
    </w:p>
    <w:p w:rsidR="00345605" w:rsidRPr="00D871F9" w:rsidRDefault="00345605" w:rsidP="00345605">
      <w:pPr>
        <w:ind w:firstLine="567"/>
        <w:jc w:val="both"/>
        <w:rPr>
          <w:bCs/>
        </w:rPr>
      </w:pPr>
      <w:r w:rsidRPr="00D871F9">
        <w:rPr>
          <w:bCs/>
        </w:rPr>
        <w:t xml:space="preserve">В случае принятия решения о внесении изменений в </w:t>
      </w:r>
      <w:r>
        <w:rPr>
          <w:bCs/>
        </w:rPr>
        <w:t xml:space="preserve">решение </w:t>
      </w:r>
      <w:r w:rsidRPr="00D871F9">
        <w:rPr>
          <w:bCs/>
        </w:rPr>
        <w:t xml:space="preserve">о бюджете </w:t>
      </w:r>
      <w:r>
        <w:rPr>
          <w:bCs/>
        </w:rPr>
        <w:t xml:space="preserve">Местная администрация </w:t>
      </w:r>
      <w:r w:rsidRPr="00D871F9">
        <w:rPr>
          <w:bCs/>
        </w:rPr>
        <w:t>утверждает соответствующие изменения в сводную бюджетную роспись.</w:t>
      </w:r>
    </w:p>
    <w:p w:rsidR="00345605" w:rsidRPr="00D871F9" w:rsidRDefault="00345605" w:rsidP="00345605">
      <w:pPr>
        <w:ind w:firstLine="567"/>
        <w:jc w:val="both"/>
        <w:rPr>
          <w:bCs/>
        </w:rPr>
      </w:pPr>
      <w:r w:rsidRPr="003740A3">
        <w:rPr>
          <w:bCs/>
        </w:rPr>
        <w:t>В ходе исполнения бюджета показатели сводной бюджетной росписи могут быть изменены Местной администраци</w:t>
      </w:r>
      <w:r>
        <w:rPr>
          <w:bCs/>
        </w:rPr>
        <w:t>ей</w:t>
      </w:r>
      <w:r w:rsidRPr="003740A3">
        <w:rPr>
          <w:bCs/>
        </w:rPr>
        <w:t xml:space="preserve"> без внесения изменений в решение о бюджете в случаях, установленных Бюджетным кодексом Российской Федерации.</w:t>
      </w:r>
    </w:p>
    <w:p w:rsidR="00345605" w:rsidRPr="00345605" w:rsidRDefault="00345605" w:rsidP="00345605">
      <w:pPr>
        <w:pStyle w:val="ConsPlusNormal"/>
        <w:widowControl/>
        <w:ind w:firstLine="540"/>
        <w:jc w:val="both"/>
        <w:rPr>
          <w:rFonts w:ascii="Times New Roman" w:hAnsi="Times New Roman" w:cs="Times New Roman"/>
          <w:sz w:val="24"/>
          <w:szCs w:val="24"/>
        </w:rPr>
      </w:pPr>
      <w:r w:rsidRPr="00345605">
        <w:rPr>
          <w:rFonts w:ascii="Times New Roman" w:hAnsi="Times New Roman" w:cs="Times New Roman"/>
          <w:bCs/>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r>
        <w:rPr>
          <w:rFonts w:ascii="Times New Roman" w:hAnsi="Times New Roman" w:cs="Times New Roman"/>
          <w:bCs/>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3. Бюджет исполняется на основе единства кассы и подведомственности расходов.</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E5344">
        <w:rPr>
          <w:rFonts w:ascii="Times New Roman" w:hAnsi="Times New Roman" w:cs="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E5344">
        <w:rPr>
          <w:rFonts w:ascii="Times New Roman" w:hAnsi="Times New Roman" w:cs="Times New Roman"/>
          <w:sz w:val="24"/>
          <w:szCs w:val="24"/>
        </w:rPr>
        <w:t xml:space="preserve">. </w:t>
      </w:r>
      <w:r w:rsidR="00345605" w:rsidRPr="00345605">
        <w:rPr>
          <w:rFonts w:ascii="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r w:rsidRPr="00345605">
        <w:rPr>
          <w:rFonts w:ascii="Times New Roman" w:hAnsi="Times New Roman" w:cs="Times New Roman"/>
          <w:sz w:val="24"/>
          <w:szCs w:val="24"/>
        </w:rPr>
        <w:t>.</w:t>
      </w:r>
    </w:p>
    <w:p w:rsidR="00840278" w:rsidRDefault="00840278" w:rsidP="00345605">
      <w:pPr>
        <w:pStyle w:val="ConsPlusNormal"/>
        <w:widowControl/>
        <w:ind w:firstLine="540"/>
        <w:jc w:val="both"/>
        <w:rPr>
          <w:rFonts w:ascii="Times New Roman" w:hAnsi="Times New Roman" w:cs="Times New Roman"/>
          <w:sz w:val="24"/>
          <w:szCs w:val="24"/>
        </w:rPr>
      </w:pPr>
      <w:r w:rsidRPr="00CE534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AF5BD7" w:rsidRDefault="00AF5BD7" w:rsidP="00840278">
      <w:pPr>
        <w:pStyle w:val="ConsPlusTitle"/>
        <w:widowControl/>
        <w:jc w:val="center"/>
        <w:outlineLvl w:val="0"/>
        <w:rPr>
          <w:rFonts w:ascii="Times New Roman" w:hAnsi="Times New Roman" w:cs="Times New Roman"/>
          <w:sz w:val="24"/>
          <w:szCs w:val="24"/>
        </w:rPr>
      </w:pPr>
    </w:p>
    <w:p w:rsidR="00AF5BD7" w:rsidRDefault="00AF5BD7" w:rsidP="00840278">
      <w:pPr>
        <w:pStyle w:val="ConsPlusTitle"/>
        <w:widowControl/>
        <w:jc w:val="center"/>
        <w:outlineLvl w:val="0"/>
        <w:rPr>
          <w:rFonts w:ascii="Times New Roman" w:hAnsi="Times New Roman" w:cs="Times New Roman"/>
          <w:sz w:val="24"/>
          <w:szCs w:val="24"/>
        </w:rPr>
      </w:pPr>
    </w:p>
    <w:p w:rsidR="00840278" w:rsidRPr="000D48DD" w:rsidRDefault="00840278" w:rsidP="00840278">
      <w:pPr>
        <w:pStyle w:val="ConsPlusTitle"/>
        <w:widowControl/>
        <w:jc w:val="center"/>
        <w:outlineLvl w:val="0"/>
        <w:rPr>
          <w:rFonts w:ascii="Times New Roman" w:hAnsi="Times New Roman" w:cs="Times New Roman"/>
          <w:sz w:val="24"/>
          <w:szCs w:val="24"/>
        </w:rPr>
      </w:pPr>
      <w:r w:rsidRPr="000D48DD">
        <w:rPr>
          <w:rFonts w:ascii="Times New Roman" w:hAnsi="Times New Roman" w:cs="Times New Roman"/>
          <w:sz w:val="24"/>
          <w:szCs w:val="24"/>
        </w:rPr>
        <w:t>Глава 5. СОСТАВЛЕНИЕ, ВНЕШНЯЯ ПРОВЕРКА, РАССМОТРЕНИЕ</w:t>
      </w: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И УТВЕРЖДЕНИЕ БЮДЖЕТНОЙ ОТЧЕТНОСТИ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0D48DD">
        <w:rPr>
          <w:rFonts w:ascii="Times New Roman" w:hAnsi="Times New Roman" w:cs="Times New Roman"/>
          <w:b/>
          <w:sz w:val="24"/>
          <w:szCs w:val="24"/>
        </w:rPr>
        <w:t>. Составление бюджетной отчетности</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rsidR="00840278" w:rsidRPr="007636F9" w:rsidRDefault="00840278" w:rsidP="00840278">
      <w:pPr>
        <w:pStyle w:val="ConsPlusNormal"/>
        <w:widowControl/>
        <w:ind w:firstLine="540"/>
        <w:jc w:val="both"/>
        <w:rPr>
          <w:rFonts w:ascii="Times New Roman" w:hAnsi="Times New Roman" w:cs="Times New Roman"/>
          <w:sz w:val="24"/>
          <w:szCs w:val="24"/>
          <w:highlight w:val="yellow"/>
        </w:rPr>
      </w:pPr>
      <w:r w:rsidRPr="00E52B6D">
        <w:rPr>
          <w:rFonts w:ascii="Times New Roman" w:hAnsi="Times New Roman" w:cs="Times New Roman"/>
          <w:sz w:val="24"/>
          <w:szCs w:val="24"/>
        </w:rPr>
        <w:t xml:space="preserve">2. Бюджетная отчетность муниципального образования является годовой. Отчет об исполнении бюджета является </w:t>
      </w:r>
      <w:r w:rsidRPr="007D35BE">
        <w:rPr>
          <w:rFonts w:ascii="Times New Roman" w:hAnsi="Times New Roman" w:cs="Times New Roman"/>
          <w:sz w:val="24"/>
          <w:szCs w:val="24"/>
        </w:rPr>
        <w:t>ежеквартальным.</w:t>
      </w:r>
    </w:p>
    <w:p w:rsidR="00840278" w:rsidRPr="002855DD" w:rsidRDefault="00840278" w:rsidP="00840278">
      <w:pPr>
        <w:pStyle w:val="ConsPlusNormal"/>
        <w:widowControl/>
        <w:ind w:firstLine="540"/>
        <w:jc w:val="both"/>
        <w:rPr>
          <w:rFonts w:ascii="Times New Roman" w:hAnsi="Times New Roman" w:cs="Times New Roman"/>
          <w:sz w:val="24"/>
          <w:szCs w:val="24"/>
        </w:rPr>
      </w:pPr>
      <w:r w:rsidRPr="002855DD">
        <w:rPr>
          <w:rFonts w:ascii="Times New Roman" w:hAnsi="Times New Roman" w:cs="Times New Roman"/>
          <w:sz w:val="24"/>
          <w:szCs w:val="24"/>
        </w:rPr>
        <w:t xml:space="preserve">3. Отчеты об исполнении бюджета за первый квартал, полугодие и девять месяцев текущего финансового года составляется  и </w:t>
      </w:r>
      <w:proofErr w:type="gramStart"/>
      <w:r w:rsidRPr="002855DD">
        <w:rPr>
          <w:rFonts w:ascii="Times New Roman" w:hAnsi="Times New Roman" w:cs="Times New Roman"/>
          <w:sz w:val="24"/>
          <w:szCs w:val="24"/>
        </w:rPr>
        <w:t>утверждается Местной администрацией и направляются</w:t>
      </w:r>
      <w:proofErr w:type="gramEnd"/>
      <w:r w:rsidRPr="002855DD">
        <w:rPr>
          <w:rFonts w:ascii="Times New Roman" w:hAnsi="Times New Roman" w:cs="Times New Roman"/>
          <w:sz w:val="24"/>
          <w:szCs w:val="24"/>
        </w:rPr>
        <w:t xml:space="preserve"> в Муниципальный совет и Ревизионную комиссию.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0</w:t>
      </w:r>
      <w:r w:rsidRPr="000D48DD">
        <w:rPr>
          <w:rFonts w:ascii="Times New Roman" w:hAnsi="Times New Roman" w:cs="Times New Roman"/>
          <w:b/>
          <w:sz w:val="24"/>
          <w:szCs w:val="24"/>
        </w:rPr>
        <w:t>. Внешняя проверка годового отчета об исполнении бюджета</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1. Годовой отчет об исполнении бюджета до его рассмотрения Муниципальным советом подлежит внешней проверке.</w:t>
      </w: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2. Внешняя проверка годового отчета об исполнении бюджета осуществляется </w:t>
      </w:r>
      <w:r>
        <w:rPr>
          <w:rFonts w:ascii="Times New Roman" w:hAnsi="Times New Roman" w:cs="Times New Roman"/>
          <w:sz w:val="24"/>
          <w:szCs w:val="24"/>
        </w:rPr>
        <w:t xml:space="preserve">Ревизионной комиссией </w:t>
      </w:r>
      <w:r w:rsidRPr="00E52B6D">
        <w:rPr>
          <w:rFonts w:ascii="Times New Roman" w:hAnsi="Times New Roman" w:cs="Times New Roman"/>
          <w:sz w:val="24"/>
          <w:szCs w:val="24"/>
        </w:rPr>
        <w:t xml:space="preserve">в порядке, установленном настоящим </w:t>
      </w:r>
      <w:r>
        <w:rPr>
          <w:rFonts w:ascii="Times New Roman" w:hAnsi="Times New Roman" w:cs="Times New Roman"/>
          <w:sz w:val="24"/>
          <w:szCs w:val="24"/>
        </w:rPr>
        <w:t xml:space="preserve">Положением </w:t>
      </w:r>
      <w:r w:rsidRPr="00E52B6D">
        <w:rPr>
          <w:rFonts w:ascii="Times New Roman" w:hAnsi="Times New Roman" w:cs="Times New Roman"/>
          <w:sz w:val="24"/>
          <w:szCs w:val="24"/>
        </w:rPr>
        <w:t xml:space="preserve">и </w:t>
      </w:r>
      <w:r>
        <w:rPr>
          <w:rFonts w:ascii="Times New Roman" w:hAnsi="Times New Roman" w:cs="Times New Roman"/>
          <w:sz w:val="24"/>
          <w:szCs w:val="24"/>
        </w:rPr>
        <w:t>и</w:t>
      </w:r>
      <w:r w:rsidRPr="00E52B6D">
        <w:rPr>
          <w:rFonts w:ascii="Times New Roman" w:hAnsi="Times New Roman" w:cs="Times New Roman"/>
          <w:sz w:val="24"/>
          <w:szCs w:val="24"/>
        </w:rPr>
        <w:t xml:space="preserve">ными </w:t>
      </w:r>
      <w:r>
        <w:rPr>
          <w:rFonts w:ascii="Times New Roman" w:hAnsi="Times New Roman" w:cs="Times New Roman"/>
          <w:sz w:val="24"/>
          <w:szCs w:val="24"/>
        </w:rPr>
        <w:t>муниципальными правовыми актами</w:t>
      </w:r>
      <w:r w:rsidRPr="00E52B6D">
        <w:rPr>
          <w:rFonts w:ascii="Times New Roman" w:hAnsi="Times New Roman" w:cs="Times New Roman"/>
          <w:sz w:val="24"/>
          <w:szCs w:val="24"/>
        </w:rPr>
        <w:t>, с соблюдением требований Бюджетного кодекса Российской Федерации.</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3. Местная администрация представляет годовой отчет об исполнении бюджета для подготовки заключения на него не позднее </w:t>
      </w:r>
      <w:r>
        <w:rPr>
          <w:rFonts w:ascii="Times New Roman" w:hAnsi="Times New Roman" w:cs="Times New Roman"/>
          <w:sz w:val="24"/>
          <w:szCs w:val="24"/>
        </w:rPr>
        <w:t>1</w:t>
      </w:r>
      <w:r w:rsidRPr="007D35BE">
        <w:rPr>
          <w:rFonts w:ascii="Times New Roman" w:hAnsi="Times New Roman" w:cs="Times New Roman"/>
          <w:sz w:val="24"/>
          <w:szCs w:val="24"/>
        </w:rPr>
        <w:t xml:space="preserve"> апреля текущего года. Подготовка заключения на годовой отчет об исполнении бюджета проводится в срок, не превышающий </w:t>
      </w:r>
      <w:r>
        <w:rPr>
          <w:rFonts w:ascii="Times New Roman" w:hAnsi="Times New Roman" w:cs="Times New Roman"/>
          <w:sz w:val="24"/>
          <w:szCs w:val="24"/>
        </w:rPr>
        <w:t>один месяц</w:t>
      </w:r>
      <w:r w:rsidRPr="007D35BE">
        <w:rPr>
          <w:rFonts w:ascii="Times New Roman" w:hAnsi="Times New Roman" w:cs="Times New Roman"/>
          <w:sz w:val="24"/>
          <w:szCs w:val="24"/>
        </w:rPr>
        <w:t>.</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4. Результаты внешней проверки Ревизионной комиссии годовой бюджетной отчетности оформляются заключением</w:t>
      </w:r>
      <w:r>
        <w:rPr>
          <w:rFonts w:ascii="Times New Roman" w:hAnsi="Times New Roman" w:cs="Times New Roman"/>
          <w:sz w:val="24"/>
          <w:szCs w:val="24"/>
        </w:rPr>
        <w:t xml:space="preserve"> на отчет об исполнении бюджета</w:t>
      </w:r>
      <w:r w:rsidRPr="007D35BE">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5. Ревизионная комиссия на основании внешней проверки годовой бюджетной отчетности готовит заключение на годовой отчет об исполнении бюджета и не позднее 1 </w:t>
      </w:r>
      <w:r>
        <w:rPr>
          <w:rFonts w:ascii="Times New Roman" w:hAnsi="Times New Roman" w:cs="Times New Roman"/>
          <w:sz w:val="24"/>
          <w:szCs w:val="24"/>
        </w:rPr>
        <w:t>мая</w:t>
      </w:r>
      <w:r w:rsidRPr="007D35BE">
        <w:rPr>
          <w:rFonts w:ascii="Times New Roman" w:hAnsi="Times New Roman" w:cs="Times New Roman"/>
          <w:sz w:val="24"/>
          <w:szCs w:val="24"/>
        </w:rPr>
        <w:t xml:space="preserve"> текущего года направляет его в Муниципальный совет</w:t>
      </w:r>
      <w:r>
        <w:rPr>
          <w:rFonts w:ascii="Times New Roman" w:hAnsi="Times New Roman" w:cs="Times New Roman"/>
          <w:sz w:val="24"/>
          <w:szCs w:val="24"/>
        </w:rPr>
        <w:t xml:space="preserve"> и</w:t>
      </w:r>
      <w:r w:rsidRPr="007D35BE">
        <w:rPr>
          <w:rFonts w:ascii="Times New Roman" w:hAnsi="Times New Roman" w:cs="Times New Roman"/>
          <w:sz w:val="24"/>
          <w:szCs w:val="24"/>
        </w:rPr>
        <w:t xml:space="preserve"> Местную администрацию.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1</w:t>
      </w:r>
      <w:r w:rsidRPr="000D48DD">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Муниципальным советом. </w:t>
      </w:r>
    </w:p>
    <w:p w:rsidR="00840278" w:rsidRPr="00393EDB" w:rsidRDefault="00840278" w:rsidP="00840278">
      <w:pPr>
        <w:pStyle w:val="ConsPlusNormal"/>
        <w:widowControl/>
        <w:ind w:firstLine="540"/>
        <w:jc w:val="both"/>
        <w:rPr>
          <w:rFonts w:ascii="Times New Roman" w:hAnsi="Times New Roman" w:cs="Times New Roman"/>
          <w:sz w:val="24"/>
          <w:szCs w:val="24"/>
          <w:highlight w:val="yellow"/>
        </w:rPr>
      </w:pPr>
    </w:p>
    <w:p w:rsidR="00840278" w:rsidRPr="007734D1" w:rsidRDefault="00840278" w:rsidP="00840278">
      <w:pPr>
        <w:pStyle w:val="ConsPlusNormal"/>
        <w:widowControl/>
        <w:ind w:firstLine="540"/>
        <w:jc w:val="both"/>
        <w:rPr>
          <w:rFonts w:ascii="Times New Roman" w:hAnsi="Times New Roman" w:cs="Times New Roman"/>
          <w:sz w:val="24"/>
          <w:szCs w:val="24"/>
        </w:rPr>
      </w:pPr>
      <w:r w:rsidRPr="007734D1">
        <w:rPr>
          <w:rFonts w:ascii="Times New Roman" w:hAnsi="Times New Roman" w:cs="Times New Roman"/>
          <w:sz w:val="24"/>
          <w:szCs w:val="24"/>
        </w:rPr>
        <w:t xml:space="preserve">1. Годовой отчет об исполнении бюджета утверждается </w:t>
      </w:r>
      <w:r>
        <w:rPr>
          <w:rFonts w:ascii="Times New Roman" w:hAnsi="Times New Roman" w:cs="Times New Roman"/>
          <w:sz w:val="24"/>
          <w:szCs w:val="24"/>
        </w:rPr>
        <w:t>решением Муниципального совета.</w:t>
      </w:r>
    </w:p>
    <w:p w:rsidR="00840278" w:rsidRPr="0059125B" w:rsidRDefault="00840278" w:rsidP="00840278">
      <w:pPr>
        <w:pStyle w:val="ConsPlusNormal"/>
        <w:widowControl/>
        <w:ind w:firstLine="540"/>
        <w:jc w:val="both"/>
        <w:rPr>
          <w:rFonts w:ascii="Times New Roman" w:hAnsi="Times New Roman" w:cs="Times New Roman"/>
          <w:sz w:val="24"/>
          <w:szCs w:val="24"/>
        </w:rPr>
      </w:pPr>
      <w:r w:rsidRPr="0059125B">
        <w:rPr>
          <w:rFonts w:ascii="Times New Roman" w:hAnsi="Times New Roman" w:cs="Times New Roman"/>
          <w:sz w:val="24"/>
          <w:szCs w:val="24"/>
        </w:rPr>
        <w:t xml:space="preserve">2. Годовой отчет об исполнении бюджета представляется Местной администрацией в Муниципальный совет </w:t>
      </w:r>
      <w:r w:rsidRPr="002C4D8A">
        <w:rPr>
          <w:rFonts w:ascii="Times New Roman" w:hAnsi="Times New Roman" w:cs="Times New Roman"/>
          <w:sz w:val="24"/>
          <w:szCs w:val="24"/>
        </w:rPr>
        <w:t>не позднее 1</w:t>
      </w:r>
      <w:r>
        <w:rPr>
          <w:rFonts w:ascii="Times New Roman" w:hAnsi="Times New Roman" w:cs="Times New Roman"/>
          <w:sz w:val="24"/>
          <w:szCs w:val="24"/>
        </w:rPr>
        <w:t xml:space="preserve"> мая</w:t>
      </w:r>
      <w:r w:rsidRPr="002C4D8A">
        <w:rPr>
          <w:rFonts w:ascii="Times New Roman" w:hAnsi="Times New Roman" w:cs="Times New Roman"/>
          <w:sz w:val="24"/>
          <w:szCs w:val="24"/>
        </w:rPr>
        <w:t xml:space="preserve"> текущего года</w:t>
      </w:r>
      <w:r w:rsidRPr="0059125B">
        <w:rPr>
          <w:rFonts w:ascii="Times New Roman" w:hAnsi="Times New Roman" w:cs="Times New Roman"/>
          <w:sz w:val="24"/>
          <w:szCs w:val="24"/>
        </w:rPr>
        <w:t>.</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3. Одновременно с годовым отчетом об исполнении бюджета представляются:</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F80360">
        <w:rPr>
          <w:rFonts w:ascii="Times New Roman" w:hAnsi="Times New Roman" w:cs="Times New Roman"/>
          <w:sz w:val="24"/>
          <w:szCs w:val="24"/>
        </w:rPr>
        <w:t>об исполнении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доходов бюджета по кодам классификации доходов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расходов бюджета по ведомственной структуре расходов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расходов по разделам и подразделам классификации расходов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источников финансирования дефицита бюджета по кодам классификации источников финансирования дефицитов бюджетов;</w:t>
      </w:r>
    </w:p>
    <w:p w:rsidR="00840278"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отчет об использовании средств резервного фонда </w:t>
      </w:r>
      <w:r w:rsidR="006B07E5">
        <w:rPr>
          <w:rFonts w:ascii="Times New Roman" w:hAnsi="Times New Roman" w:cs="Times New Roman"/>
          <w:sz w:val="24"/>
          <w:szCs w:val="24"/>
        </w:rPr>
        <w:t>местной администрации;</w:t>
      </w:r>
    </w:p>
    <w:p w:rsidR="006B07E5" w:rsidRPr="006B07E5" w:rsidRDefault="006B07E5" w:rsidP="00840278">
      <w:pPr>
        <w:pStyle w:val="ConsPlusNormal"/>
        <w:widowControl/>
        <w:ind w:firstLine="540"/>
        <w:jc w:val="both"/>
        <w:rPr>
          <w:rFonts w:ascii="Times New Roman" w:hAnsi="Times New Roman" w:cs="Times New Roman"/>
          <w:sz w:val="24"/>
          <w:szCs w:val="24"/>
        </w:rPr>
      </w:pPr>
      <w:r w:rsidRPr="006B07E5">
        <w:rPr>
          <w:rFonts w:ascii="Times New Roman" w:hAnsi="Times New Roman" w:cs="Times New Roman"/>
          <w:bCs/>
          <w:sz w:val="24"/>
          <w:szCs w:val="24"/>
          <w:lang w:val="x-none"/>
        </w:rPr>
        <w:t xml:space="preserve">пояснительная записка к годовому отчету об исполнении бюджета, содержащая анализ исполнения бюджета и бюджетной </w:t>
      </w:r>
      <w:bookmarkStart w:id="0" w:name="_GoBack"/>
      <w:bookmarkEnd w:id="0"/>
      <w:r w:rsidRPr="006B07E5">
        <w:rPr>
          <w:rFonts w:ascii="Times New Roman" w:hAnsi="Times New Roman" w:cs="Times New Roman"/>
          <w:bCs/>
          <w:sz w:val="24"/>
          <w:szCs w:val="24"/>
          <w:lang w:val="x-none"/>
        </w:rPr>
        <w:t>отчетности, и сведения о выполнении муниципального задания и (или) иных результатах использования бюджетных ассигнований</w:t>
      </w:r>
      <w:r w:rsidRPr="006B07E5">
        <w:rPr>
          <w:rFonts w:ascii="Times New Roman" w:hAnsi="Times New Roman" w:cs="Times New Roman"/>
          <w:bCs/>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sidRPr="003534EE">
        <w:rPr>
          <w:rFonts w:ascii="Times New Roman" w:hAnsi="Times New Roman" w:cs="Times New Roman"/>
          <w:sz w:val="24"/>
          <w:szCs w:val="24"/>
        </w:rPr>
        <w:t xml:space="preserve">4. Не позднее чем через 3 дня после поступления годового отчета об исполнении бюджета </w:t>
      </w:r>
      <w:r>
        <w:rPr>
          <w:rFonts w:ascii="Times New Roman" w:hAnsi="Times New Roman" w:cs="Times New Roman"/>
          <w:sz w:val="24"/>
          <w:szCs w:val="24"/>
        </w:rPr>
        <w:t xml:space="preserve">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w:t>
      </w:r>
      <w:r>
        <w:rPr>
          <w:rFonts w:ascii="Times New Roman" w:hAnsi="Times New Roman" w:cs="Times New Roman"/>
          <w:sz w:val="24"/>
          <w:szCs w:val="24"/>
        </w:rPr>
        <w:t>а</w:t>
      </w:r>
      <w:r w:rsidRPr="00F15C54">
        <w:rPr>
          <w:rFonts w:ascii="Times New Roman" w:hAnsi="Times New Roman" w:cs="Times New Roman"/>
          <w:sz w:val="24"/>
          <w:szCs w:val="24"/>
        </w:rPr>
        <w:t xml:space="preserve"> Местной администрации и содоклад председателя Ревизионной комиссии.</w:t>
      </w:r>
    </w:p>
    <w:p w:rsidR="00840278" w:rsidRPr="00EE7E5B"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EE7E5B">
        <w:rPr>
          <w:rFonts w:ascii="Times New Roman" w:hAnsi="Times New Roman" w:cs="Times New Roman"/>
          <w:sz w:val="24"/>
          <w:szCs w:val="24"/>
        </w:rPr>
        <w:t>.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840278" w:rsidRPr="00EE7E5B"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0278"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2</w:t>
      </w:r>
      <w:r w:rsidRPr="000D48DD">
        <w:rPr>
          <w:rFonts w:ascii="Times New Roman" w:hAnsi="Times New Roman" w:cs="Times New Roman"/>
          <w:b/>
          <w:sz w:val="24"/>
          <w:szCs w:val="24"/>
        </w:rPr>
        <w:t>. Решение об исполнении бюджета</w:t>
      </w:r>
    </w:p>
    <w:p w:rsidR="00840278" w:rsidRPr="004C2D3F" w:rsidRDefault="00840278" w:rsidP="00840278">
      <w:pPr>
        <w:pStyle w:val="ConsPlusNormal"/>
        <w:widowControl/>
        <w:ind w:firstLine="540"/>
        <w:jc w:val="both"/>
        <w:rPr>
          <w:rFonts w:ascii="Times New Roman" w:hAnsi="Times New Roman" w:cs="Times New Roman"/>
          <w:sz w:val="24"/>
          <w:szCs w:val="24"/>
        </w:rPr>
      </w:pPr>
    </w:p>
    <w:p w:rsidR="00840278" w:rsidRPr="001A5DCC" w:rsidRDefault="00840278" w:rsidP="00840278">
      <w:pPr>
        <w:pStyle w:val="ConsPlusNormal"/>
        <w:widowControl/>
        <w:ind w:firstLine="540"/>
        <w:jc w:val="both"/>
        <w:rPr>
          <w:rFonts w:ascii="Times New Roman" w:hAnsi="Times New Roman" w:cs="Times New Roman"/>
          <w:sz w:val="24"/>
          <w:szCs w:val="24"/>
          <w:highlight w:val="yellow"/>
        </w:rPr>
      </w:pPr>
      <w:r w:rsidRPr="004C2D3F">
        <w:rPr>
          <w:rFonts w:ascii="Times New Roman" w:hAnsi="Times New Roman" w:cs="Times New Roman"/>
          <w:sz w:val="24"/>
          <w:szCs w:val="24"/>
        </w:rPr>
        <w:t xml:space="preserve">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w:t>
      </w:r>
      <w:r w:rsidRPr="001A27B8">
        <w:rPr>
          <w:rFonts w:ascii="Times New Roman" w:hAnsi="Times New Roman" w:cs="Times New Roman"/>
          <w:sz w:val="24"/>
          <w:szCs w:val="24"/>
        </w:rPr>
        <w:t>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доходов бюджета по кодам классификации доходов бюджетов;</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ведомственной структуре расходов 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разделам и подразделам классификации расходов бюджетов;</w:t>
      </w:r>
    </w:p>
    <w:p w:rsidR="006B19F1" w:rsidRDefault="005924B1" w:rsidP="005924B1">
      <w:pPr>
        <w:pStyle w:val="ConsPlusNormal"/>
        <w:widowControl/>
        <w:ind w:firstLine="540"/>
        <w:jc w:val="both"/>
        <w:rPr>
          <w:rFonts w:ascii="Times New Roman" w:hAnsi="Times New Roman" w:cs="Times New Roman"/>
          <w:sz w:val="24"/>
          <w:szCs w:val="24"/>
        </w:rPr>
      </w:pPr>
      <w:r w:rsidRPr="005924B1">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EB15B1" w:rsidRDefault="00EB15B1" w:rsidP="00EB15B1">
      <w:pPr>
        <w:pStyle w:val="a5"/>
        <w:ind w:firstLine="567"/>
        <w:rPr>
          <w:b/>
          <w:bCs/>
        </w:rPr>
      </w:pPr>
    </w:p>
    <w:p w:rsidR="00EB15B1" w:rsidRDefault="00EB15B1" w:rsidP="00EB15B1">
      <w:pPr>
        <w:pStyle w:val="a5"/>
        <w:ind w:firstLine="567"/>
        <w:rPr>
          <w:bCs/>
        </w:rPr>
      </w:pPr>
      <w:r w:rsidRPr="009561B9">
        <w:rPr>
          <w:b/>
          <w:bCs/>
        </w:rPr>
        <w:t>Глава 6. МУНИЦИПАЛЬНЫЙ ФИНАНСОВЫЙ КОНТРОЛЬ</w:t>
      </w:r>
    </w:p>
    <w:p w:rsidR="00EB15B1" w:rsidRDefault="00EB15B1" w:rsidP="00EB15B1">
      <w:pPr>
        <w:pStyle w:val="a5"/>
        <w:ind w:firstLine="567"/>
        <w:rPr>
          <w:bCs/>
        </w:rPr>
      </w:pPr>
    </w:p>
    <w:p w:rsidR="00EB15B1" w:rsidRPr="009561B9" w:rsidRDefault="00EB15B1" w:rsidP="00EB15B1">
      <w:pPr>
        <w:pStyle w:val="a5"/>
        <w:ind w:firstLine="567"/>
        <w:rPr>
          <w:b/>
          <w:bCs/>
        </w:rPr>
      </w:pPr>
      <w:r w:rsidRPr="009561B9">
        <w:rPr>
          <w:b/>
          <w:bCs/>
        </w:rPr>
        <w:t>Статья 23. Виды муниципального финансового контроля</w:t>
      </w:r>
      <w:r>
        <w:rPr>
          <w:b/>
          <w:bCs/>
        </w:rPr>
        <w:t xml:space="preserve"> и порядок его осуществления</w:t>
      </w:r>
      <w:r w:rsidRPr="009561B9">
        <w:rPr>
          <w:b/>
          <w:bCs/>
        </w:rPr>
        <w:t xml:space="preserve">. </w:t>
      </w:r>
    </w:p>
    <w:p w:rsidR="00EB15B1" w:rsidRDefault="00EB15B1" w:rsidP="00EB15B1">
      <w:pPr>
        <w:pStyle w:val="a5"/>
        <w:ind w:firstLine="567"/>
        <w:rPr>
          <w:bCs/>
        </w:rPr>
      </w:pPr>
    </w:p>
    <w:p w:rsidR="00EB15B1" w:rsidRDefault="00EB15B1" w:rsidP="00EB15B1">
      <w:pPr>
        <w:autoSpaceDE w:val="0"/>
        <w:autoSpaceDN w:val="0"/>
        <w:adjustRightInd w:val="0"/>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15B1" w:rsidRDefault="00EB15B1" w:rsidP="00EB15B1">
      <w:pPr>
        <w:autoSpaceDE w:val="0"/>
        <w:autoSpaceDN w:val="0"/>
        <w:adjustRightInd w:val="0"/>
        <w:ind w:firstLine="540"/>
        <w:jc w:val="both"/>
      </w:pPr>
      <w:r>
        <w:t>Муниципальный финансовый контроль подразделяется на внешний и внутренний, предварительный и последующий.</w:t>
      </w:r>
    </w:p>
    <w:p w:rsidR="00EB15B1" w:rsidRDefault="00EB15B1" w:rsidP="00EB15B1">
      <w:pPr>
        <w:autoSpaceDE w:val="0"/>
        <w:autoSpaceDN w:val="0"/>
        <w:adjustRightInd w:val="0"/>
        <w:ind w:firstLine="540"/>
        <w:jc w:val="both"/>
      </w:pPr>
      <w:r>
        <w:t xml:space="preserve">2. Внешний муниципальный финансовый контроль в сфере бюджетных правоотношений является контрольной деятельностью Ревизионной комиссии. </w:t>
      </w:r>
    </w:p>
    <w:p w:rsidR="00EB15B1" w:rsidRDefault="00EB15B1" w:rsidP="00EB15B1">
      <w:pPr>
        <w:autoSpaceDE w:val="0"/>
        <w:autoSpaceDN w:val="0"/>
        <w:adjustRightInd w:val="0"/>
        <w:ind w:firstLine="540"/>
        <w:jc w:val="both"/>
      </w:pPr>
      <w:r>
        <w:t xml:space="preserve">3. Внутренний муниципальный финансовый контроль в сфере бюджетных правоотношений является контрольной деятельностью Местной администрации.  </w:t>
      </w:r>
    </w:p>
    <w:p w:rsidR="00EB15B1" w:rsidRDefault="00EB15B1" w:rsidP="00EB15B1">
      <w:pPr>
        <w:autoSpaceDE w:val="0"/>
        <w:autoSpaceDN w:val="0"/>
        <w:adjustRightInd w:val="0"/>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EB15B1" w:rsidRDefault="00EB15B1" w:rsidP="00EB15B1">
      <w:pPr>
        <w:autoSpaceDE w:val="0"/>
        <w:autoSpaceDN w:val="0"/>
        <w:adjustRightInd w:val="0"/>
        <w:ind w:firstLine="540"/>
        <w:jc w:val="both"/>
      </w:pPr>
      <w: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B15B1" w:rsidRDefault="00EB15B1" w:rsidP="00EB15B1">
      <w:pPr>
        <w:autoSpaceDE w:val="0"/>
        <w:autoSpaceDN w:val="0"/>
        <w:adjustRightInd w:val="0"/>
        <w:ind w:firstLine="540"/>
        <w:jc w:val="both"/>
      </w:pPr>
      <w:r>
        <w:rPr>
          <w:bCs/>
        </w:rPr>
        <w:t xml:space="preserve">6. </w:t>
      </w:r>
      <w:r>
        <w:t xml:space="preserve">Порядок осуществления полномочий Ревизионной комиссии по внешнему муниципальному финансовому контролю определяется муниципальными правовыми актами Муниципального совета. </w:t>
      </w:r>
    </w:p>
    <w:p w:rsidR="00EB15B1" w:rsidRPr="00EB15B1" w:rsidRDefault="00EB15B1" w:rsidP="00EB15B1">
      <w:pPr>
        <w:pStyle w:val="ConsPlusNormal"/>
        <w:widowControl/>
        <w:ind w:firstLine="540"/>
        <w:jc w:val="both"/>
        <w:rPr>
          <w:rFonts w:ascii="Times New Roman" w:hAnsi="Times New Roman" w:cs="Times New Roman"/>
          <w:sz w:val="24"/>
          <w:szCs w:val="24"/>
        </w:rPr>
      </w:pPr>
      <w:r w:rsidRPr="00EB15B1">
        <w:rPr>
          <w:rFonts w:ascii="Times New Roman" w:hAnsi="Times New Roman" w:cs="Times New Roman"/>
          <w:sz w:val="24"/>
          <w:szCs w:val="24"/>
        </w:rPr>
        <w:t>7. Порядок осуществления полномочий Местной администрации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sectPr w:rsidR="00EB15B1" w:rsidRPr="00EB15B1" w:rsidSect="002420EF">
      <w:headerReference w:type="default" r:id="rId8"/>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80" w:rsidRDefault="00442580" w:rsidP="00840278">
      <w:r>
        <w:separator/>
      </w:r>
    </w:p>
  </w:endnote>
  <w:endnote w:type="continuationSeparator" w:id="0">
    <w:p w:rsidR="00442580" w:rsidRDefault="00442580" w:rsidP="008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80" w:rsidRDefault="00442580" w:rsidP="00840278">
      <w:r>
        <w:separator/>
      </w:r>
    </w:p>
  </w:footnote>
  <w:footnote w:type="continuationSeparator" w:id="0">
    <w:p w:rsidR="00442580" w:rsidRDefault="00442580" w:rsidP="0084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4437"/>
      <w:docPartObj>
        <w:docPartGallery w:val="Page Numbers (Top of Page)"/>
        <w:docPartUnique/>
      </w:docPartObj>
    </w:sdtPr>
    <w:sdtEndPr/>
    <w:sdtContent>
      <w:p w:rsidR="00840278" w:rsidRDefault="00840278">
        <w:pPr>
          <w:pStyle w:val="a7"/>
          <w:jc w:val="center"/>
        </w:pPr>
        <w:r>
          <w:fldChar w:fldCharType="begin"/>
        </w:r>
        <w:r>
          <w:instrText>PAGE   \* MERGEFORMAT</w:instrText>
        </w:r>
        <w:r>
          <w:fldChar w:fldCharType="separate"/>
        </w:r>
        <w:r w:rsidR="006B07E5">
          <w:rPr>
            <w:noProof/>
          </w:rPr>
          <w:t>11</w:t>
        </w:r>
        <w:r>
          <w:fldChar w:fldCharType="end"/>
        </w:r>
      </w:p>
    </w:sdtContent>
  </w:sdt>
  <w:p w:rsidR="00840278" w:rsidRDefault="008402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E9"/>
    <w:rsid w:val="0003782B"/>
    <w:rsid w:val="001C3783"/>
    <w:rsid w:val="002420EF"/>
    <w:rsid w:val="00275A2E"/>
    <w:rsid w:val="002C4BC3"/>
    <w:rsid w:val="002E1D61"/>
    <w:rsid w:val="00345605"/>
    <w:rsid w:val="003A247E"/>
    <w:rsid w:val="003A2874"/>
    <w:rsid w:val="00442580"/>
    <w:rsid w:val="0050789E"/>
    <w:rsid w:val="005924B1"/>
    <w:rsid w:val="006437E9"/>
    <w:rsid w:val="00643A50"/>
    <w:rsid w:val="00657FC6"/>
    <w:rsid w:val="006B07E5"/>
    <w:rsid w:val="006B19F1"/>
    <w:rsid w:val="006C20BB"/>
    <w:rsid w:val="00712333"/>
    <w:rsid w:val="00840278"/>
    <w:rsid w:val="00916A0C"/>
    <w:rsid w:val="00991857"/>
    <w:rsid w:val="00A76483"/>
    <w:rsid w:val="00AC1028"/>
    <w:rsid w:val="00AF5BD7"/>
    <w:rsid w:val="00B57394"/>
    <w:rsid w:val="00B66E01"/>
    <w:rsid w:val="00BD7FD3"/>
    <w:rsid w:val="00C72232"/>
    <w:rsid w:val="00CD7E18"/>
    <w:rsid w:val="00CE45CB"/>
    <w:rsid w:val="00DB2AD5"/>
    <w:rsid w:val="00EB15B1"/>
    <w:rsid w:val="00F41D3C"/>
    <w:rsid w:val="00F71A7A"/>
    <w:rsid w:val="00FD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4763</Words>
  <Characters>27154</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Глава 1. ОСНОВЫ БЮДЖЕТНОГО ПРОЦЕССА В МУНЦИИПАЛЬНОМ ОБРАЗОВАНИИ, УЧАСТНИКИ БЮДЖЕ</vt:lpstr>
      <vt:lpstr>    Статья 1. Организация бюджетного процесса в муниципальном образовании </vt:lpstr>
      <vt:lpstr>    Статья 4. Бюджетные полномочия Муниципального совета</vt:lpstr>
      <vt:lpstr>    </vt:lpstr>
      <vt:lpstr>    Статья 5. Бюджетные полномочия Местной администрации </vt:lpstr>
      <vt:lpstr>    Статья 6. Бюджетные полномочия иных участников бюджетного процесса в муниципальн</vt:lpstr>
      <vt:lpstr>    </vt:lpstr>
      <vt:lpstr>    Статья 7. Общие положения составления проекта бюджета </vt:lpstr>
      <vt:lpstr>    Статья 8. Расходные обязательства муниципального образования</vt:lpstr>
      <vt:lpstr>    Статья 9. Реестр расходных обязательств муниципального образования </vt:lpstr>
      <vt:lpstr>    </vt:lpstr>
      <vt:lpstr>    Статья 10. Сведения, необходимые для составления проекта бюджета</vt:lpstr>
      <vt:lpstr>    </vt:lpstr>
      <vt:lpstr>    Статья 11. Резервный фонд Местной администрации </vt:lpstr>
      <vt:lpstr>    </vt:lpstr>
      <vt:lpstr>    Статья 12. Порядок и сроки составления проекта бюджета </vt:lpstr>
      <vt:lpstr>    Статья 13. Общие положения рассмотрения и утверждения бюджета </vt:lpstr>
      <vt:lpstr>    </vt:lpstr>
      <vt:lpstr>    Статья 14. Документы и материалы, представляемые одновременно с проектом бюджета</vt:lpstr>
      <vt:lpstr>    </vt:lpstr>
      <vt:lpstr>    Статья 15. Внесение проекта решения о бюджете на рассмотрение Муниципального сов</vt:lpstr>
      <vt:lpstr>    </vt:lpstr>
      <vt:lpstr>    </vt:lpstr>
      <vt:lpstr>    </vt:lpstr>
      <vt:lpstr>    </vt:lpstr>
      <vt:lpstr>    Статья 16. Порядок рассмотрения проекта решения о бюджете </vt:lpstr>
      <vt:lpstr>    Статья 17. Внесение изменений в решение о бюджете</vt:lpstr>
      <vt:lpstr>    Статья 18. Общие положения исполнения бюджета </vt:lpstr>
      <vt:lpstr/>
      <vt:lpstr/>
      <vt:lpstr/>
      <vt:lpstr>Глава 5. СОСТАВЛЕНИЕ, ВНЕШНЯЯ ПРОВЕРКА, РАССМОТРЕНИЕ</vt:lpstr>
      <vt:lpstr>    Статья 19. Составление бюджетной отчетности</vt:lpstr>
      <vt:lpstr>    Статья 20. Внешняя проверка годового отчета об исполнении бюджета</vt:lpstr>
      <vt:lpstr>    Статья 21. Представление, рассмотрение и утверждение годового отчета об исполнен</vt:lpstr>
      <vt:lpstr>    Статья 22. Решение об исполнении бюджета</vt:lpstr>
    </vt:vector>
  </TitlesOfParts>
  <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16</cp:revision>
  <cp:lastPrinted>2016-03-25T10:00:00Z</cp:lastPrinted>
  <dcterms:created xsi:type="dcterms:W3CDTF">2015-10-26T09:31:00Z</dcterms:created>
  <dcterms:modified xsi:type="dcterms:W3CDTF">2020-06-23T13:12:00Z</dcterms:modified>
</cp:coreProperties>
</file>