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7F" w:rsidRDefault="0086747F" w:rsidP="007439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747F" w:rsidRDefault="0086747F" w:rsidP="007439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5D26" w:rsidRDefault="0090648F" w:rsidP="007439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 w:rsidR="009F5D26"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C17D9A" w:rsidRPr="007536EA" w:rsidRDefault="009F5D26" w:rsidP="007439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96FD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78CA" w:rsidRPr="007536EA" w:rsidRDefault="00BF78CA" w:rsidP="007439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CA" w:rsidRDefault="00BF78CA" w:rsidP="00395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5375" w:rsidRPr="007536EA">
        <w:rPr>
          <w:rFonts w:ascii="Times New Roman" w:hAnsi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E84BF4" w:rsidRPr="007536EA">
        <w:rPr>
          <w:rFonts w:ascii="Times New Roman" w:hAnsi="Times New Roman"/>
          <w:b/>
          <w:sz w:val="24"/>
          <w:szCs w:val="24"/>
        </w:rPr>
        <w:t xml:space="preserve">» </w:t>
      </w:r>
    </w:p>
    <w:p w:rsidR="009F5D26" w:rsidRDefault="009F5D26" w:rsidP="00395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D26" w:rsidRPr="007536EA" w:rsidRDefault="009F5D26" w:rsidP="0039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051347" w:rsidRPr="00BF78CA" w:rsidRDefault="00051347" w:rsidP="00BF78CA">
      <w:pPr>
        <w:spacing w:after="0"/>
        <w:jc w:val="center"/>
        <w:rPr>
          <w:rFonts w:ascii="Times New Roman" w:hAnsi="Times New Roman" w:cs="Times New Roman"/>
          <w:b/>
        </w:rPr>
      </w:pPr>
    </w:p>
    <w:p w:rsidR="00395375" w:rsidRPr="007536EA" w:rsidRDefault="00BF78CA" w:rsidP="00395375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Цели</w:t>
      </w:r>
      <w:r w:rsidR="007B5CDD" w:rsidRPr="007536EA">
        <w:rPr>
          <w:rFonts w:ascii="Times New Roman" w:hAnsi="Times New Roman" w:cs="Times New Roman"/>
          <w:b/>
          <w:sz w:val="24"/>
          <w:szCs w:val="24"/>
        </w:rPr>
        <w:t>: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6EA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  <w:r w:rsidR="007B5CDD" w:rsidRPr="007536EA">
        <w:rPr>
          <w:rFonts w:ascii="Times New Roman" w:hAnsi="Times New Roman" w:cs="Times New Roman"/>
          <w:sz w:val="24"/>
          <w:szCs w:val="24"/>
        </w:rPr>
        <w:t>.</w:t>
      </w:r>
      <w:r w:rsidRPr="007536EA">
        <w:rPr>
          <w:rFonts w:ascii="Times New Roman" w:hAnsi="Times New Roman" w:cs="Times New Roman"/>
          <w:sz w:val="24"/>
          <w:szCs w:val="24"/>
        </w:rPr>
        <w:t xml:space="preserve"> </w:t>
      </w:r>
      <w:r w:rsidR="00395375" w:rsidRPr="007536EA">
        <w:rPr>
          <w:rFonts w:ascii="Times New Roman" w:hAnsi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B5CDD" w:rsidRPr="007536EA" w:rsidRDefault="007B5CDD" w:rsidP="00284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A1FC9" w:rsidRPr="007536EA" w:rsidRDefault="007B5CDD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36EA">
        <w:rPr>
          <w:rFonts w:ascii="Times New Roman" w:hAnsi="Times New Roman" w:cs="Times New Roman"/>
          <w:sz w:val="24"/>
          <w:szCs w:val="24"/>
        </w:rPr>
        <w:t xml:space="preserve"> </w:t>
      </w:r>
      <w:r w:rsidR="003A1FC9" w:rsidRPr="007536EA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A1FC9" w:rsidRPr="007536EA" w:rsidRDefault="003A1FC9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 в Санкт-Петербурге. </w:t>
      </w:r>
    </w:p>
    <w:p w:rsidR="003A1FC9" w:rsidRPr="007536EA" w:rsidRDefault="003A1FC9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3A1FC9" w:rsidRPr="007536EA" w:rsidRDefault="003A1FC9" w:rsidP="00284FA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среди подростков и молодежи.</w:t>
      </w:r>
    </w:p>
    <w:p w:rsidR="003A1FC9" w:rsidRPr="007536EA" w:rsidRDefault="003A1FC9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Пропаганда семейных ценностей и традиций.</w:t>
      </w:r>
    </w:p>
    <w:p w:rsidR="00284FAA" w:rsidRPr="007536EA" w:rsidRDefault="00284FAA" w:rsidP="00284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284FAA" w:rsidRPr="007536EA" w:rsidRDefault="00284FAA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284FAA" w:rsidRPr="007536EA" w:rsidRDefault="00284FAA" w:rsidP="00284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 </w:t>
      </w:r>
    </w:p>
    <w:p w:rsidR="00284FAA" w:rsidRPr="007536EA" w:rsidRDefault="00284FAA" w:rsidP="00284FA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Повышение результативности борьбы с  преступностью</w:t>
      </w:r>
      <w:r w:rsidR="00CC2B79" w:rsidRPr="007536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4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701"/>
        <w:gridCol w:w="1560"/>
      </w:tblGrid>
      <w:tr w:rsidR="00772945" w:rsidRPr="00003B6A" w:rsidTr="00772945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45" w:rsidRPr="007536EA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45" w:rsidRPr="007536EA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72945" w:rsidRPr="00CC3E66" w:rsidTr="00772945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45" w:rsidRPr="00BB5463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63" w:rsidRPr="00BB5463" w:rsidRDefault="00BB5463" w:rsidP="00BB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по профилактике  аддиктивного поведения детей младшего школьного возраста </w:t>
            </w:r>
          </w:p>
          <w:p w:rsidR="00772945" w:rsidRPr="00BB5463" w:rsidRDefault="00BB5463" w:rsidP="00BB54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54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BB54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спектакля «Страна «Здраволюбие»»)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  <w:r w:rsidR="00772945"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772945"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945"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72945" w:rsidRPr="00CC3E66" w:rsidTr="00772945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772945" w:rsidP="00A3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посвященных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профилактике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занятия</w:t>
            </w:r>
          </w:p>
          <w:p w:rsidR="00772945" w:rsidRPr="00BB5463" w:rsidRDefault="00BB5463" w:rsidP="00BB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</w:t>
            </w:r>
            <w:r w:rsidR="00772945"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945" w:rsidRPr="00CC3E66" w:rsidTr="00772945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772945" w:rsidP="00A3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заседаний и круглых столов с детскими и молодежными общественными организациями по вопросам </w:t>
            </w:r>
            <w:r w:rsidRPr="00BB54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профилактики наркозависимости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BB5463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круглый стол</w:t>
            </w:r>
          </w:p>
          <w:p w:rsidR="00772945" w:rsidRPr="00BB5463" w:rsidRDefault="00BB5463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72945"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BB5463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945" w:rsidRPr="00CC3E66" w:rsidTr="00772945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7536EA" w:rsidRDefault="00772945" w:rsidP="0077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7536EA" w:rsidRDefault="00772945" w:rsidP="0077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36EA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7536EA">
              <w:rPr>
                <w:rFonts w:ascii="Times New Roman" w:hAnsi="Times New Roman"/>
                <w:sz w:val="24"/>
                <w:szCs w:val="24"/>
              </w:rPr>
              <w:t xml:space="preserve"> на тему  профилактики 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45" w:rsidRPr="0050077B" w:rsidRDefault="009E062B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945" w:rsidRPr="0050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</w:t>
            </w:r>
          </w:p>
          <w:p w:rsidR="00772945" w:rsidRPr="007536EA" w:rsidRDefault="009F038F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077B" w:rsidRPr="0050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="00772945" w:rsidRPr="0050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945" w:rsidRPr="00CC3E66" w:rsidTr="00772945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45" w:rsidRPr="007536EA" w:rsidRDefault="00772945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45" w:rsidRPr="007536EA" w:rsidRDefault="00743A0A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2945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945" w:rsidRPr="007536EA" w:rsidRDefault="00743A0A" w:rsidP="0077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772945" w:rsidRDefault="00772945" w:rsidP="007536E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72945" w:rsidRPr="007536EA" w:rsidRDefault="00772945" w:rsidP="007729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:rsidR="00772945" w:rsidRPr="007536EA" w:rsidRDefault="00772945" w:rsidP="007729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3116"/>
        <w:gridCol w:w="3674"/>
        <w:gridCol w:w="1514"/>
      </w:tblGrid>
      <w:tr w:rsidR="00772945" w:rsidRPr="007536EA" w:rsidTr="00616DEB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772945" w:rsidRPr="007536EA" w:rsidTr="00616DEB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:rsidR="00772945" w:rsidRPr="007536EA" w:rsidRDefault="007536EA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6EA">
              <w:rPr>
                <w:rFonts w:ascii="Times New Roman" w:hAnsi="Times New Roman"/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945"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DA1">
              <w:rPr>
                <w:rFonts w:ascii="Times New Roman" w:hAnsi="Times New Roman" w:cs="Times New Roman"/>
              </w:rPr>
              <w:t>п</w:t>
            </w:r>
            <w:r w:rsidR="00966DA1" w:rsidRPr="00966DA1">
              <w:rPr>
                <w:rFonts w:ascii="Times New Roman" w:hAnsi="Times New Roman" w:cs="Times New Roman"/>
              </w:rPr>
              <w:t xml:space="preserve">роблема </w:t>
            </w:r>
            <w:r w:rsidR="00966DA1"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  <w:proofErr w:type="gramEnd"/>
          </w:p>
        </w:tc>
        <w:tc>
          <w:tcPr>
            <w:tcW w:w="2091" w:type="dxa"/>
            <w:vAlign w:val="center"/>
            <w:hideMark/>
          </w:tcPr>
          <w:p w:rsidR="00772945" w:rsidRPr="007536EA" w:rsidRDefault="00BB5463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2945" w:rsidRPr="007536EA" w:rsidTr="00616DEB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:rsidR="00772945" w:rsidRPr="007536EA" w:rsidRDefault="00BB5463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2945" w:rsidRPr="007536EA" w:rsidTr="00616DEB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2945" w:rsidRPr="007536EA" w:rsidTr="00616DEB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:rsidR="00772945" w:rsidRPr="00960357" w:rsidRDefault="00960357" w:rsidP="00966DA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2945" w:rsidRPr="007536EA" w:rsidTr="00616DEB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о ходе реализации программы полностью соответствует установленным требованиям и </w:t>
            </w:r>
            <w:r w:rsidRPr="00BB5463">
              <w:rPr>
                <w:rFonts w:ascii="Times New Roman" w:hAnsi="Times New Roman" w:cs="Times New Roman"/>
                <w:sz w:val="24"/>
                <w:szCs w:val="24"/>
              </w:rPr>
              <w:t>рекомендациям.</w:t>
            </w:r>
          </w:p>
        </w:tc>
        <w:tc>
          <w:tcPr>
            <w:tcW w:w="2091" w:type="dxa"/>
            <w:vAlign w:val="center"/>
            <w:hideMark/>
          </w:tcPr>
          <w:p w:rsidR="00772945" w:rsidRPr="007536EA" w:rsidRDefault="00772945" w:rsidP="007536EA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772945" w:rsidRPr="007536EA" w:rsidRDefault="00772945" w:rsidP="007536E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45" w:rsidRPr="007536EA" w:rsidRDefault="00772945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945" w:rsidRPr="007536EA" w:rsidRDefault="00772945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772945" w:rsidRPr="007536EA" w:rsidRDefault="00772945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772945" w:rsidRPr="007536EA" w:rsidRDefault="00960357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5463">
        <w:rPr>
          <w:rFonts w:ascii="Times New Roman" w:hAnsi="Times New Roman" w:cs="Times New Roman"/>
          <w:sz w:val="24"/>
          <w:szCs w:val="24"/>
        </w:rPr>
        <w:t>= К</w:t>
      </w:r>
      <w:proofErr w:type="gramStart"/>
      <w:r w:rsidR="00BB54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B5463">
        <w:rPr>
          <w:rFonts w:ascii="Times New Roman" w:hAnsi="Times New Roman" w:cs="Times New Roman"/>
          <w:sz w:val="24"/>
          <w:szCs w:val="24"/>
        </w:rPr>
        <w:t xml:space="preserve"> + К2 + К3 + К4 + К5 =10+10</w:t>
      </w:r>
      <w:r w:rsidR="00743A0A">
        <w:rPr>
          <w:rFonts w:ascii="Times New Roman" w:hAnsi="Times New Roman" w:cs="Times New Roman"/>
          <w:sz w:val="24"/>
          <w:szCs w:val="24"/>
        </w:rPr>
        <w:t>+10+10+10=5</w:t>
      </w:r>
      <w:r w:rsidR="00772945" w:rsidRPr="007536EA">
        <w:rPr>
          <w:rFonts w:ascii="Times New Roman" w:hAnsi="Times New Roman" w:cs="Times New Roman"/>
          <w:sz w:val="24"/>
          <w:szCs w:val="24"/>
        </w:rPr>
        <w:t>0;</w:t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  <w:r w:rsidR="00772945" w:rsidRPr="007536EA">
        <w:rPr>
          <w:rFonts w:ascii="Times New Roman" w:hAnsi="Times New Roman" w:cs="Times New Roman"/>
          <w:sz w:val="24"/>
          <w:szCs w:val="24"/>
        </w:rPr>
        <w:tab/>
      </w:r>
    </w:p>
    <w:p w:rsidR="00772945" w:rsidRPr="007536EA" w:rsidRDefault="00772945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7536EA" w:rsidRDefault="007536EA" w:rsidP="0075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72" w:rsidRPr="00BC080D" w:rsidRDefault="002B4272" w:rsidP="002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2B4272" w:rsidRDefault="002B4272" w:rsidP="002B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</w:t>
      </w:r>
      <w:r w:rsidR="009F038F">
        <w:rPr>
          <w:rFonts w:ascii="Times New Roman" w:hAnsi="Times New Roman" w:cs="Times New Roman"/>
          <w:sz w:val="24"/>
          <w:szCs w:val="24"/>
        </w:rPr>
        <w:t>ния муниципальной программы (46,04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 w:rsidR="009E062B">
        <w:rPr>
          <w:rFonts w:ascii="Times New Roman" w:hAnsi="Times New Roman" w:cs="Times New Roman"/>
          <w:sz w:val="24"/>
          <w:szCs w:val="24"/>
        </w:rPr>
        <w:t>ного образования</w:t>
      </w:r>
      <w:r w:rsidR="009F038F">
        <w:rPr>
          <w:rFonts w:ascii="Times New Roman" w:hAnsi="Times New Roman" w:cs="Times New Roman"/>
          <w:sz w:val="24"/>
          <w:szCs w:val="24"/>
        </w:rPr>
        <w:t xml:space="preserve">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 xml:space="preserve">граммой охвачено </w:t>
      </w:r>
      <w:r w:rsidR="009F038F">
        <w:rPr>
          <w:rFonts w:ascii="Times New Roman" w:hAnsi="Times New Roman" w:cs="Times New Roman"/>
          <w:sz w:val="24"/>
          <w:szCs w:val="24"/>
        </w:rPr>
        <w:t>15788</w:t>
      </w:r>
      <w:r>
        <w:rPr>
          <w:rFonts w:ascii="Times New Roman" w:hAnsi="Times New Roman" w:cs="Times New Roman"/>
          <w:sz w:val="24"/>
          <w:szCs w:val="24"/>
        </w:rPr>
        <w:t xml:space="preserve">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:rsidR="002B4272" w:rsidRDefault="002B4272" w:rsidP="002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990CDD" w:rsidRPr="007536EA" w:rsidRDefault="00407335" w:rsidP="00753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 w:rsidR="00BB5463">
        <w:rPr>
          <w:rFonts w:ascii="Times New Roman" w:hAnsi="Times New Roman" w:cs="Times New Roman"/>
          <w:sz w:val="24"/>
          <w:szCs w:val="24"/>
        </w:rPr>
        <w:t>на 2019</w:t>
      </w:r>
      <w:r w:rsidR="00C81D10" w:rsidRPr="007536E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536EA">
        <w:rPr>
          <w:rFonts w:ascii="Times New Roman" w:hAnsi="Times New Roman" w:cs="Times New Roman"/>
          <w:sz w:val="24"/>
          <w:szCs w:val="24"/>
        </w:rPr>
        <w:t>«</w:t>
      </w:r>
      <w:r w:rsidR="00573BC0" w:rsidRPr="007536EA">
        <w:rPr>
          <w:rFonts w:ascii="Times New Roman" w:hAnsi="Times New Roman"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3336FB" w:rsidRPr="007536EA">
        <w:rPr>
          <w:rFonts w:ascii="Times New Roman" w:hAnsi="Times New Roman"/>
          <w:sz w:val="24"/>
          <w:szCs w:val="24"/>
        </w:rPr>
        <w:t xml:space="preserve">» </w:t>
      </w:r>
      <w:r w:rsidRPr="007536EA">
        <w:rPr>
          <w:rFonts w:ascii="Times New Roman" w:hAnsi="Times New Roman" w:cs="Times New Roman"/>
          <w:sz w:val="24"/>
          <w:szCs w:val="24"/>
        </w:rPr>
        <w:t xml:space="preserve"> эффективна, целесообразна к финансированию.</w:t>
      </w:r>
    </w:p>
    <w:p w:rsidR="00E97C3B" w:rsidRPr="007536EA" w:rsidRDefault="00E97C3B" w:rsidP="00753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C3B" w:rsidRDefault="00E97C3B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7536EA" w:rsidRDefault="007536EA" w:rsidP="006D298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9F038F">
      <w:pPr>
        <w:spacing w:after="0" w:line="240" w:lineRule="auto"/>
        <w:rPr>
          <w:rFonts w:ascii="Times New Roman" w:hAnsi="Times New Roman" w:cs="Times New Roman"/>
          <w:b/>
        </w:rPr>
      </w:pPr>
    </w:p>
    <w:p w:rsidR="007536EA" w:rsidRDefault="007536EA" w:rsidP="007536EA">
      <w:pPr>
        <w:spacing w:after="0" w:line="240" w:lineRule="auto"/>
        <w:rPr>
          <w:rFonts w:ascii="Times New Roman" w:hAnsi="Times New Roman" w:cs="Times New Roman"/>
          <w:b/>
        </w:rPr>
      </w:pPr>
    </w:p>
    <w:p w:rsidR="009F5D26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9F5D26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743A0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5D26" w:rsidRPr="007536EA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Pr="009F5D26" w:rsidRDefault="009F5D26" w:rsidP="009F5D2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«</w:t>
      </w:r>
      <w:r w:rsidRPr="007536EA">
        <w:rPr>
          <w:rFonts w:ascii="Times New Roman" w:hAnsi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7536EA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  <w:r w:rsidRPr="007536EA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7536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законодательством Санкт-Петербурга»</w:t>
      </w:r>
    </w:p>
    <w:p w:rsidR="009F5D26" w:rsidRDefault="009F5D26" w:rsidP="009F5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D26" w:rsidRPr="007536EA" w:rsidRDefault="009F5D26" w:rsidP="009F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9F5D26" w:rsidRDefault="009F5D26" w:rsidP="003336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3E8" w:rsidRPr="007536EA" w:rsidRDefault="008F43E8" w:rsidP="003336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8C" w:rsidRPr="007536EA" w:rsidRDefault="006D298C" w:rsidP="00E311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011889" w:rsidRPr="007536EA">
        <w:rPr>
          <w:rFonts w:ascii="Times New Roman" w:hAnsi="Times New Roman" w:cs="Times New Roman"/>
          <w:sz w:val="24"/>
          <w:szCs w:val="24"/>
        </w:rPr>
        <w:t>у</w:t>
      </w:r>
      <w:r w:rsidRPr="007536EA">
        <w:rPr>
          <w:rFonts w:ascii="Times New Roman" w:hAnsi="Times New Roman" w:cs="Times New Roman"/>
          <w:sz w:val="24"/>
          <w:szCs w:val="24"/>
        </w:rPr>
        <w:t xml:space="preserve">частие органов местного самоуправления МО №7 в реализации государственной социальной политики в области </w:t>
      </w:r>
      <w:r w:rsidR="003A1FC9" w:rsidRPr="007536EA">
        <w:rPr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проявления терроризма и экстремизма</w:t>
      </w:r>
      <w:r w:rsidRPr="007536EA">
        <w:rPr>
          <w:rFonts w:ascii="Times New Roman" w:hAnsi="Times New Roman" w:cs="Times New Roman"/>
          <w:sz w:val="24"/>
          <w:szCs w:val="24"/>
        </w:rPr>
        <w:t>.</w:t>
      </w:r>
    </w:p>
    <w:p w:rsidR="003A1FC9" w:rsidRPr="007536EA" w:rsidRDefault="008F43E8" w:rsidP="00E3118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011889" w:rsidRPr="007536EA">
        <w:rPr>
          <w:rFonts w:ascii="Times New Roman" w:hAnsi="Times New Roman" w:cs="Times New Roman"/>
          <w:sz w:val="24"/>
          <w:szCs w:val="24"/>
        </w:rPr>
        <w:t>а</w:t>
      </w:r>
      <w:r w:rsidR="006D298C" w:rsidRPr="007536EA">
        <w:rPr>
          <w:rFonts w:ascii="Times New Roman" w:hAnsi="Times New Roman" w:cs="Times New Roman"/>
          <w:sz w:val="24"/>
          <w:szCs w:val="24"/>
        </w:rPr>
        <w:t>ктивизация гражд</w:t>
      </w:r>
      <w:r w:rsidR="003A1FC9" w:rsidRPr="007536EA">
        <w:rPr>
          <w:rFonts w:ascii="Times New Roman" w:hAnsi="Times New Roman" w:cs="Times New Roman"/>
          <w:sz w:val="24"/>
          <w:szCs w:val="24"/>
        </w:rPr>
        <w:t>ан, проживающих на территории округа</w:t>
      </w:r>
      <w:r w:rsidR="006D298C" w:rsidRPr="007536EA">
        <w:rPr>
          <w:rFonts w:ascii="Times New Roman" w:hAnsi="Times New Roman" w:cs="Times New Roman"/>
          <w:sz w:val="24"/>
          <w:szCs w:val="24"/>
        </w:rPr>
        <w:t xml:space="preserve"> к добровольной деятельности по решению такой социальной проблемы, как преступность, </w:t>
      </w:r>
      <w:r w:rsidR="003A1FC9" w:rsidRPr="007536EA">
        <w:rPr>
          <w:rFonts w:ascii="Times New Roman" w:hAnsi="Times New Roman" w:cs="Times New Roman"/>
          <w:sz w:val="24"/>
          <w:szCs w:val="24"/>
        </w:rPr>
        <w:t>терроризм, экстремизм.</w:t>
      </w:r>
    </w:p>
    <w:p w:rsidR="006D298C" w:rsidRPr="007536EA" w:rsidRDefault="006D298C" w:rsidP="00E3118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</w:t>
      </w:r>
      <w:r w:rsidR="003A1FC9" w:rsidRPr="007536EA">
        <w:rPr>
          <w:rFonts w:ascii="Times New Roman" w:hAnsi="Times New Roman" w:cs="Times New Roman"/>
          <w:sz w:val="24"/>
          <w:szCs w:val="24"/>
        </w:rPr>
        <w:t>терроризма, экстремизма</w:t>
      </w:r>
      <w:r w:rsidRPr="007536EA">
        <w:rPr>
          <w:rFonts w:ascii="Times New Roman" w:hAnsi="Times New Roman" w:cs="Times New Roman"/>
          <w:sz w:val="24"/>
          <w:szCs w:val="24"/>
        </w:rPr>
        <w:t xml:space="preserve"> </w:t>
      </w:r>
      <w:r w:rsidR="00011889" w:rsidRPr="007536EA">
        <w:rPr>
          <w:rFonts w:ascii="Times New Roman" w:hAnsi="Times New Roman" w:cs="Times New Roman"/>
          <w:sz w:val="24"/>
          <w:szCs w:val="24"/>
        </w:rPr>
        <w:t>в Санкт-Петербурге.</w:t>
      </w:r>
      <w:r w:rsidRPr="00753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98C" w:rsidRPr="007536EA" w:rsidRDefault="006D298C" w:rsidP="00E31180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Организация профилактических мероприя</w:t>
      </w:r>
      <w:r w:rsidR="00011889" w:rsidRPr="007536EA">
        <w:rPr>
          <w:rFonts w:ascii="Times New Roman" w:hAnsi="Times New Roman" w:cs="Times New Roman"/>
          <w:sz w:val="24"/>
          <w:szCs w:val="24"/>
        </w:rPr>
        <w:t>тий среди подростков и молодежи.</w:t>
      </w:r>
    </w:p>
    <w:p w:rsidR="006D298C" w:rsidRPr="007536EA" w:rsidRDefault="006D298C" w:rsidP="00E31180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</w:t>
      </w:r>
      <w:r w:rsidR="00011889" w:rsidRPr="007536EA">
        <w:rPr>
          <w:rFonts w:ascii="Times New Roman" w:hAnsi="Times New Roman" w:cs="Times New Roman"/>
          <w:sz w:val="24"/>
          <w:szCs w:val="24"/>
        </w:rPr>
        <w:t xml:space="preserve"> печатно-издательскую продукцию.</w:t>
      </w:r>
    </w:p>
    <w:p w:rsidR="006D298C" w:rsidRPr="007536EA" w:rsidRDefault="006D298C" w:rsidP="00E311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</w:t>
      </w:r>
      <w:r w:rsidR="00011889" w:rsidRPr="007536EA">
        <w:rPr>
          <w:rFonts w:ascii="Times New Roman" w:hAnsi="Times New Roman" w:cs="Times New Roman"/>
          <w:sz w:val="24"/>
          <w:szCs w:val="24"/>
        </w:rPr>
        <w:t xml:space="preserve"> организаций и объединений, НКО.</w:t>
      </w:r>
    </w:p>
    <w:p w:rsidR="006D298C" w:rsidRPr="007536EA" w:rsidRDefault="006D298C" w:rsidP="00E311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</w:t>
      </w:r>
      <w:r w:rsidR="00011889" w:rsidRPr="007536EA">
        <w:rPr>
          <w:rFonts w:ascii="Times New Roman" w:hAnsi="Times New Roman" w:cs="Times New Roman"/>
          <w:sz w:val="24"/>
          <w:szCs w:val="24"/>
        </w:rPr>
        <w:t>актов (профилактика терроризма).</w:t>
      </w:r>
    </w:p>
    <w:p w:rsidR="006D298C" w:rsidRPr="007536EA" w:rsidRDefault="006D298C" w:rsidP="00E311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предупреждению, пресечению, раскрытию и расследованию террористич</w:t>
      </w:r>
      <w:r w:rsidR="00011889" w:rsidRPr="007536EA">
        <w:rPr>
          <w:rFonts w:ascii="Times New Roman" w:hAnsi="Times New Roman" w:cs="Times New Roman"/>
          <w:sz w:val="24"/>
          <w:szCs w:val="24"/>
        </w:rPr>
        <w:t>е</w:t>
      </w:r>
      <w:r w:rsidRPr="007536EA">
        <w:rPr>
          <w:rFonts w:ascii="Times New Roman" w:hAnsi="Times New Roman" w:cs="Times New Roman"/>
          <w:sz w:val="24"/>
          <w:szCs w:val="24"/>
        </w:rPr>
        <w:t>ского акта (борьба с террориз</w:t>
      </w:r>
      <w:r w:rsidR="00011889" w:rsidRPr="007536EA">
        <w:rPr>
          <w:rFonts w:ascii="Times New Roman" w:hAnsi="Times New Roman" w:cs="Times New Roman"/>
          <w:sz w:val="24"/>
          <w:szCs w:val="24"/>
        </w:rPr>
        <w:t>мом).</w:t>
      </w:r>
    </w:p>
    <w:p w:rsidR="006D298C" w:rsidRPr="007536EA" w:rsidRDefault="006D298C" w:rsidP="003A1F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</w:t>
      </w:r>
      <w:r w:rsidR="003A1FC9" w:rsidRPr="007536EA">
        <w:rPr>
          <w:rFonts w:ascii="Times New Roman" w:hAnsi="Times New Roman" w:cs="Times New Roman"/>
          <w:sz w:val="24"/>
          <w:szCs w:val="24"/>
        </w:rPr>
        <w:t xml:space="preserve">следствий проявлений терроризма, </w:t>
      </w:r>
      <w:r w:rsidRPr="007536EA">
        <w:rPr>
          <w:rFonts w:ascii="Times New Roman" w:hAnsi="Times New Roman" w:cs="Times New Roman"/>
          <w:sz w:val="24"/>
          <w:szCs w:val="24"/>
        </w:rPr>
        <w:t xml:space="preserve">выявлению и предупреждению экстремистской деятельности.   </w:t>
      </w:r>
    </w:p>
    <w:p w:rsidR="00E31180" w:rsidRPr="007536EA" w:rsidRDefault="003A1FC9" w:rsidP="003A1FC9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Обеспечение охраны</w:t>
      </w:r>
      <w:r w:rsidR="006D298C" w:rsidRPr="007536EA">
        <w:rPr>
          <w:rFonts w:ascii="Times New Roman" w:hAnsi="Times New Roman" w:cs="Times New Roman"/>
          <w:sz w:val="24"/>
          <w:szCs w:val="24"/>
        </w:rPr>
        <w:t xml:space="preserve"> общес</w:t>
      </w:r>
      <w:r w:rsidRPr="007536EA">
        <w:rPr>
          <w:rFonts w:ascii="Times New Roman" w:hAnsi="Times New Roman" w:cs="Times New Roman"/>
          <w:sz w:val="24"/>
          <w:szCs w:val="24"/>
        </w:rPr>
        <w:t>твенного порядка и содействие</w:t>
      </w:r>
      <w:r w:rsidR="006D298C" w:rsidRPr="007536EA">
        <w:rPr>
          <w:rFonts w:ascii="Times New Roman" w:hAnsi="Times New Roman" w:cs="Times New Roman"/>
          <w:sz w:val="24"/>
          <w:szCs w:val="24"/>
        </w:rPr>
        <w:t xml:space="preserve"> проведению а</w:t>
      </w:r>
      <w:r w:rsidR="00E31180" w:rsidRPr="007536EA">
        <w:rPr>
          <w:rFonts w:ascii="Times New Roman" w:hAnsi="Times New Roman" w:cs="Times New Roman"/>
          <w:sz w:val="24"/>
          <w:szCs w:val="24"/>
        </w:rPr>
        <w:t>нтитеррористических мероприятий.</w:t>
      </w:r>
    </w:p>
    <w:p w:rsidR="00CC2B79" w:rsidRPr="003A1FC9" w:rsidRDefault="00CC2B79" w:rsidP="003A1FC9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25" w:type="dxa"/>
        <w:tblLook w:val="04A0" w:firstRow="1" w:lastRow="0" w:firstColumn="1" w:lastColumn="0" w:noHBand="0" w:noVBand="1"/>
      </w:tblPr>
      <w:tblGrid>
        <w:gridCol w:w="587"/>
        <w:gridCol w:w="5440"/>
        <w:gridCol w:w="2160"/>
        <w:gridCol w:w="1105"/>
        <w:gridCol w:w="1105"/>
      </w:tblGrid>
      <w:tr w:rsidR="007536EA" w:rsidRPr="00003B6A" w:rsidTr="005D5E5F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A" w:rsidRPr="007536EA" w:rsidRDefault="007536EA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населения/ количество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36EA" w:rsidRPr="006821AD" w:rsidTr="005D5E5F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01" w:rsidRPr="007536EA" w:rsidRDefault="009E10A9" w:rsidP="008A3301">
            <w:pPr>
              <w:autoSpaceDE w:val="0"/>
              <w:autoSpaceDN w:val="0"/>
              <w:adjustRightInd w:val="0"/>
              <w:spacing w:after="0" w:line="240" w:lineRule="auto"/>
              <w:ind w:left="106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рганизация и проведение</w:t>
            </w:r>
            <w:r w:rsidR="008A3301" w:rsidRPr="008A3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спектакля по противодействию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36EA" w:rsidRPr="006821AD" w:rsidTr="000607C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tabs>
                <w:tab w:val="left" w:pos="3372"/>
              </w:tabs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7356FE">
        <w:trPr>
          <w:trHeight w:val="3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вопросам  связанным с противодействием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79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стендов, опубликовано </w:t>
            </w:r>
          </w:p>
          <w:p w:rsidR="007536EA" w:rsidRPr="007536EA" w:rsidRDefault="008A3301" w:rsidP="0079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</w:p>
          <w:p w:rsidR="007536EA" w:rsidRPr="007536EA" w:rsidRDefault="008D248D" w:rsidP="00794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 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831D0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Участие в районных этнокультурных и межнациональных мероприятиях и акциях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831D0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A634A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E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A634A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обхода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A634A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36E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/>
                <w:sz w:val="24"/>
                <w:szCs w:val="24"/>
              </w:rPr>
              <w:t xml:space="preserve">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465E8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Осуществление мониторинга сайтов в информационно-телекоммуникационной сети «Интернет» в целях выявления информации 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A634A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664FC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Проведение рейдов по территории муниципального образования муниципальный 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E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рейдов, бесхозных ТС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616DE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90316D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:rsidR="007536EA" w:rsidRPr="007536EA" w:rsidRDefault="007536EA" w:rsidP="0090316D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DD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616DE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Информирование жителей о профилактике терроризма и экстремизма на обучающих  занятиях с вручением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4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61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A634A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округа посредством системы «Бегущая строка», установленной по адресу: Большой пр. В.О., д.50, лит «Г», на тему профилактики экстремизма и терроризма, укрепления толерантности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8A3301" w:rsidP="00E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RPr="006821AD" w:rsidTr="00831D08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0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EA" w:rsidRPr="007536EA" w:rsidRDefault="007536EA" w:rsidP="0090316D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Обновление имеющихся стендов по терроризму и экстремизму в помещениях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A" w:rsidRPr="007536EA" w:rsidRDefault="007536EA" w:rsidP="007B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A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6EA" w:rsidTr="001F07E8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EA" w:rsidRPr="007536EA" w:rsidRDefault="008A3301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6EA"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6EA" w:rsidRPr="007536EA" w:rsidRDefault="007536EA" w:rsidP="000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051347" w:rsidRPr="007439C9" w:rsidRDefault="00051347" w:rsidP="00C17D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36EA" w:rsidRDefault="007536EA" w:rsidP="00A2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:rsidR="004748AF" w:rsidRPr="007536EA" w:rsidRDefault="004748AF" w:rsidP="007536E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4748AF" w:rsidRPr="007536EA" w:rsidTr="004748AF">
        <w:trPr>
          <w:trHeight w:val="78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4748AF" w:rsidRPr="007536EA" w:rsidTr="004748AF">
        <w:trPr>
          <w:trHeight w:val="114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4748AF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474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474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форме и порядке, установленных федеральным законодательством и законодательством Санкт-Петербурга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66DA1">
              <w:rPr>
                <w:rFonts w:ascii="Times New Roman" w:hAnsi="Times New Roman" w:cs="Times New Roman"/>
              </w:rPr>
              <w:t xml:space="preserve">роблема </w:t>
            </w:r>
            <w:r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</w:t>
            </w:r>
            <w:proofErr w:type="gramEnd"/>
            <w:r w:rsidRPr="00966DA1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1514" w:type="dxa"/>
            <w:hideMark/>
          </w:tcPr>
          <w:p w:rsidR="004748AF" w:rsidRPr="007536EA" w:rsidRDefault="008A3301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4748AF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4748AF" w:rsidRPr="007536EA" w:rsidRDefault="008A3301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4748AF">
        <w:trPr>
          <w:trHeight w:val="12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4748AF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4748AF" w:rsidRPr="00960357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4748AF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7536EA" w:rsidRPr="007536EA" w:rsidRDefault="007536EA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36EA" w:rsidRPr="007536EA" w:rsidRDefault="007536EA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7536EA" w:rsidRPr="007536EA" w:rsidRDefault="007536EA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7536EA" w:rsidRPr="007536EA" w:rsidRDefault="007536EA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К = </w:t>
      </w:r>
      <w:r w:rsidR="00966D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66D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6DA1">
        <w:rPr>
          <w:rFonts w:ascii="Times New Roman" w:hAnsi="Times New Roman" w:cs="Times New Roman"/>
          <w:sz w:val="24"/>
          <w:szCs w:val="24"/>
        </w:rPr>
        <w:t xml:space="preserve"> + К2</w:t>
      </w:r>
      <w:r w:rsidR="008A3301">
        <w:rPr>
          <w:rFonts w:ascii="Times New Roman" w:hAnsi="Times New Roman" w:cs="Times New Roman"/>
          <w:sz w:val="24"/>
          <w:szCs w:val="24"/>
        </w:rPr>
        <w:t xml:space="preserve"> + К3 + К4 + К5 =10+10+10+10+10=5</w:t>
      </w:r>
      <w:r w:rsidR="004748AF">
        <w:rPr>
          <w:rFonts w:ascii="Times New Roman" w:hAnsi="Times New Roman" w:cs="Times New Roman"/>
          <w:sz w:val="24"/>
          <w:szCs w:val="24"/>
        </w:rPr>
        <w:t>0</w:t>
      </w:r>
      <w:r w:rsidRPr="007536EA">
        <w:rPr>
          <w:rFonts w:ascii="Times New Roman" w:hAnsi="Times New Roman" w:cs="Times New Roman"/>
          <w:sz w:val="24"/>
          <w:szCs w:val="24"/>
        </w:rPr>
        <w:t>;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7536EA" w:rsidRPr="007536EA" w:rsidRDefault="007536EA" w:rsidP="00753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7536EA" w:rsidRDefault="007536EA" w:rsidP="00753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48D" w:rsidRPr="00BC080D" w:rsidRDefault="008D248D" w:rsidP="008D248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8D248D" w:rsidRDefault="008D248D" w:rsidP="008D248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>ния муниципальной программы (13,44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 xml:space="preserve">граммой охвачено </w:t>
      </w:r>
      <w:r w:rsidR="00B62867">
        <w:rPr>
          <w:rFonts w:ascii="Times New Roman" w:hAnsi="Times New Roman" w:cs="Times New Roman"/>
          <w:sz w:val="24"/>
          <w:szCs w:val="24"/>
        </w:rPr>
        <w:t>4607</w:t>
      </w:r>
      <w:r>
        <w:rPr>
          <w:rFonts w:ascii="Times New Roman" w:hAnsi="Times New Roman" w:cs="Times New Roman"/>
          <w:sz w:val="24"/>
          <w:szCs w:val="24"/>
        </w:rPr>
        <w:t xml:space="preserve">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:rsidR="008D248D" w:rsidRDefault="008D248D" w:rsidP="00B969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3709B7" w:rsidRPr="00573BC0" w:rsidRDefault="00E97C3B" w:rsidP="00573B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573BC0">
        <w:rPr>
          <w:rFonts w:ascii="Times New Roman" w:hAnsi="Times New Roman" w:cs="Times New Roman"/>
        </w:rPr>
        <w:t xml:space="preserve">По результатам оценки эффективности реализации ВЦП сделаны следующие выводы: ВЦП  </w:t>
      </w:r>
      <w:r w:rsidR="00B96962">
        <w:rPr>
          <w:rFonts w:ascii="Times New Roman" w:hAnsi="Times New Roman" w:cs="Times New Roman"/>
        </w:rPr>
        <w:t>на 2019</w:t>
      </w:r>
      <w:r w:rsidR="0090316D">
        <w:rPr>
          <w:rFonts w:ascii="Times New Roman" w:hAnsi="Times New Roman" w:cs="Times New Roman"/>
        </w:rPr>
        <w:t xml:space="preserve"> год </w:t>
      </w:r>
      <w:r w:rsidR="00573BC0" w:rsidRPr="00573BC0">
        <w:rPr>
          <w:rFonts w:ascii="Times New Roman" w:hAnsi="Times New Roman" w:cs="Times New Roman"/>
        </w:rPr>
        <w:t>«</w:t>
      </w:r>
      <w:r w:rsidR="00573BC0" w:rsidRPr="00573BC0">
        <w:rPr>
          <w:rFonts w:ascii="Times New Roman" w:hAnsi="Times New Roman"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="00573BC0" w:rsidRPr="00573B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573BC0" w:rsidRPr="00573BC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73BC0" w:rsidRPr="00573BC0">
        <w:rPr>
          <w:rFonts w:ascii="Times New Roman" w:hAnsi="Times New Roman"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</w:t>
      </w:r>
      <w:r w:rsidR="0090316D">
        <w:rPr>
          <w:rFonts w:ascii="Times New Roman" w:hAnsi="Times New Roman"/>
          <w:bCs/>
          <w:sz w:val="24"/>
          <w:szCs w:val="24"/>
          <w:lang w:eastAsia="ru-RU"/>
        </w:rPr>
        <w:t>вом Санкт-Петербурга</w:t>
      </w:r>
      <w:r w:rsidR="00573BC0" w:rsidRPr="00573BC0">
        <w:rPr>
          <w:rFonts w:ascii="Times New Roman" w:hAnsi="Times New Roman" w:cs="Times New Roman"/>
          <w:sz w:val="24"/>
          <w:szCs w:val="24"/>
        </w:rPr>
        <w:t>»</w:t>
      </w:r>
      <w:r w:rsidR="00573BC0">
        <w:rPr>
          <w:rFonts w:ascii="Times New Roman" w:hAnsi="Times New Roman" w:cs="Times New Roman"/>
        </w:rPr>
        <w:t xml:space="preserve"> </w:t>
      </w:r>
      <w:r w:rsidRPr="00573BC0">
        <w:rPr>
          <w:rFonts w:ascii="Times New Roman" w:hAnsi="Times New Roman" w:cs="Times New Roman"/>
        </w:rPr>
        <w:t>эффективна, целесообразна к финансированию.</w:t>
      </w:r>
    </w:p>
    <w:p w:rsidR="00650895" w:rsidRPr="00573BC0" w:rsidRDefault="00650895" w:rsidP="0057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CDD" w:rsidRDefault="00990CDD" w:rsidP="00B5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3B4" w:rsidRDefault="004E03B4" w:rsidP="004748AF">
      <w:pPr>
        <w:spacing w:after="0" w:line="240" w:lineRule="auto"/>
        <w:rPr>
          <w:rFonts w:ascii="Times New Roman" w:hAnsi="Times New Roman" w:cs="Times New Roman"/>
          <w:b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B96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7B2CB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9F5D26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A33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5D26" w:rsidRPr="007536EA" w:rsidRDefault="009F5D26" w:rsidP="009F5D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D26" w:rsidRDefault="009F5D26" w:rsidP="009F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AF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9F5D26" w:rsidRDefault="009F5D26" w:rsidP="009F5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B3" w:rsidRPr="004748AF" w:rsidRDefault="009F5D26" w:rsidP="009F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tbl>
      <w:tblPr>
        <w:tblpPr w:leftFromText="180" w:rightFromText="180" w:vertAnchor="text" w:horzAnchor="page" w:tblpX="1048" w:tblpY="292"/>
        <w:tblW w:w="10597" w:type="dxa"/>
        <w:tblLayout w:type="fixed"/>
        <w:tblLook w:val="04A0" w:firstRow="1" w:lastRow="0" w:firstColumn="1" w:lastColumn="0" w:noHBand="0" w:noVBand="1"/>
      </w:tblPr>
      <w:tblGrid>
        <w:gridCol w:w="779"/>
        <w:gridCol w:w="5850"/>
        <w:gridCol w:w="1418"/>
        <w:gridCol w:w="1275"/>
        <w:gridCol w:w="1275"/>
      </w:tblGrid>
      <w:tr w:rsidR="004748AF" w:rsidRPr="004748AF" w:rsidTr="004748AF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F" w:rsidRPr="004748AF" w:rsidRDefault="004748AF" w:rsidP="00474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F" w:rsidRPr="004748AF" w:rsidRDefault="004748AF" w:rsidP="00474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4748AF" w:rsidRPr="004748AF" w:rsidRDefault="004748AF" w:rsidP="0047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48AF" w:rsidRPr="004748AF" w:rsidTr="004748AF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муниципального образования муниципальный округ №7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  <w:p w:rsidR="00B62867" w:rsidRPr="004748AF" w:rsidRDefault="00B62867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74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2867" w:rsidRPr="004748AF" w:rsidRDefault="00B62867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27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жителей муниципального образования и проживающих на территории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мигрантов с целью содействия социальной и культурной адаптации мигрантов, и, как следствие, проведению профилактики межнациональных (межэтнических конфликтов)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года, по обращению</w:t>
            </w:r>
          </w:p>
          <w:p w:rsidR="00B62867" w:rsidRPr="004748AF" w:rsidRDefault="00B62867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pStyle w:val="a9"/>
              <w:shd w:val="clear" w:color="auto" w:fill="FFFFFF"/>
              <w:spacing w:before="0" w:beforeAutospacing="0" w:after="0" w:afterAutospacing="0"/>
            </w:pPr>
            <w:r w:rsidRPr="004748AF">
              <w:t>Участие в организации и проведении семинаров, круглых столов с органами государственной и исполнительной власти Санкт-Петербурга и местного самоуправления по вопросам по 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по плану КТР 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2867" w:rsidRPr="004748AF" w:rsidRDefault="00B62867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8AF" w:rsidRPr="004748AF" w:rsidTr="004748AF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4748AF" w:rsidP="00A2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01" w:rsidRPr="008A3301" w:rsidRDefault="008A3301" w:rsidP="008A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30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 укреплению межнационального и межконфессионального согласия</w:t>
            </w:r>
          </w:p>
          <w:p w:rsidR="004748AF" w:rsidRPr="004748AF" w:rsidRDefault="00C10F5A" w:rsidP="008A3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(организация и проведение</w:t>
            </w:r>
            <w:r w:rsidR="008A3301" w:rsidRPr="008A3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спектакля «Мы все разные, но мы все равные»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AF" w:rsidRPr="004748AF" w:rsidRDefault="008A3301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8AF"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4748AF" w:rsidRPr="004748AF" w:rsidRDefault="008A3301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748AF"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8A3301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748AF"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748AF" w:rsidRPr="004748AF" w:rsidTr="004748AF">
        <w:trPr>
          <w:trHeight w:val="315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F" w:rsidRPr="004748AF" w:rsidRDefault="004748AF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AF" w:rsidRPr="004748AF" w:rsidRDefault="008A3301" w:rsidP="00A2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748AF"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50895" w:rsidRPr="004748AF" w:rsidRDefault="00650895" w:rsidP="00A2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AF" w:rsidRDefault="004748AF" w:rsidP="00A21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AF" w:rsidRDefault="004748AF" w:rsidP="004748A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:rsidR="004748AF" w:rsidRPr="007536EA" w:rsidRDefault="004748AF" w:rsidP="004748A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4748AF" w:rsidRPr="007536EA" w:rsidTr="00616DEB">
        <w:trPr>
          <w:trHeight w:val="78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4748AF" w:rsidRPr="007536EA" w:rsidTr="00616DEB">
        <w:trPr>
          <w:trHeight w:val="114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Соответствие ВЦП системе приоритетов социально-экономического развития муниципального образова</w:t>
            </w:r>
            <w:bookmarkStart w:id="0" w:name="_GoBack"/>
            <w:bookmarkEnd w:id="0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ния    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66DA1">
              <w:rPr>
                <w:rFonts w:ascii="Times New Roman" w:hAnsi="Times New Roman" w:cs="Times New Roman"/>
              </w:rPr>
              <w:t xml:space="preserve">роблема </w:t>
            </w:r>
            <w:r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</w:t>
            </w:r>
            <w:proofErr w:type="gramEnd"/>
            <w:r w:rsidRPr="00966DA1">
              <w:rPr>
                <w:rFonts w:ascii="Times New Roman" w:hAnsi="Times New Roman" w:cs="Times New Roman"/>
                <w:bCs/>
              </w:rPr>
              <w:t xml:space="preserve">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:rsidR="004748AF" w:rsidRPr="007536EA" w:rsidRDefault="008A3301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616DEB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4748AF" w:rsidRPr="007536EA" w:rsidRDefault="008A3301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616DEB">
        <w:trPr>
          <w:trHeight w:val="12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616DEB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4748AF" w:rsidRPr="00960357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748AF" w:rsidRPr="007536EA" w:rsidTr="00616DEB">
        <w:trPr>
          <w:trHeight w:val="600"/>
        </w:trPr>
        <w:tc>
          <w:tcPr>
            <w:tcW w:w="1268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3116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4748AF" w:rsidRPr="007536EA" w:rsidRDefault="004748AF" w:rsidP="00616DEB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748AF" w:rsidRPr="007536EA" w:rsidRDefault="004748AF" w:rsidP="004748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8AF" w:rsidRPr="007536EA" w:rsidRDefault="004748AF" w:rsidP="004748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4748AF" w:rsidRPr="007536EA" w:rsidRDefault="004748AF" w:rsidP="004748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4748AF" w:rsidRPr="007536EA" w:rsidRDefault="004748AF" w:rsidP="004748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К = </w:t>
      </w:r>
      <w:r w:rsidR="008A330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8A33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A3301">
        <w:rPr>
          <w:rFonts w:ascii="Times New Roman" w:hAnsi="Times New Roman" w:cs="Times New Roman"/>
          <w:sz w:val="24"/>
          <w:szCs w:val="24"/>
        </w:rPr>
        <w:t xml:space="preserve"> + К2 + К3 + К4 + К5 =10+10+10+10+10=5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536EA">
        <w:rPr>
          <w:rFonts w:ascii="Times New Roman" w:hAnsi="Times New Roman" w:cs="Times New Roman"/>
          <w:sz w:val="24"/>
          <w:szCs w:val="24"/>
        </w:rPr>
        <w:t>;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4748AF" w:rsidRPr="007536EA" w:rsidRDefault="004748AF" w:rsidP="004748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:rsidR="00573BC0" w:rsidRDefault="00573BC0" w:rsidP="00573B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6962" w:rsidRPr="00BC080D" w:rsidRDefault="00B96962" w:rsidP="00B9696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B96962" w:rsidRDefault="00B96962" w:rsidP="00B969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 w:rsidR="0000698A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00698A">
        <w:rPr>
          <w:rFonts w:ascii="Times New Roman" w:hAnsi="Times New Roman" w:cs="Times New Roman"/>
          <w:sz w:val="24"/>
          <w:szCs w:val="24"/>
        </w:rPr>
        <w:t>участия населения в мероприятиях</w:t>
      </w:r>
      <w:r w:rsidRPr="00CB56A6">
        <w:rPr>
          <w:rFonts w:ascii="Times New Roman" w:hAnsi="Times New Roman" w:cs="Times New Roman"/>
          <w:sz w:val="24"/>
          <w:szCs w:val="24"/>
        </w:rPr>
        <w:t>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="00B62867">
        <w:rPr>
          <w:rFonts w:ascii="Times New Roman" w:hAnsi="Times New Roman" w:cs="Times New Roman"/>
          <w:sz w:val="24"/>
          <w:szCs w:val="24"/>
        </w:rPr>
        <w:t>48,08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 xml:space="preserve">граммой охвачено </w:t>
      </w:r>
      <w:r w:rsidR="00B62867">
        <w:rPr>
          <w:rFonts w:ascii="Times New Roman" w:hAnsi="Times New Roman" w:cs="Times New Roman"/>
          <w:sz w:val="24"/>
          <w:szCs w:val="24"/>
        </w:rPr>
        <w:t>16487</w:t>
      </w:r>
      <w:r>
        <w:rPr>
          <w:rFonts w:ascii="Times New Roman" w:hAnsi="Times New Roman" w:cs="Times New Roman"/>
          <w:sz w:val="24"/>
          <w:szCs w:val="24"/>
        </w:rPr>
        <w:t xml:space="preserve">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:rsidR="00B96962" w:rsidRDefault="00B96962" w:rsidP="00B9696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 программа отвечает основным целям и задачам реализации вопроса</w:t>
      </w:r>
    </w:p>
    <w:p w:rsidR="007877D3" w:rsidRPr="002768D9" w:rsidRDefault="00573BC0" w:rsidP="002768D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 w:rsidR="00B96962">
        <w:rPr>
          <w:rFonts w:ascii="Times New Roman" w:hAnsi="Times New Roman" w:cs="Times New Roman"/>
          <w:sz w:val="24"/>
          <w:szCs w:val="24"/>
        </w:rPr>
        <w:t>на 2019</w:t>
      </w:r>
      <w:r w:rsidR="00B1206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68D9" w:rsidRPr="002768D9">
        <w:rPr>
          <w:rFonts w:ascii="Times New Roman" w:hAnsi="Times New Roman" w:cs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2768D9">
        <w:rPr>
          <w:rFonts w:ascii="Times New Roman" w:hAnsi="Times New Roman" w:cs="Times New Roman"/>
          <w:sz w:val="24"/>
          <w:szCs w:val="24"/>
        </w:rPr>
        <w:t xml:space="preserve"> </w:t>
      </w:r>
      <w:r w:rsidRPr="002768D9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</w:t>
      </w:r>
      <w:r w:rsidR="007877D3" w:rsidRPr="002768D9">
        <w:rPr>
          <w:rFonts w:ascii="Times New Roman" w:hAnsi="Times New Roman" w:cs="Times New Roman"/>
          <w:sz w:val="24"/>
          <w:szCs w:val="24"/>
        </w:rPr>
        <w:t>.</w:t>
      </w:r>
    </w:p>
    <w:p w:rsidR="00650895" w:rsidRPr="002768D9" w:rsidRDefault="00650895" w:rsidP="00276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95" w:rsidRDefault="00650895" w:rsidP="00B5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990CDD" w:rsidRDefault="00990C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2C754A">
      <w:pPr>
        <w:spacing w:after="0" w:line="240" w:lineRule="auto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4748AF" w:rsidRDefault="004748AF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573BC0" w:rsidRDefault="00573BC0" w:rsidP="009E3B4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A212DD" w:rsidRDefault="00A212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A212DD" w:rsidRDefault="00A212DD" w:rsidP="007877D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sectPr w:rsidR="00A212DD" w:rsidSect="00BD33F7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401641"/>
    <w:multiLevelType w:val="hybridMultilevel"/>
    <w:tmpl w:val="DA4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3ACE"/>
    <w:multiLevelType w:val="hybridMultilevel"/>
    <w:tmpl w:val="43708C28"/>
    <w:lvl w:ilvl="0" w:tplc="3288E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70"/>
    <w:rsid w:val="00003B6A"/>
    <w:rsid w:val="0000698A"/>
    <w:rsid w:val="00007851"/>
    <w:rsid w:val="00011889"/>
    <w:rsid w:val="000150E0"/>
    <w:rsid w:val="00021E4F"/>
    <w:rsid w:val="000329C3"/>
    <w:rsid w:val="0003655A"/>
    <w:rsid w:val="00046165"/>
    <w:rsid w:val="00051347"/>
    <w:rsid w:val="00057345"/>
    <w:rsid w:val="000607C8"/>
    <w:rsid w:val="00070BF5"/>
    <w:rsid w:val="000740A8"/>
    <w:rsid w:val="000A2D1D"/>
    <w:rsid w:val="000D1A17"/>
    <w:rsid w:val="00113267"/>
    <w:rsid w:val="00131177"/>
    <w:rsid w:val="00196FDB"/>
    <w:rsid w:val="001B7BC6"/>
    <w:rsid w:val="001E2278"/>
    <w:rsid w:val="001F07E8"/>
    <w:rsid w:val="001F0EB8"/>
    <w:rsid w:val="00201AF4"/>
    <w:rsid w:val="00204996"/>
    <w:rsid w:val="00235433"/>
    <w:rsid w:val="002768D9"/>
    <w:rsid w:val="00277D6C"/>
    <w:rsid w:val="00284FAA"/>
    <w:rsid w:val="0029137B"/>
    <w:rsid w:val="002A463F"/>
    <w:rsid w:val="002B4272"/>
    <w:rsid w:val="002C754A"/>
    <w:rsid w:val="00315ECE"/>
    <w:rsid w:val="00324C9B"/>
    <w:rsid w:val="00330740"/>
    <w:rsid w:val="003336FB"/>
    <w:rsid w:val="00342258"/>
    <w:rsid w:val="0034564F"/>
    <w:rsid w:val="00347EA0"/>
    <w:rsid w:val="00356938"/>
    <w:rsid w:val="003709B7"/>
    <w:rsid w:val="00381A66"/>
    <w:rsid w:val="003824A5"/>
    <w:rsid w:val="00395375"/>
    <w:rsid w:val="003A1FC9"/>
    <w:rsid w:val="003D11AE"/>
    <w:rsid w:val="003D7C8F"/>
    <w:rsid w:val="003F0C27"/>
    <w:rsid w:val="00407335"/>
    <w:rsid w:val="004125AC"/>
    <w:rsid w:val="00465E84"/>
    <w:rsid w:val="004748AF"/>
    <w:rsid w:val="004D18BE"/>
    <w:rsid w:val="004E03B4"/>
    <w:rsid w:val="004F54D0"/>
    <w:rsid w:val="0050077B"/>
    <w:rsid w:val="005067DF"/>
    <w:rsid w:val="0052745B"/>
    <w:rsid w:val="0055484C"/>
    <w:rsid w:val="00554F57"/>
    <w:rsid w:val="00570FB4"/>
    <w:rsid w:val="00573BC0"/>
    <w:rsid w:val="00581051"/>
    <w:rsid w:val="00584C25"/>
    <w:rsid w:val="00591FBA"/>
    <w:rsid w:val="00597261"/>
    <w:rsid w:val="005A04A3"/>
    <w:rsid w:val="005C2CD3"/>
    <w:rsid w:val="005D5E5F"/>
    <w:rsid w:val="005F025C"/>
    <w:rsid w:val="00600FFB"/>
    <w:rsid w:val="00614270"/>
    <w:rsid w:val="00614ECA"/>
    <w:rsid w:val="006161F3"/>
    <w:rsid w:val="00616DEB"/>
    <w:rsid w:val="00624FFD"/>
    <w:rsid w:val="00650895"/>
    <w:rsid w:val="00664FCD"/>
    <w:rsid w:val="0067128C"/>
    <w:rsid w:val="006817E9"/>
    <w:rsid w:val="006821AD"/>
    <w:rsid w:val="00682765"/>
    <w:rsid w:val="00697EC0"/>
    <w:rsid w:val="006B19F1"/>
    <w:rsid w:val="006C1E7E"/>
    <w:rsid w:val="006C1F0A"/>
    <w:rsid w:val="006C2A9F"/>
    <w:rsid w:val="006D298C"/>
    <w:rsid w:val="006D7261"/>
    <w:rsid w:val="006D7EAD"/>
    <w:rsid w:val="006F0CE0"/>
    <w:rsid w:val="00712333"/>
    <w:rsid w:val="007356FE"/>
    <w:rsid w:val="007373BC"/>
    <w:rsid w:val="00737B9C"/>
    <w:rsid w:val="007439C9"/>
    <w:rsid w:val="00743A0A"/>
    <w:rsid w:val="007536EA"/>
    <w:rsid w:val="00753AD8"/>
    <w:rsid w:val="00772945"/>
    <w:rsid w:val="0078160F"/>
    <w:rsid w:val="007877D3"/>
    <w:rsid w:val="007945C7"/>
    <w:rsid w:val="007B2CB3"/>
    <w:rsid w:val="007B5CDD"/>
    <w:rsid w:val="007C5AAA"/>
    <w:rsid w:val="007F20B4"/>
    <w:rsid w:val="00821EC3"/>
    <w:rsid w:val="00831D08"/>
    <w:rsid w:val="00836B7C"/>
    <w:rsid w:val="00843E0A"/>
    <w:rsid w:val="0086747F"/>
    <w:rsid w:val="0089604E"/>
    <w:rsid w:val="008A3301"/>
    <w:rsid w:val="008B2640"/>
    <w:rsid w:val="008C7A05"/>
    <w:rsid w:val="008D248D"/>
    <w:rsid w:val="008D2612"/>
    <w:rsid w:val="008D5A28"/>
    <w:rsid w:val="008E6BC0"/>
    <w:rsid w:val="008F43E8"/>
    <w:rsid w:val="00900137"/>
    <w:rsid w:val="0090316D"/>
    <w:rsid w:val="0090648F"/>
    <w:rsid w:val="00946193"/>
    <w:rsid w:val="00960357"/>
    <w:rsid w:val="00966DA1"/>
    <w:rsid w:val="00990B42"/>
    <w:rsid w:val="00990CDD"/>
    <w:rsid w:val="00991857"/>
    <w:rsid w:val="009B1F5D"/>
    <w:rsid w:val="009B2652"/>
    <w:rsid w:val="009D1E8C"/>
    <w:rsid w:val="009D7F99"/>
    <w:rsid w:val="009E062B"/>
    <w:rsid w:val="009E10A9"/>
    <w:rsid w:val="009E3B40"/>
    <w:rsid w:val="009F038F"/>
    <w:rsid w:val="009F5D26"/>
    <w:rsid w:val="00A212DD"/>
    <w:rsid w:val="00A33C42"/>
    <w:rsid w:val="00A634A4"/>
    <w:rsid w:val="00A76483"/>
    <w:rsid w:val="00B1206D"/>
    <w:rsid w:val="00B42026"/>
    <w:rsid w:val="00B53FA3"/>
    <w:rsid w:val="00B62867"/>
    <w:rsid w:val="00B8625D"/>
    <w:rsid w:val="00B96962"/>
    <w:rsid w:val="00B971BB"/>
    <w:rsid w:val="00BB5463"/>
    <w:rsid w:val="00BC68CA"/>
    <w:rsid w:val="00BD33F7"/>
    <w:rsid w:val="00BD488E"/>
    <w:rsid w:val="00BD7FD3"/>
    <w:rsid w:val="00BF78CA"/>
    <w:rsid w:val="00C10F5A"/>
    <w:rsid w:val="00C17D9A"/>
    <w:rsid w:val="00C32B09"/>
    <w:rsid w:val="00C709F1"/>
    <w:rsid w:val="00C81D10"/>
    <w:rsid w:val="00CC2B79"/>
    <w:rsid w:val="00CF14DD"/>
    <w:rsid w:val="00D16332"/>
    <w:rsid w:val="00D26DB6"/>
    <w:rsid w:val="00D509D1"/>
    <w:rsid w:val="00D97324"/>
    <w:rsid w:val="00DB691E"/>
    <w:rsid w:val="00DD2709"/>
    <w:rsid w:val="00E01DC1"/>
    <w:rsid w:val="00E04634"/>
    <w:rsid w:val="00E10F54"/>
    <w:rsid w:val="00E161E3"/>
    <w:rsid w:val="00E200A4"/>
    <w:rsid w:val="00E31180"/>
    <w:rsid w:val="00E338F7"/>
    <w:rsid w:val="00E558FC"/>
    <w:rsid w:val="00E661F6"/>
    <w:rsid w:val="00E84BF4"/>
    <w:rsid w:val="00E9324F"/>
    <w:rsid w:val="00E947D7"/>
    <w:rsid w:val="00E97C3B"/>
    <w:rsid w:val="00EC0303"/>
    <w:rsid w:val="00ED3F2C"/>
    <w:rsid w:val="00ED5962"/>
    <w:rsid w:val="00ED7E13"/>
    <w:rsid w:val="00F157E3"/>
    <w:rsid w:val="00F17F2F"/>
    <w:rsid w:val="00F414C1"/>
    <w:rsid w:val="00F51C43"/>
    <w:rsid w:val="00F97FA3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0"/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rsid w:val="004F54D0"/>
    <w:rPr>
      <w:color w:val="0000FF"/>
      <w:u w:val="single"/>
    </w:rPr>
  </w:style>
  <w:style w:type="character" w:customStyle="1" w:styleId="FontStyle11">
    <w:name w:val="Font Style11"/>
    <w:rsid w:val="008C7A0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682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FA3"/>
    <w:rPr>
      <w:rFonts w:ascii="Tahoma" w:eastAsiaTheme="minorEastAsia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unhideWhenUsed/>
    <w:rsid w:val="007B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7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0"/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rsid w:val="004F54D0"/>
    <w:rPr>
      <w:color w:val="0000FF"/>
      <w:u w:val="single"/>
    </w:rPr>
  </w:style>
  <w:style w:type="character" w:customStyle="1" w:styleId="FontStyle11">
    <w:name w:val="Font Style11"/>
    <w:rsid w:val="008C7A0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6821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FA3"/>
    <w:rPr>
      <w:rFonts w:ascii="Tahoma" w:eastAsiaTheme="minorEastAsia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unhideWhenUsed/>
    <w:rsid w:val="007B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7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6003-8979-4CAE-BE42-66A1A13E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2020-02-17T11:04:00Z</cp:lastPrinted>
  <dcterms:created xsi:type="dcterms:W3CDTF">2016-09-19T14:10:00Z</dcterms:created>
  <dcterms:modified xsi:type="dcterms:W3CDTF">2020-03-10T08:40:00Z</dcterms:modified>
</cp:coreProperties>
</file>