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BFEB6" w14:textId="77777777" w:rsidR="00761BF6" w:rsidRDefault="00776084">
      <w:pPr>
        <w:pStyle w:val="afd"/>
        <w:tabs>
          <w:tab w:val="center" w:pos="4770"/>
          <w:tab w:val="left" w:pos="8164"/>
        </w:tabs>
        <w:ind w:right="-38"/>
        <w:rPr>
          <w:sz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587FD75" wp14:editId="2D135EFA">
            <wp:simplePos x="0" y="0"/>
            <wp:positionH relativeFrom="column">
              <wp:posOffset>2876550</wp:posOffset>
            </wp:positionH>
            <wp:positionV relativeFrom="paragraph">
              <wp:posOffset>-180975</wp:posOffset>
            </wp:positionV>
            <wp:extent cx="588010" cy="6858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770BF" w14:textId="77777777" w:rsidR="00761BF6" w:rsidRDefault="00761BF6">
      <w:pPr>
        <w:pStyle w:val="afd"/>
        <w:tabs>
          <w:tab w:val="center" w:pos="4770"/>
          <w:tab w:val="left" w:pos="8164"/>
        </w:tabs>
        <w:ind w:right="-38"/>
        <w:rPr>
          <w:sz w:val="28"/>
        </w:rPr>
      </w:pPr>
    </w:p>
    <w:p w14:paraId="553D270D" w14:textId="77777777" w:rsidR="00761BF6" w:rsidRDefault="00761BF6">
      <w:pPr>
        <w:pStyle w:val="afd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14:paraId="26100B7F" w14:textId="2ADD94F6" w:rsidR="00761BF6" w:rsidRDefault="00776084">
      <w:pPr>
        <w:pStyle w:val="afd"/>
        <w:tabs>
          <w:tab w:val="center" w:pos="4770"/>
          <w:tab w:val="left" w:pos="8164"/>
        </w:tabs>
        <w:ind w:right="-38"/>
        <w:rPr>
          <w:szCs w:val="24"/>
        </w:rPr>
      </w:pPr>
      <w:r>
        <w:rPr>
          <w:szCs w:val="24"/>
        </w:rPr>
        <w:t xml:space="preserve">Местная администрация внутригородского </w:t>
      </w:r>
    </w:p>
    <w:p w14:paraId="4F590449" w14:textId="77777777" w:rsidR="00776084" w:rsidRDefault="00776084">
      <w:pPr>
        <w:pStyle w:val="aff"/>
        <w:rPr>
          <w:sz w:val="24"/>
        </w:rPr>
      </w:pPr>
      <w:r>
        <w:rPr>
          <w:sz w:val="24"/>
        </w:rPr>
        <w:t>м</w:t>
      </w:r>
      <w:r>
        <w:rPr>
          <w:sz w:val="24"/>
        </w:rPr>
        <w:t>униципального образования города</w:t>
      </w:r>
    </w:p>
    <w:p w14:paraId="7CB57407" w14:textId="77777777" w:rsidR="00776084" w:rsidRDefault="00776084">
      <w:pPr>
        <w:pStyle w:val="aff"/>
        <w:rPr>
          <w:sz w:val="24"/>
        </w:rPr>
      </w:pPr>
      <w:r>
        <w:rPr>
          <w:sz w:val="24"/>
        </w:rPr>
        <w:t xml:space="preserve"> федерального значения</w:t>
      </w:r>
    </w:p>
    <w:p w14:paraId="5095BE95" w14:textId="250645EE" w:rsidR="00761BF6" w:rsidRDefault="00776084">
      <w:pPr>
        <w:pStyle w:val="aff"/>
        <w:rPr>
          <w:sz w:val="24"/>
        </w:rPr>
      </w:pPr>
      <w:r>
        <w:rPr>
          <w:sz w:val="24"/>
        </w:rPr>
        <w:t xml:space="preserve"> Санкт-Петербурга</w:t>
      </w:r>
    </w:p>
    <w:p w14:paraId="1BBD43DB" w14:textId="77777777" w:rsidR="00761BF6" w:rsidRDefault="0077608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муниципальный округ №7</w:t>
      </w:r>
    </w:p>
    <w:p w14:paraId="46E0E759" w14:textId="77777777" w:rsidR="00761BF6" w:rsidRDefault="00761BF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18236A" w14:textId="77777777" w:rsidR="00761BF6" w:rsidRDefault="00761BF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136A6E" w14:textId="77777777" w:rsidR="00761BF6" w:rsidRDefault="0077608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СПРАВКА</w:t>
      </w:r>
    </w:p>
    <w:p w14:paraId="1DE6DE65" w14:textId="77777777" w:rsidR="00761BF6" w:rsidRDefault="0077608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завершении контрольных действий</w:t>
      </w:r>
    </w:p>
    <w:p w14:paraId="3CEE99C4" w14:textId="77777777" w:rsidR="00761BF6" w:rsidRDefault="00761BF6"/>
    <w:p w14:paraId="288DBC36" w14:textId="734B7498" w:rsidR="00761BF6" w:rsidRDefault="00776084">
      <w:pPr>
        <w:pStyle w:val="4"/>
        <w:spacing w:line="276" w:lineRule="auto"/>
        <w:jc w:val="left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Санкт-Петербург                                                                                       19</w:t>
      </w:r>
      <w:r>
        <w:rPr>
          <w:b w:val="0"/>
          <w:bCs w:val="0"/>
          <w:i w:val="0"/>
          <w:iCs w:val="0"/>
        </w:rPr>
        <w:t xml:space="preserve"> декабря 2025</w:t>
      </w:r>
      <w:r>
        <w:rPr>
          <w:b w:val="0"/>
          <w:bCs w:val="0"/>
          <w:i w:val="0"/>
          <w:iCs w:val="0"/>
        </w:rPr>
        <w:t xml:space="preserve"> г.</w:t>
      </w:r>
    </w:p>
    <w:p w14:paraId="607A2C72" w14:textId="77777777" w:rsidR="00761BF6" w:rsidRDefault="00761BF6"/>
    <w:p w14:paraId="4A080088" w14:textId="77777777" w:rsidR="00761BF6" w:rsidRDefault="00761BF6"/>
    <w:p w14:paraId="6F57B8DB" w14:textId="03F35922" w:rsidR="00761BF6" w:rsidRDefault="007760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распоряжения </w:t>
      </w:r>
      <w:r w:rsidRPr="00776084">
        <w:rPr>
          <w:rFonts w:ascii="Times New Roman" w:hAnsi="Times New Roman" w:cs="Times New Roman"/>
          <w:sz w:val="24"/>
          <w:szCs w:val="24"/>
        </w:rPr>
        <w:t>местной администрации внутригородского муниципального образования города федерального значения Санкт-Петербурга муниципальный округ №7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4.11</w:t>
      </w:r>
      <w:r>
        <w:rPr>
          <w:rFonts w:ascii="Times New Roman" w:hAnsi="Times New Roman" w:cs="Times New Roman"/>
          <w:sz w:val="24"/>
          <w:szCs w:val="24"/>
        </w:rPr>
        <w:t>.2025</w:t>
      </w:r>
      <w:r>
        <w:rPr>
          <w:rFonts w:ascii="Times New Roman" w:hAnsi="Times New Roman" w:cs="Times New Roman"/>
          <w:sz w:val="24"/>
          <w:szCs w:val="24"/>
        </w:rPr>
        <w:t xml:space="preserve"> № 97</w:t>
      </w:r>
      <w:r>
        <w:rPr>
          <w:rFonts w:ascii="Times New Roman" w:hAnsi="Times New Roman" w:cs="Times New Roman"/>
          <w:sz w:val="24"/>
          <w:szCs w:val="24"/>
        </w:rPr>
        <w:t xml:space="preserve">-А проводилась плановая проверка, тема проверки «Контроль за полнотой и достоверностью отчетности о реализации </w:t>
      </w:r>
      <w:r w:rsidRPr="00776084">
        <w:rPr>
          <w:rFonts w:ascii="Times New Roman" w:hAnsi="Times New Roman" w:cs="Times New Roman"/>
          <w:sz w:val="24"/>
          <w:szCs w:val="24"/>
        </w:rPr>
        <w:t>«Контроль за полнотой и достоверностью отчетности о реализации муниципальных программ: «Муниципальная программа внутригородского муниципального образования города федерального значения Санкт-Петербурга муниципальный округ №7 на 2025 год и плановый период 2026 и 2027 годов «Временное трудоустройство»; «Муниципальная программа внутригородского муниципального образования города федерального значения Санкт-Петербурга муниципальный округ №7 на 2025 год и плановый период 2026 и 2027 годов «Культурно-массовые мероприятия»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Контрольные действия в отношении объекта контроля завершены 19 </w:t>
      </w:r>
      <w:r>
        <w:rPr>
          <w:rFonts w:ascii="Times New Roman" w:hAnsi="Times New Roman" w:cs="Times New Roman"/>
          <w:sz w:val="24"/>
          <w:szCs w:val="24"/>
        </w:rPr>
        <w:t>декабря 2025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135B9575" w14:textId="77777777" w:rsidR="00761BF6" w:rsidRDefault="00761BF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81728F" w14:textId="77777777" w:rsidR="00761BF6" w:rsidRDefault="00761BF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14B59B" w14:textId="77777777" w:rsidR="00761BF6" w:rsidRDefault="0077608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контрольной группы                                                      Л.В. Дергунова</w:t>
      </w:r>
    </w:p>
    <w:sectPr w:rsidR="00761BF6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8D"/>
    <w:rsid w:val="00003CB5"/>
    <w:rsid w:val="00033A4B"/>
    <w:rsid w:val="000E4F3F"/>
    <w:rsid w:val="00331D8D"/>
    <w:rsid w:val="00456FE7"/>
    <w:rsid w:val="00761BF6"/>
    <w:rsid w:val="00776084"/>
    <w:rsid w:val="007E1EE7"/>
    <w:rsid w:val="007F3168"/>
    <w:rsid w:val="0089361B"/>
    <w:rsid w:val="00A621D9"/>
    <w:rsid w:val="00B86958"/>
    <w:rsid w:val="00C36985"/>
    <w:rsid w:val="00C4761E"/>
    <w:rsid w:val="00C74257"/>
    <w:rsid w:val="00D03E85"/>
    <w:rsid w:val="00FA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1A438"/>
  <w15:chartTrackingRefBased/>
  <w15:docId w15:val="{3876838E-DF0E-4BFF-8DEA-D6BDDC22B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lang w:eastAsia="ru-RU"/>
    </w:rPr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4">
    <w:name w:val="Subtle Emphasis"/>
    <w:uiPriority w:val="19"/>
    <w:qFormat/>
    <w:rPr>
      <w:i/>
      <w:iCs/>
      <w:color w:val="808080" w:themeColor="text1" w:themeTint="7F"/>
    </w:rPr>
  </w:style>
  <w:style w:type="character" w:styleId="a5">
    <w:name w:val="Emphasis"/>
    <w:uiPriority w:val="20"/>
    <w:qFormat/>
    <w:rPr>
      <w:i/>
      <w:iCs/>
    </w:rPr>
  </w:style>
  <w:style w:type="character" w:styleId="a6">
    <w:name w:val="Intense Emphasis"/>
    <w:uiPriority w:val="21"/>
    <w:qFormat/>
    <w:rPr>
      <w:b/>
      <w:bCs/>
      <w:i/>
      <w:iCs/>
      <w:color w:val="4472C4" w:themeColor="accent1"/>
    </w:rPr>
  </w:style>
  <w:style w:type="character" w:styleId="a7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8">
    <w:name w:val="Intense Quote"/>
    <w:link w:val="a9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9">
    <w:name w:val="Выделенная цитата Знак"/>
    <w:link w:val="a8"/>
    <w:uiPriority w:val="30"/>
    <w:rPr>
      <w:b/>
      <w:bCs/>
      <w:i/>
      <w:iCs/>
      <w:color w:val="4472C4" w:themeColor="accent1"/>
    </w:rPr>
  </w:style>
  <w:style w:type="character" w:styleId="aa">
    <w:name w:val="Subtle Reference"/>
    <w:uiPriority w:val="31"/>
    <w:qFormat/>
    <w:rPr>
      <w:smallCaps/>
      <w:color w:val="ED7D31" w:themeColor="accent2"/>
      <w:u w:val="single"/>
    </w:rPr>
  </w:style>
  <w:style w:type="character" w:styleId="ab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c">
    <w:name w:val="Book Title"/>
    <w:uiPriority w:val="33"/>
    <w:qFormat/>
    <w:rPr>
      <w:b/>
      <w:bCs/>
      <w:smallCaps/>
      <w:spacing w:val="5"/>
    </w:rPr>
  </w:style>
  <w:style w:type="paragraph" w:styleId="ad">
    <w:name w:val="List Paragraph"/>
    <w:uiPriority w:val="34"/>
    <w:qFormat/>
    <w:pPr>
      <w:ind w:left="720"/>
      <w:contextualSpacing/>
    </w:pPr>
  </w:style>
  <w:style w:type="paragraph" w:styleId="ae">
    <w:name w:val="footnote text"/>
    <w:link w:val="af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Pr>
      <w:sz w:val="20"/>
      <w:szCs w:val="20"/>
    </w:rPr>
  </w:style>
  <w:style w:type="character" w:styleId="af0">
    <w:name w:val="footnote reference"/>
    <w:uiPriority w:val="99"/>
    <w:semiHidden/>
    <w:unhideWhenUsed/>
    <w:rPr>
      <w:vertAlign w:val="superscript"/>
    </w:rPr>
  </w:style>
  <w:style w:type="paragraph" w:styleId="af1">
    <w:name w:val="endnote text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link w:val="af1"/>
    <w:uiPriority w:val="99"/>
    <w:semiHidden/>
    <w:rPr>
      <w:sz w:val="20"/>
      <w:szCs w:val="20"/>
    </w:rPr>
  </w:style>
  <w:style w:type="character" w:styleId="af3">
    <w:name w:val="endnote reference"/>
    <w:uiPriority w:val="99"/>
    <w:semiHidden/>
    <w:unhideWhenUsed/>
    <w:rPr>
      <w:vertAlign w:val="superscript"/>
    </w:rPr>
  </w:style>
  <w:style w:type="character" w:styleId="af4">
    <w:name w:val="Hyperlink"/>
    <w:uiPriority w:val="99"/>
    <w:unhideWhenUsed/>
    <w:rPr>
      <w:color w:val="0563C1" w:themeColor="hyperlink"/>
      <w:u w:val="single"/>
    </w:rPr>
  </w:style>
  <w:style w:type="character" w:styleId="af5">
    <w:name w:val="FollowedHyperlink"/>
    <w:uiPriority w:val="99"/>
    <w:semiHidden/>
    <w:unhideWhenUsed/>
    <w:rPr>
      <w:color w:val="954F72" w:themeColor="followedHyperlink"/>
      <w:u w:val="single"/>
    </w:rPr>
  </w:style>
  <w:style w:type="paragraph" w:styleId="af6">
    <w:name w:val="Plain Text"/>
    <w:link w:val="af7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7">
    <w:name w:val="Текст Знак"/>
    <w:link w:val="af6"/>
    <w:uiPriority w:val="99"/>
    <w:rPr>
      <w:rFonts w:ascii="Courier New" w:hAnsi="Courier New" w:cs="Courier New"/>
      <w:sz w:val="21"/>
      <w:szCs w:val="21"/>
    </w:rPr>
  </w:style>
  <w:style w:type="paragraph" w:styleId="af8">
    <w:name w:val="header"/>
    <w:link w:val="af9"/>
    <w:uiPriority w:val="99"/>
    <w:unhideWhenUsed/>
    <w:pPr>
      <w:spacing w:after="0" w:line="240" w:lineRule="auto"/>
    </w:pPr>
  </w:style>
  <w:style w:type="character" w:customStyle="1" w:styleId="af9">
    <w:name w:val="Верхний колонтитул Знак"/>
    <w:link w:val="af8"/>
    <w:uiPriority w:val="99"/>
  </w:style>
  <w:style w:type="paragraph" w:styleId="afa">
    <w:name w:val="footer"/>
    <w:link w:val="afb"/>
    <w:uiPriority w:val="99"/>
    <w:unhideWhenUsed/>
    <w:pPr>
      <w:spacing w:after="0" w:line="240" w:lineRule="auto"/>
    </w:pPr>
  </w:style>
  <w:style w:type="character" w:customStyle="1" w:styleId="afb">
    <w:name w:val="Нижний колонтитул Знак"/>
    <w:link w:val="afa"/>
    <w:uiPriority w:val="99"/>
  </w:style>
  <w:style w:type="paragraph" w:styleId="afc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fd">
    <w:name w:val="Title"/>
    <w:basedOn w:val="a"/>
    <w:link w:val="afe"/>
    <w:uiPriority w:val="10"/>
    <w:qFormat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e">
    <w:name w:val="Заголовок Знак"/>
    <w:basedOn w:val="a0"/>
    <w:link w:val="afd"/>
    <w:uiPriority w:val="9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">
    <w:name w:val="Subtitle"/>
    <w:basedOn w:val="a"/>
    <w:link w:val="aff0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f0">
    <w:name w:val="Подзаголовок Знак"/>
    <w:basedOn w:val="a0"/>
    <w:link w:val="aff"/>
    <w:uiPriority w:val="99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2025-12-10T13:04:00Z</dcterms:created>
  <dcterms:modified xsi:type="dcterms:W3CDTF">2025-12-10T13:07:00Z</dcterms:modified>
</cp:coreProperties>
</file>