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1D" w:rsidRPr="004C061D" w:rsidRDefault="004C061D">
      <w:pPr>
        <w:rPr>
          <w:rFonts w:ascii="Times New Roman" w:hAnsi="Times New Roman" w:cs="Times New Roman"/>
          <w:sz w:val="28"/>
          <w:szCs w:val="28"/>
        </w:rPr>
      </w:pPr>
      <w:bookmarkStart w:id="0" w:name="_GoBack"/>
      <w:bookmarkEnd w:id="0"/>
      <w:r w:rsidRPr="004C061D">
        <w:rPr>
          <w:rFonts w:ascii="Times New Roman" w:hAnsi="Times New Roman" w:cs="Times New Roman"/>
          <w:sz w:val="28"/>
          <w:szCs w:val="28"/>
        </w:rPr>
        <w:t>Автор статьи Свердлов М.Л., младший советник юстиции</w:t>
      </w:r>
    </w:p>
    <w:p w:rsidR="004C061D" w:rsidRPr="0008254D" w:rsidRDefault="004C061D" w:rsidP="004C061D">
      <w:pPr>
        <w:pStyle w:val="1"/>
        <w:ind w:left="-426" w:right="141" w:firstLine="567"/>
        <w:jc w:val="both"/>
        <w:rPr>
          <w:rFonts w:ascii="Times New Roman" w:hAnsi="Times New Roman"/>
          <w:sz w:val="28"/>
          <w:szCs w:val="28"/>
        </w:rPr>
      </w:pPr>
      <w:r>
        <w:rPr>
          <w:rFonts w:ascii="Times New Roman" w:hAnsi="Times New Roman"/>
          <w:sz w:val="28"/>
          <w:szCs w:val="28"/>
        </w:rPr>
        <w:t>Василеостровский</w:t>
      </w:r>
      <w:r w:rsidRPr="0008254D">
        <w:rPr>
          <w:rFonts w:ascii="Times New Roman" w:hAnsi="Times New Roman"/>
          <w:sz w:val="28"/>
          <w:szCs w:val="28"/>
        </w:rPr>
        <w:t xml:space="preserve"> районны</w:t>
      </w:r>
      <w:r>
        <w:rPr>
          <w:rFonts w:ascii="Times New Roman" w:hAnsi="Times New Roman"/>
          <w:sz w:val="28"/>
          <w:szCs w:val="28"/>
        </w:rPr>
        <w:t>й</w:t>
      </w:r>
      <w:r w:rsidRPr="0008254D">
        <w:rPr>
          <w:rFonts w:ascii="Times New Roman" w:hAnsi="Times New Roman"/>
          <w:sz w:val="28"/>
          <w:szCs w:val="28"/>
        </w:rPr>
        <w:t xml:space="preserve"> суд Санкт-Петербурга </w:t>
      </w:r>
      <w:r>
        <w:rPr>
          <w:rFonts w:ascii="Times New Roman" w:hAnsi="Times New Roman"/>
          <w:sz w:val="28"/>
          <w:szCs w:val="28"/>
        </w:rPr>
        <w:t>16</w:t>
      </w:r>
      <w:r w:rsidRPr="0008254D">
        <w:rPr>
          <w:rFonts w:ascii="Times New Roman" w:hAnsi="Times New Roman"/>
          <w:sz w:val="28"/>
          <w:szCs w:val="28"/>
        </w:rPr>
        <w:t>.0</w:t>
      </w:r>
      <w:r>
        <w:rPr>
          <w:rFonts w:ascii="Times New Roman" w:hAnsi="Times New Roman"/>
          <w:sz w:val="28"/>
          <w:szCs w:val="28"/>
        </w:rPr>
        <w:t>5</w:t>
      </w:r>
      <w:r w:rsidRPr="0008254D">
        <w:rPr>
          <w:rFonts w:ascii="Times New Roman" w:hAnsi="Times New Roman"/>
          <w:sz w:val="28"/>
          <w:szCs w:val="28"/>
        </w:rPr>
        <w:t>.2019 постановил обвинительный приговор в отношении</w:t>
      </w:r>
      <w:r>
        <w:rPr>
          <w:rFonts w:ascii="Times New Roman" w:hAnsi="Times New Roman"/>
          <w:sz w:val="28"/>
          <w:szCs w:val="28"/>
        </w:rPr>
        <w:t xml:space="preserve"> Толстова Романа Васильевича, </w:t>
      </w:r>
      <w:r w:rsidRPr="00451764">
        <w:rPr>
          <w:rFonts w:ascii="Times New Roman" w:hAnsi="Times New Roman"/>
          <w:color w:val="000000"/>
          <w:sz w:val="28"/>
          <w:szCs w:val="28"/>
        </w:rPr>
        <w:t xml:space="preserve">совершившего </w:t>
      </w:r>
      <w:r>
        <w:rPr>
          <w:rFonts w:ascii="Times New Roman" w:hAnsi="Times New Roman"/>
          <w:color w:val="000000"/>
          <w:sz w:val="28"/>
          <w:szCs w:val="28"/>
        </w:rPr>
        <w:t>мошенничество, а именно,</w:t>
      </w:r>
      <w:r w:rsidRPr="002B725E">
        <w:rPr>
          <w:rFonts w:ascii="Times New Roman" w:hAnsi="Times New Roman"/>
          <w:color w:val="000000"/>
          <w:sz w:val="28"/>
          <w:szCs w:val="28"/>
        </w:rPr>
        <w:t xml:space="preserve"> </w:t>
      </w:r>
      <w:r>
        <w:rPr>
          <w:rFonts w:ascii="Times New Roman" w:hAnsi="Times New Roman"/>
          <w:color w:val="000000"/>
          <w:sz w:val="28"/>
          <w:szCs w:val="28"/>
        </w:rPr>
        <w:t>хищение имущества у семи потерпевших путём обмана</w:t>
      </w:r>
      <w:r>
        <w:rPr>
          <w:rFonts w:ascii="Times New Roman" w:hAnsi="Times New Roman"/>
          <w:sz w:val="28"/>
          <w:szCs w:val="28"/>
        </w:rPr>
        <w:t xml:space="preserve"> (ч.2 ст.159, ч.3 ст.159 (2 преступления), ч.4 ст.159 (4 преступления) УК РФ).</w:t>
      </w:r>
    </w:p>
    <w:p w:rsidR="004C061D" w:rsidRDefault="004C061D" w:rsidP="004C061D">
      <w:pPr>
        <w:pStyle w:val="1"/>
        <w:ind w:left="-426" w:right="141" w:firstLine="567"/>
        <w:jc w:val="both"/>
        <w:rPr>
          <w:rFonts w:ascii="Times New Roman" w:hAnsi="Times New Roman"/>
          <w:sz w:val="28"/>
          <w:szCs w:val="28"/>
        </w:rPr>
      </w:pPr>
      <w:r w:rsidRPr="00491D87">
        <w:rPr>
          <w:rFonts w:ascii="Times New Roman" w:hAnsi="Times New Roman"/>
          <w:sz w:val="28"/>
          <w:szCs w:val="28"/>
        </w:rPr>
        <w:t xml:space="preserve">Суд установил, что </w:t>
      </w:r>
      <w:r>
        <w:rPr>
          <w:rFonts w:ascii="Times New Roman" w:hAnsi="Times New Roman"/>
          <w:sz w:val="28"/>
          <w:szCs w:val="28"/>
        </w:rPr>
        <w:t>осуждённый заключал с потерпевшими договоры аренды транспортных сре</w:t>
      </w:r>
      <w:proofErr w:type="gramStart"/>
      <w:r>
        <w:rPr>
          <w:rFonts w:ascii="Times New Roman" w:hAnsi="Times New Roman"/>
          <w:sz w:val="28"/>
          <w:szCs w:val="28"/>
        </w:rPr>
        <w:t>дств с пр</w:t>
      </w:r>
      <w:proofErr w:type="gramEnd"/>
      <w:r>
        <w:rPr>
          <w:rFonts w:ascii="Times New Roman" w:hAnsi="Times New Roman"/>
          <w:sz w:val="28"/>
          <w:szCs w:val="28"/>
        </w:rPr>
        <w:t xml:space="preserve">авом выкупа, после чего продавал транспортные средства потерпевших третьим лицам, а денежные средства, полученные от продажи, тратил на личные нужды. Своими действиями Толстов Р.В. причинил ущерб семи потерпевшим в значительном, крупном и особо крупном размерах. В общей сложности осуждённый похитил у потерпевших имущество на сумму 16 430 000 рублей. </w:t>
      </w:r>
    </w:p>
    <w:p w:rsidR="004C061D" w:rsidRPr="00DF6F19" w:rsidRDefault="004C061D" w:rsidP="004C061D">
      <w:pPr>
        <w:pStyle w:val="1"/>
        <w:ind w:left="-426" w:right="141" w:firstLine="567"/>
        <w:jc w:val="both"/>
        <w:rPr>
          <w:rFonts w:ascii="Times New Roman" w:hAnsi="Times New Roman"/>
          <w:sz w:val="28"/>
          <w:szCs w:val="28"/>
        </w:rPr>
      </w:pPr>
      <w:r>
        <w:rPr>
          <w:rFonts w:ascii="Times New Roman" w:hAnsi="Times New Roman"/>
          <w:sz w:val="28"/>
          <w:szCs w:val="28"/>
        </w:rPr>
        <w:t>С учётом позиции государственного обвинения с</w:t>
      </w:r>
      <w:r w:rsidRPr="00DF6F19">
        <w:rPr>
          <w:rFonts w:ascii="Times New Roman" w:hAnsi="Times New Roman"/>
          <w:sz w:val="28"/>
          <w:szCs w:val="28"/>
        </w:rPr>
        <w:t>уд признал</w:t>
      </w:r>
      <w:r>
        <w:rPr>
          <w:rFonts w:ascii="Times New Roman" w:hAnsi="Times New Roman"/>
          <w:sz w:val="28"/>
          <w:szCs w:val="28"/>
        </w:rPr>
        <w:t xml:space="preserve"> Толстова Р.В. виновным в совершении инкриминируемых деяний и приговорил к наказанию в виде лишения свободы на срок 6 лет 6 месяцев, с отбыванием наказания в исправительной колонии общего режима</w:t>
      </w:r>
      <w:r w:rsidRPr="00DF6F19">
        <w:rPr>
          <w:rFonts w:ascii="Times New Roman" w:hAnsi="Times New Roman"/>
          <w:sz w:val="28"/>
          <w:szCs w:val="28"/>
        </w:rPr>
        <w:t xml:space="preserve">.   </w:t>
      </w:r>
    </w:p>
    <w:p w:rsidR="004C061D" w:rsidRDefault="004C061D" w:rsidP="004C061D">
      <w:pPr>
        <w:pStyle w:val="1"/>
        <w:ind w:left="-426" w:right="141" w:firstLine="567"/>
        <w:jc w:val="both"/>
        <w:rPr>
          <w:rFonts w:ascii="Times New Roman" w:hAnsi="Times New Roman"/>
          <w:sz w:val="28"/>
          <w:szCs w:val="28"/>
        </w:rPr>
      </w:pPr>
      <w:r w:rsidRPr="00DF6F19">
        <w:rPr>
          <w:rFonts w:ascii="Times New Roman" w:hAnsi="Times New Roman"/>
          <w:sz w:val="28"/>
          <w:szCs w:val="28"/>
        </w:rPr>
        <w:t>Приговор не вступил в законную силу.</w:t>
      </w: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Малиновская В.П., юрист 2 класса</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Прокуратурой Василеостровского района Санкт-Петербурга проведена проверка соблюдения требований законодательства об охране окружающей среды в деятельности организаций, осуществляющих строительство объектов недвижимости на поднадзорной территории.</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Установлено, чт</w:t>
      </w:r>
      <w:proofErr w:type="gramStart"/>
      <w:r w:rsidRPr="004C061D">
        <w:rPr>
          <w:rFonts w:ascii="Times New Roman" w:hAnsi="Times New Roman"/>
          <w:sz w:val="28"/>
          <w:szCs w:val="28"/>
        </w:rPr>
        <w:t>о ООО</w:t>
      </w:r>
      <w:proofErr w:type="gramEnd"/>
      <w:r w:rsidRPr="004C061D">
        <w:rPr>
          <w:rFonts w:ascii="Times New Roman" w:hAnsi="Times New Roman"/>
          <w:sz w:val="28"/>
          <w:szCs w:val="28"/>
        </w:rPr>
        <w:t xml:space="preserve"> «КМ-Строй», ООО «Базис-СПб», ООО «ПГСК» выполняют комплекс работ по строительству объектов жилого и нежилого назначения, расположенных по адресам: ул. Одоевского, в 130 м. к востоку от дома 23; 24-я линия В.О., д. 25, лит. И; пр. Кима, д.19, </w:t>
      </w:r>
      <w:proofErr w:type="gramStart"/>
      <w:r w:rsidRPr="004C061D">
        <w:rPr>
          <w:rFonts w:ascii="Times New Roman" w:hAnsi="Times New Roman"/>
          <w:sz w:val="28"/>
          <w:szCs w:val="28"/>
        </w:rPr>
        <w:t>лит</w:t>
      </w:r>
      <w:proofErr w:type="gramEnd"/>
      <w:r w:rsidRPr="004C061D">
        <w:rPr>
          <w:rFonts w:ascii="Times New Roman" w:hAnsi="Times New Roman"/>
          <w:sz w:val="28"/>
          <w:szCs w:val="28"/>
        </w:rPr>
        <w:t xml:space="preserve">. </w:t>
      </w:r>
      <w:proofErr w:type="gramStart"/>
      <w:r w:rsidRPr="004C061D">
        <w:rPr>
          <w:rFonts w:ascii="Times New Roman" w:hAnsi="Times New Roman"/>
          <w:sz w:val="28"/>
          <w:szCs w:val="28"/>
        </w:rPr>
        <w:t>Ж</w:t>
      </w:r>
      <w:proofErr w:type="gramEnd"/>
      <w:r w:rsidRPr="004C061D">
        <w:rPr>
          <w:rFonts w:ascii="Times New Roman" w:hAnsi="Times New Roman"/>
          <w:sz w:val="28"/>
          <w:szCs w:val="28"/>
        </w:rPr>
        <w:t>, соответственно.</w:t>
      </w:r>
    </w:p>
    <w:p w:rsidR="004C061D" w:rsidRPr="004C061D" w:rsidRDefault="004C061D" w:rsidP="004C061D">
      <w:pPr>
        <w:pStyle w:val="1"/>
        <w:ind w:left="-567" w:right="141" w:firstLine="567"/>
        <w:rPr>
          <w:rFonts w:ascii="Times New Roman" w:hAnsi="Times New Roman"/>
          <w:sz w:val="28"/>
          <w:szCs w:val="28"/>
        </w:rPr>
      </w:pPr>
      <w:proofErr w:type="gramStart"/>
      <w:r w:rsidRPr="004C061D">
        <w:rPr>
          <w:rFonts w:ascii="Times New Roman" w:hAnsi="Times New Roman"/>
          <w:sz w:val="28"/>
          <w:szCs w:val="28"/>
        </w:rPr>
        <w:t>В ходе проверки в деятельности указанных организаций, выявлены нарушения законодательства об охране окружающей среды, обязательных требований в области строительства, выразившиеся в захламлении строительной площадки отходами; складировании отходов вне границ специально отведенных мест, установленных проектной документацией; несоблюдении установленной периодичности вывоза отходов производства и потребления и пр.</w:t>
      </w:r>
      <w:proofErr w:type="gramEnd"/>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 xml:space="preserve">По фактам выявленных нарушений прокуратурой района руководителям организаций 29.04.2019 внесены представления, возбуждены дела об административных правонарушениях по ч. 1 ст. 9.4 КоАП РФ. Перечисленные акты реагирования находятся на рассмотрении. </w:t>
      </w: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Новокщенова М.А., юрист 3 класса</w:t>
      </w:r>
    </w:p>
    <w:p w:rsidR="004C061D" w:rsidRPr="004C061D" w:rsidRDefault="004C061D" w:rsidP="004C06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 xml:space="preserve">Василеостровским районным судом вынесен приговор в отношении </w:t>
      </w:r>
      <w:proofErr w:type="spellStart"/>
      <w:r w:rsidRPr="004C061D">
        <w:rPr>
          <w:rFonts w:ascii="Times New Roman" w:eastAsia="Times New Roman" w:hAnsi="Times New Roman" w:cs="Times New Roman"/>
          <w:sz w:val="28"/>
          <w:szCs w:val="28"/>
          <w:lang w:eastAsia="ru-RU"/>
        </w:rPr>
        <w:t>Омарова</w:t>
      </w:r>
      <w:proofErr w:type="spellEnd"/>
      <w:r w:rsidRPr="004C061D">
        <w:rPr>
          <w:rFonts w:ascii="Times New Roman" w:eastAsia="Times New Roman" w:hAnsi="Times New Roman" w:cs="Times New Roman"/>
          <w:sz w:val="28"/>
          <w:szCs w:val="28"/>
          <w:lang w:eastAsia="ru-RU"/>
        </w:rPr>
        <w:t xml:space="preserve"> Гаджи-</w:t>
      </w:r>
      <w:proofErr w:type="spellStart"/>
      <w:r w:rsidRPr="004C061D">
        <w:rPr>
          <w:rFonts w:ascii="Times New Roman" w:eastAsia="Times New Roman" w:hAnsi="Times New Roman" w:cs="Times New Roman"/>
          <w:sz w:val="28"/>
          <w:szCs w:val="28"/>
          <w:lang w:eastAsia="ru-RU"/>
        </w:rPr>
        <w:t>Мурада</w:t>
      </w:r>
      <w:proofErr w:type="spellEnd"/>
      <w:r w:rsidRPr="004C061D">
        <w:rPr>
          <w:rFonts w:ascii="Times New Roman" w:eastAsia="Times New Roman" w:hAnsi="Times New Roman" w:cs="Times New Roman"/>
          <w:sz w:val="28"/>
          <w:szCs w:val="28"/>
          <w:lang w:eastAsia="ru-RU"/>
        </w:rPr>
        <w:t xml:space="preserve"> в совершении умышленного причинения средней тяжести вреда здоровью, не опасного для жизни человека и не повлекшего </w:t>
      </w:r>
      <w:r w:rsidRPr="004C061D">
        <w:rPr>
          <w:rFonts w:ascii="Times New Roman" w:eastAsia="Times New Roman" w:hAnsi="Times New Roman" w:cs="Times New Roman"/>
          <w:sz w:val="28"/>
          <w:szCs w:val="28"/>
          <w:lang w:eastAsia="ru-RU"/>
        </w:rPr>
        <w:lastRenderedPageBreak/>
        <w:t xml:space="preserve">последствий, указанных в статье 111 УК РФ, но вызвавшего длительное расстройство здоровья, из хулиганских побуждений (п. «д» ч. 2 ст. 112 УК РФ). </w:t>
      </w:r>
    </w:p>
    <w:p w:rsidR="004C061D" w:rsidRPr="004C061D" w:rsidRDefault="004C061D" w:rsidP="004C06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C061D">
        <w:rPr>
          <w:rFonts w:ascii="Times New Roman" w:eastAsia="Times New Roman" w:hAnsi="Times New Roman" w:cs="Times New Roman"/>
          <w:sz w:val="28"/>
          <w:szCs w:val="28"/>
          <w:lang w:eastAsia="ru-RU"/>
        </w:rPr>
        <w:t xml:space="preserve">Установлено, что Омаров, находясь на проезжей части у набережной реки </w:t>
      </w:r>
      <w:proofErr w:type="spellStart"/>
      <w:r w:rsidRPr="004C061D">
        <w:rPr>
          <w:rFonts w:ascii="Times New Roman" w:eastAsia="Times New Roman" w:hAnsi="Times New Roman" w:cs="Times New Roman"/>
          <w:sz w:val="28"/>
          <w:szCs w:val="28"/>
          <w:lang w:eastAsia="ru-RU"/>
        </w:rPr>
        <w:t>Смоленки</w:t>
      </w:r>
      <w:proofErr w:type="spellEnd"/>
      <w:r w:rsidRPr="004C061D">
        <w:rPr>
          <w:rFonts w:ascii="Times New Roman" w:eastAsia="Times New Roman" w:hAnsi="Times New Roman" w:cs="Times New Roman"/>
          <w:sz w:val="28"/>
          <w:szCs w:val="28"/>
          <w:lang w:eastAsia="ru-RU"/>
        </w:rPr>
        <w:t>, обогнал по тротуару ехавший перед ним автомобиль, преградил ему дорогу, подошел к водителю автомобиля, который являлся преподавателем СПБГУ, и умышленно, из хулиганских побуждений, беспричинно, в общественном месте в присутствии посторонних лиц, открыл водительскую дверь и вытаскивал потерпевшего за область лучезапястных суставов, в результате чего причинил ему внутрисуставной перелом шиловидного</w:t>
      </w:r>
      <w:proofErr w:type="gramEnd"/>
      <w:r w:rsidRPr="004C061D">
        <w:rPr>
          <w:rFonts w:ascii="Times New Roman" w:eastAsia="Times New Roman" w:hAnsi="Times New Roman" w:cs="Times New Roman"/>
          <w:sz w:val="28"/>
          <w:szCs w:val="28"/>
          <w:lang w:eastAsia="ru-RU"/>
        </w:rPr>
        <w:t xml:space="preserve"> отростка правой лучевой кости, а также нанес несколько ударов в область головы, выбил зуб. </w:t>
      </w:r>
    </w:p>
    <w:p w:rsidR="004C061D" w:rsidRPr="004C061D" w:rsidRDefault="004C061D" w:rsidP="004C06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В судебном заседании подсудимый свою вину по предъявленному обвинению не признал, вместе с тем, суд счел доказательства, представленные стороной государственного обвинения, достаточные для установления его вины.</w:t>
      </w:r>
    </w:p>
    <w:p w:rsidR="004C061D" w:rsidRPr="004C061D" w:rsidRDefault="004C061D" w:rsidP="004C06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 xml:space="preserve">Суд, с учетом позиции государственного обвинителя признал </w:t>
      </w:r>
      <w:proofErr w:type="spellStart"/>
      <w:r w:rsidRPr="004C061D">
        <w:rPr>
          <w:rFonts w:ascii="Times New Roman" w:eastAsia="Times New Roman" w:hAnsi="Times New Roman" w:cs="Times New Roman"/>
          <w:sz w:val="28"/>
          <w:szCs w:val="28"/>
          <w:lang w:eastAsia="ru-RU"/>
        </w:rPr>
        <w:t>Омарова</w:t>
      </w:r>
      <w:proofErr w:type="spellEnd"/>
      <w:r w:rsidRPr="004C061D">
        <w:rPr>
          <w:rFonts w:ascii="Times New Roman" w:eastAsia="Times New Roman" w:hAnsi="Times New Roman" w:cs="Times New Roman"/>
          <w:sz w:val="28"/>
          <w:szCs w:val="28"/>
          <w:lang w:eastAsia="ru-RU"/>
        </w:rPr>
        <w:t xml:space="preserve"> Гаджи-</w:t>
      </w:r>
      <w:proofErr w:type="spellStart"/>
      <w:r w:rsidRPr="004C061D">
        <w:rPr>
          <w:rFonts w:ascii="Times New Roman" w:eastAsia="Times New Roman" w:hAnsi="Times New Roman" w:cs="Times New Roman"/>
          <w:sz w:val="28"/>
          <w:szCs w:val="28"/>
          <w:lang w:eastAsia="ru-RU"/>
        </w:rPr>
        <w:t>Мурада</w:t>
      </w:r>
      <w:proofErr w:type="spellEnd"/>
      <w:r w:rsidRPr="004C061D">
        <w:rPr>
          <w:rFonts w:ascii="Times New Roman" w:eastAsia="Times New Roman" w:hAnsi="Times New Roman" w:cs="Times New Roman"/>
          <w:sz w:val="28"/>
          <w:szCs w:val="28"/>
          <w:lang w:eastAsia="ru-RU"/>
        </w:rPr>
        <w:t xml:space="preserve"> виновным в совершении преступления, предусмотренного п. «д» ч. 2 ст. 112 УК РФ и назначил ему наказание в виде 1 года 6 месяцев лишения свободы условно, с испытательным сроком 3 года. Кроме того, судом удовлетворены исковые требования потерпевшего о компенсации морального вреда на сумму 250 000 рублей. </w:t>
      </w:r>
    </w:p>
    <w:p w:rsidR="004C061D" w:rsidRPr="004C061D" w:rsidRDefault="004C061D" w:rsidP="004C061D">
      <w:pPr>
        <w:spacing w:after="0" w:line="240" w:lineRule="auto"/>
        <w:jc w:val="both"/>
        <w:rPr>
          <w:rFonts w:ascii="Times New Roman" w:eastAsia="Times New Roman" w:hAnsi="Times New Roman" w:cs="Times New Roman"/>
          <w:sz w:val="28"/>
          <w:szCs w:val="28"/>
          <w:lang w:eastAsia="ru-RU"/>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Савенко А.Ю., юрист 1 класса</w:t>
      </w:r>
    </w:p>
    <w:p w:rsidR="004C061D" w:rsidRPr="004C061D" w:rsidRDefault="004C061D" w:rsidP="004C061D">
      <w:pPr>
        <w:spacing w:after="0" w:line="240" w:lineRule="auto"/>
        <w:ind w:left="-567" w:firstLine="709"/>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Прокуратурой района проведена проверка соблюдения требований законодательства о противодействии коррупции, в ходе которой в деятельности АО «СПИИРАН-НТБВТ» (далее - Общество) выявлены нарушения порядка трудоустройства бывшего военнослужащего.</w:t>
      </w:r>
    </w:p>
    <w:p w:rsidR="004C061D" w:rsidRPr="004C061D" w:rsidRDefault="004C061D" w:rsidP="004C061D">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4C061D">
        <w:rPr>
          <w:rFonts w:ascii="Times New Roman" w:eastAsia="Times New Roman" w:hAnsi="Times New Roman" w:cs="Times New Roman"/>
          <w:sz w:val="28"/>
          <w:szCs w:val="28"/>
          <w:lang w:eastAsia="ru-RU"/>
        </w:rPr>
        <w:t>Установлено, что в вопреки требованиям Федерального закона от 25.12.2008 № 273-ФЗ «О противодействии коррупции», а также постановления Правительства РФ от 21.01.2015 № 29 «Об утверждении Правил сообщения работодателем о заключении трудового или гражданско-правового договора на выполнение работ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трудоустройстве бывшего военнослужащего Обществом соответствующая информация о факте</w:t>
      </w:r>
      <w:proofErr w:type="gramEnd"/>
      <w:r w:rsidRPr="004C061D">
        <w:rPr>
          <w:rFonts w:ascii="Times New Roman" w:eastAsia="Times New Roman" w:hAnsi="Times New Roman" w:cs="Times New Roman"/>
          <w:sz w:val="28"/>
          <w:szCs w:val="28"/>
          <w:lang w:eastAsia="ru-RU"/>
        </w:rPr>
        <w:t xml:space="preserve"> трудоустройства в Министерство Обороны Российской Федерации не направлена, в </w:t>
      </w:r>
      <w:proofErr w:type="gramStart"/>
      <w:r w:rsidRPr="004C061D">
        <w:rPr>
          <w:rFonts w:ascii="Times New Roman" w:eastAsia="Times New Roman" w:hAnsi="Times New Roman" w:cs="Times New Roman"/>
          <w:sz w:val="28"/>
          <w:szCs w:val="28"/>
          <w:lang w:eastAsia="ru-RU"/>
        </w:rPr>
        <w:t>связи</w:t>
      </w:r>
      <w:proofErr w:type="gramEnd"/>
      <w:r w:rsidRPr="004C061D">
        <w:rPr>
          <w:rFonts w:ascii="Times New Roman" w:eastAsia="Times New Roman" w:hAnsi="Times New Roman" w:cs="Times New Roman"/>
          <w:sz w:val="28"/>
          <w:szCs w:val="28"/>
          <w:lang w:eastAsia="ru-RU"/>
        </w:rPr>
        <w:t xml:space="preserve"> с чем </w:t>
      </w:r>
      <w:r w:rsidRPr="004C061D">
        <w:rPr>
          <w:rFonts w:ascii="Times New Roman" w:eastAsia="Times New Roman" w:hAnsi="Times New Roman" w:cs="Times New Roman"/>
          <w:iCs/>
          <w:sz w:val="28"/>
          <w:szCs w:val="28"/>
          <w:lang w:eastAsia="ru-RU"/>
        </w:rPr>
        <w:t>одна из основных целей</w:t>
      </w:r>
      <w:r w:rsidRPr="004C061D">
        <w:rPr>
          <w:rFonts w:ascii="Times New Roman" w:eastAsia="Times New Roman" w:hAnsi="Times New Roman" w:cs="Times New Roman"/>
          <w:sz w:val="28"/>
          <w:szCs w:val="28"/>
          <w:lang w:eastAsia="ru-RU"/>
        </w:rPr>
        <w:t xml:space="preserve"> Федерального закона от 25.12.2008 № 273-ФЗ, выраженная в </w:t>
      </w:r>
      <w:r w:rsidRPr="004C061D">
        <w:rPr>
          <w:rFonts w:ascii="Times New Roman" w:eastAsia="Times New Roman" w:hAnsi="Times New Roman" w:cs="Times New Roman"/>
          <w:iCs/>
          <w:sz w:val="28"/>
          <w:szCs w:val="28"/>
          <w:lang w:eastAsia="ru-RU"/>
        </w:rPr>
        <w:t>оценке наличия или отсутствии нарушений антикоррупционного законодательства со стороны бывшего военнослужащего,  не проведена</w:t>
      </w:r>
      <w:r w:rsidRPr="004C061D">
        <w:rPr>
          <w:rFonts w:ascii="Times New Roman" w:eastAsia="Times New Roman" w:hAnsi="Times New Roman" w:cs="Times New Roman"/>
          <w:sz w:val="28"/>
          <w:szCs w:val="28"/>
          <w:lang w:eastAsia="ru-RU"/>
        </w:rPr>
        <w:t>.</w:t>
      </w:r>
    </w:p>
    <w:p w:rsidR="004C061D" w:rsidRPr="004C061D" w:rsidRDefault="004C061D" w:rsidP="004C061D">
      <w:pPr>
        <w:spacing w:after="0" w:line="240" w:lineRule="auto"/>
        <w:ind w:left="-567" w:firstLine="709"/>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 xml:space="preserve">По факту выявленных нарушений прокуратурой района в отношении юридического лица и генерального директора АО «СПИИРАН - НТБВТ» возбуждены дела об административном правонарушении по ст. 19.29 КоАП РФ, по </w:t>
      </w:r>
      <w:proofErr w:type="gramStart"/>
      <w:r w:rsidRPr="004C061D">
        <w:rPr>
          <w:rFonts w:ascii="Times New Roman" w:eastAsia="Times New Roman" w:hAnsi="Times New Roman" w:cs="Times New Roman"/>
          <w:sz w:val="28"/>
          <w:szCs w:val="28"/>
          <w:lang w:eastAsia="ru-RU"/>
        </w:rPr>
        <w:t>результатам</w:t>
      </w:r>
      <w:proofErr w:type="gramEnd"/>
      <w:r w:rsidRPr="004C061D">
        <w:rPr>
          <w:rFonts w:ascii="Times New Roman" w:eastAsia="Times New Roman" w:hAnsi="Times New Roman" w:cs="Times New Roman"/>
          <w:sz w:val="28"/>
          <w:szCs w:val="28"/>
          <w:lang w:eastAsia="ru-RU"/>
        </w:rPr>
        <w:t xml:space="preserve"> рассмотрения которых 14.05.2019 вынесены постановления назначении административных штрафов на общую сумму </w:t>
      </w:r>
      <w:r w:rsidRPr="004C061D">
        <w:rPr>
          <w:rFonts w:ascii="Times New Roman" w:eastAsia="Times New Roman" w:hAnsi="Times New Roman" w:cs="Times New Roman"/>
          <w:sz w:val="28"/>
          <w:szCs w:val="28"/>
          <w:lang w:eastAsia="ru-RU"/>
        </w:rPr>
        <w:br/>
        <w:t>70 тыс. руб.</w:t>
      </w:r>
    </w:p>
    <w:p w:rsidR="004C061D" w:rsidRPr="004C061D" w:rsidRDefault="004C061D" w:rsidP="004C061D">
      <w:pPr>
        <w:spacing w:after="0" w:line="240" w:lineRule="auto"/>
        <w:ind w:left="-567" w:firstLine="709"/>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Постановления не вступили в законную силу.</w:t>
      </w: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Фролова М.А.</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Прокуратурой Василеостровского района проведена проверка деятельност</w:t>
      </w:r>
      <w:proofErr w:type="gramStart"/>
      <w:r w:rsidRPr="004C061D">
        <w:rPr>
          <w:rFonts w:ascii="Times New Roman" w:hAnsi="Times New Roman"/>
          <w:sz w:val="28"/>
          <w:szCs w:val="28"/>
        </w:rPr>
        <w:t>и ООО</w:t>
      </w:r>
      <w:proofErr w:type="gramEnd"/>
      <w:r w:rsidRPr="004C061D">
        <w:rPr>
          <w:rFonts w:ascii="Times New Roman" w:hAnsi="Times New Roman"/>
          <w:sz w:val="28"/>
          <w:szCs w:val="28"/>
        </w:rPr>
        <w:t xml:space="preserve"> «Корпорация «</w:t>
      </w:r>
      <w:proofErr w:type="spellStart"/>
      <w:r w:rsidRPr="004C061D">
        <w:rPr>
          <w:rFonts w:ascii="Times New Roman" w:hAnsi="Times New Roman"/>
          <w:sz w:val="28"/>
          <w:szCs w:val="28"/>
        </w:rPr>
        <w:t>Крепс</w:t>
      </w:r>
      <w:proofErr w:type="spellEnd"/>
      <w:r w:rsidRPr="004C061D">
        <w:rPr>
          <w:rFonts w:ascii="Times New Roman" w:hAnsi="Times New Roman"/>
          <w:sz w:val="28"/>
          <w:szCs w:val="28"/>
        </w:rPr>
        <w:t xml:space="preserve">» по вопросу соблюдения требований трудового законодательства. </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 xml:space="preserve">В соответствии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4C061D" w:rsidRPr="004C061D" w:rsidRDefault="004C061D" w:rsidP="004C061D">
      <w:pPr>
        <w:pStyle w:val="1"/>
        <w:ind w:left="-567" w:right="141" w:firstLine="567"/>
        <w:rPr>
          <w:rFonts w:ascii="Times New Roman" w:hAnsi="Times New Roman"/>
          <w:sz w:val="28"/>
          <w:szCs w:val="28"/>
        </w:rPr>
      </w:pPr>
      <w:proofErr w:type="gramStart"/>
      <w:r w:rsidRPr="004C061D">
        <w:rPr>
          <w:rFonts w:ascii="Times New Roman" w:hAnsi="Times New Roman"/>
          <w:sz w:val="28"/>
          <w:szCs w:val="28"/>
        </w:rPr>
        <w:t xml:space="preserve">В </w:t>
      </w:r>
      <w:proofErr w:type="spellStart"/>
      <w:r w:rsidRPr="004C061D">
        <w:rPr>
          <w:rFonts w:ascii="Times New Roman" w:hAnsi="Times New Roman"/>
          <w:sz w:val="28"/>
          <w:szCs w:val="28"/>
        </w:rPr>
        <w:t>п.п</w:t>
      </w:r>
      <w:proofErr w:type="spellEnd"/>
      <w:r w:rsidRPr="004C061D">
        <w:rPr>
          <w:rFonts w:ascii="Times New Roman" w:hAnsi="Times New Roman"/>
          <w:sz w:val="28"/>
          <w:szCs w:val="28"/>
        </w:rPr>
        <w:t>. 2.3 п. 2 Положения об оплате труда работников ООО «</w:t>
      </w:r>
      <w:proofErr w:type="spellStart"/>
      <w:r w:rsidRPr="004C061D">
        <w:rPr>
          <w:rFonts w:ascii="Times New Roman" w:hAnsi="Times New Roman"/>
          <w:sz w:val="28"/>
          <w:szCs w:val="28"/>
        </w:rPr>
        <w:t>Крепс</w:t>
      </w:r>
      <w:proofErr w:type="spellEnd"/>
      <w:r w:rsidRPr="004C061D">
        <w:rPr>
          <w:rFonts w:ascii="Times New Roman" w:hAnsi="Times New Roman"/>
          <w:sz w:val="28"/>
          <w:szCs w:val="28"/>
        </w:rPr>
        <w:t xml:space="preserve">»     закреплено, что заработная плата выплачивается каждые полмесяца: 29 - </w:t>
      </w:r>
      <w:proofErr w:type="spellStart"/>
      <w:r w:rsidRPr="004C061D">
        <w:rPr>
          <w:rFonts w:ascii="Times New Roman" w:hAnsi="Times New Roman"/>
          <w:sz w:val="28"/>
          <w:szCs w:val="28"/>
        </w:rPr>
        <w:t>го</w:t>
      </w:r>
      <w:proofErr w:type="spellEnd"/>
      <w:r w:rsidRPr="004C061D">
        <w:rPr>
          <w:rFonts w:ascii="Times New Roman" w:hAnsi="Times New Roman"/>
          <w:sz w:val="28"/>
          <w:szCs w:val="28"/>
        </w:rPr>
        <w:t xml:space="preserve">  числа выплачивается первая часть заработной платы за текущий месяц (аванс) и 14 - </w:t>
      </w:r>
      <w:proofErr w:type="spellStart"/>
      <w:r w:rsidRPr="004C061D">
        <w:rPr>
          <w:rFonts w:ascii="Times New Roman" w:hAnsi="Times New Roman"/>
          <w:sz w:val="28"/>
          <w:szCs w:val="28"/>
        </w:rPr>
        <w:t>го</w:t>
      </w:r>
      <w:proofErr w:type="spellEnd"/>
      <w:r w:rsidRPr="004C061D">
        <w:rPr>
          <w:rFonts w:ascii="Times New Roman" w:hAnsi="Times New Roman"/>
          <w:sz w:val="28"/>
          <w:szCs w:val="28"/>
        </w:rPr>
        <w:t xml:space="preserve"> числа месяца, следующего за расчетным (полный расчет). </w:t>
      </w:r>
      <w:proofErr w:type="gramEnd"/>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 xml:space="preserve">Проверка показала, что вышеперечисленные требования Обществом не соблюдаются, зарплата выплачивается нерегулярно, сумма задолженности на 05.04.2019 составляла: за февраль 2019 года – 1 134 531 руб. перед 28 работниками; за март 2019 года – 3 991 тыс. руб. перед 191 работником. </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Причинами допущенных нарушений является ненадлежащая организация финансово-хозяйственной деятельности руководством юридического лица.</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Генеральному директор</w:t>
      </w:r>
      <w:proofErr w:type="gramStart"/>
      <w:r w:rsidRPr="004C061D">
        <w:rPr>
          <w:rFonts w:ascii="Times New Roman" w:hAnsi="Times New Roman"/>
          <w:sz w:val="28"/>
          <w:szCs w:val="28"/>
        </w:rPr>
        <w:t>у ООО</w:t>
      </w:r>
      <w:proofErr w:type="gramEnd"/>
      <w:r w:rsidRPr="004C061D">
        <w:rPr>
          <w:rFonts w:ascii="Times New Roman" w:hAnsi="Times New Roman"/>
          <w:sz w:val="28"/>
          <w:szCs w:val="28"/>
        </w:rPr>
        <w:t xml:space="preserve"> «Корпорация «</w:t>
      </w:r>
      <w:proofErr w:type="spellStart"/>
      <w:r w:rsidRPr="004C061D">
        <w:rPr>
          <w:rFonts w:ascii="Times New Roman" w:hAnsi="Times New Roman"/>
          <w:sz w:val="28"/>
          <w:szCs w:val="28"/>
        </w:rPr>
        <w:t>Крепс</w:t>
      </w:r>
      <w:proofErr w:type="spellEnd"/>
      <w:r w:rsidRPr="004C061D">
        <w:rPr>
          <w:rFonts w:ascii="Times New Roman" w:hAnsi="Times New Roman"/>
          <w:sz w:val="28"/>
          <w:szCs w:val="28"/>
        </w:rPr>
        <w:t xml:space="preserve">» внесено представление об устранении нарушений трудового законодательства, объявлено предостережение о недопущении нарушений закона, в отношении генерального директора и общества возбуждены дела об административном правонарушении, предусмотренном ч.6 ст.5.27 КоАП.  </w:t>
      </w:r>
    </w:p>
    <w:p w:rsidR="004C061D" w:rsidRPr="004C061D" w:rsidRDefault="004C061D" w:rsidP="004C061D">
      <w:pPr>
        <w:pStyle w:val="1"/>
        <w:ind w:left="-567" w:right="141" w:firstLine="567"/>
        <w:rPr>
          <w:rFonts w:ascii="Times New Roman" w:hAnsi="Times New Roman"/>
          <w:sz w:val="28"/>
          <w:szCs w:val="28"/>
        </w:rPr>
      </w:pPr>
      <w:r w:rsidRPr="004C061D">
        <w:rPr>
          <w:rFonts w:ascii="Times New Roman" w:hAnsi="Times New Roman"/>
          <w:sz w:val="28"/>
          <w:szCs w:val="28"/>
        </w:rPr>
        <w:t>В результате принятия мер прокурорского реагирования, по состоянию на 08.05.2019 Обществом погашена задолженность в полном объеме.</w:t>
      </w: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Яковлева М.А., юрист 2 класса</w:t>
      </w:r>
    </w:p>
    <w:p w:rsidR="004C061D" w:rsidRPr="004C061D" w:rsidRDefault="004C061D" w:rsidP="004C061D">
      <w:pPr>
        <w:spacing w:after="0" w:line="240" w:lineRule="auto"/>
        <w:ind w:right="141" w:firstLine="709"/>
        <w:jc w:val="both"/>
        <w:rPr>
          <w:rFonts w:ascii="Times New Roman" w:eastAsia="Times New Roman" w:hAnsi="Times New Roman" w:cs="Times New Roman"/>
          <w:sz w:val="28"/>
          <w:szCs w:val="28"/>
        </w:rPr>
      </w:pPr>
      <w:r w:rsidRPr="004C061D">
        <w:rPr>
          <w:rFonts w:ascii="Times New Roman" w:eastAsia="Times New Roman" w:hAnsi="Times New Roman" w:cs="Times New Roman"/>
          <w:sz w:val="28"/>
          <w:szCs w:val="28"/>
        </w:rPr>
        <w:t xml:space="preserve">Прокуратурой Василеостровского района 16.05.2019 в ходе проверки магазина по адресу: </w:t>
      </w:r>
      <w:proofErr w:type="gramStart"/>
      <w:r w:rsidRPr="004C061D">
        <w:rPr>
          <w:rFonts w:ascii="Times New Roman" w:eastAsia="Times New Roman" w:hAnsi="Times New Roman" w:cs="Times New Roman"/>
          <w:sz w:val="28"/>
          <w:szCs w:val="28"/>
        </w:rPr>
        <w:t>Санкт-Петербург, 17 линия, д.12, расположенного на расстоянии менее 100 метров от образовательной организации - ГБДОУ центра детского развития ребенка-детского сада №45 Василеостровского района, установлен факт продажи табачной продукции, что является нарушением Федерального закона «Об охране здоровья граждан от воздействия окружающего табачного дыма и последствий потребления табака».</w:t>
      </w:r>
      <w:proofErr w:type="gramEnd"/>
    </w:p>
    <w:p w:rsidR="004C061D" w:rsidRPr="004C061D" w:rsidRDefault="004C061D" w:rsidP="004C061D">
      <w:pPr>
        <w:autoSpaceDE w:val="0"/>
        <w:autoSpaceDN w:val="0"/>
        <w:adjustRightInd w:val="0"/>
        <w:spacing w:after="0" w:line="240" w:lineRule="auto"/>
        <w:ind w:right="141" w:firstLine="708"/>
        <w:jc w:val="both"/>
        <w:rPr>
          <w:rFonts w:ascii="Times New Roman" w:eastAsia="Times New Roman" w:hAnsi="Times New Roman" w:cs="Times New Roman"/>
          <w:bCs/>
          <w:color w:val="000000"/>
          <w:sz w:val="28"/>
          <w:szCs w:val="28"/>
          <w:lang w:eastAsia="ru-RU"/>
        </w:rPr>
      </w:pPr>
      <w:r w:rsidRPr="004C061D">
        <w:rPr>
          <w:rFonts w:ascii="Times New Roman" w:eastAsia="Times New Roman" w:hAnsi="Times New Roman" w:cs="Times New Roman"/>
          <w:color w:val="000000"/>
          <w:sz w:val="28"/>
          <w:szCs w:val="28"/>
          <w:lang w:eastAsia="ru-RU"/>
        </w:rPr>
        <w:t xml:space="preserve">Согласно п. 2 ч. 7 ст. 19 Закона запрещается розничная торговля табачной продукцией </w:t>
      </w:r>
      <w:r w:rsidRPr="004C061D">
        <w:rPr>
          <w:rFonts w:ascii="Times New Roman" w:eastAsia="Times New Roman" w:hAnsi="Times New Roman" w:cs="Times New Roman"/>
          <w:bCs/>
          <w:color w:val="000000"/>
          <w:sz w:val="28"/>
          <w:szCs w:val="28"/>
          <w:lang w:eastAsia="ru-RU"/>
        </w:rPr>
        <w:t>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r w:rsidRPr="004C061D">
        <w:rPr>
          <w:rFonts w:ascii="Times New Roman" w:eastAsia="Times New Roman" w:hAnsi="Times New Roman" w:cs="Times New Roman"/>
          <w:color w:val="000000"/>
          <w:sz w:val="28"/>
          <w:szCs w:val="28"/>
          <w:lang w:eastAsia="ru-RU"/>
        </w:rPr>
        <w:t>.</w:t>
      </w:r>
    </w:p>
    <w:p w:rsidR="004C061D" w:rsidRPr="004C061D" w:rsidRDefault="004C061D" w:rsidP="004C061D">
      <w:pPr>
        <w:spacing w:after="120" w:line="240" w:lineRule="auto"/>
        <w:ind w:right="141" w:firstLine="708"/>
        <w:contextualSpacing/>
        <w:jc w:val="both"/>
        <w:rPr>
          <w:rFonts w:ascii="Times New Roman" w:eastAsia="Times New Roman" w:hAnsi="Times New Roman" w:cs="Times New Roman"/>
          <w:color w:val="000000"/>
          <w:sz w:val="28"/>
          <w:szCs w:val="28"/>
          <w:lang w:eastAsia="ru-RU"/>
        </w:rPr>
      </w:pPr>
      <w:r w:rsidRPr="004C061D">
        <w:rPr>
          <w:rFonts w:ascii="Times New Roman" w:eastAsia="Times New Roman" w:hAnsi="Times New Roman" w:cs="Times New Roman"/>
          <w:color w:val="000000"/>
          <w:sz w:val="28"/>
          <w:szCs w:val="28"/>
          <w:lang w:eastAsia="ru-RU"/>
        </w:rPr>
        <w:t>По результатам проверки в отношении юридического и должностного лица прокуратурой района вынесены постановления о возбуждении дел об административных правонарушениях, предусмотренных ст.14.53 ч.1 КоАП РФ.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Санкт-Петербургу в Адмиралтейском, Василеостровском и Центральном районах.</w:t>
      </w: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Никандрова И.В., младший советник юстиции</w:t>
      </w:r>
    </w:p>
    <w:p w:rsidR="004C061D" w:rsidRPr="004C061D" w:rsidRDefault="004C061D" w:rsidP="004C06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 xml:space="preserve">Василеостровский районный суд Санкт-Петербурга вынес приговор в отношении Дениса </w:t>
      </w:r>
      <w:proofErr w:type="spellStart"/>
      <w:r w:rsidRPr="004C061D">
        <w:rPr>
          <w:rFonts w:ascii="Times New Roman" w:eastAsia="Times New Roman" w:hAnsi="Times New Roman" w:cs="Times New Roman"/>
          <w:sz w:val="28"/>
          <w:szCs w:val="28"/>
          <w:lang w:eastAsia="ru-RU"/>
        </w:rPr>
        <w:t>Телегуза</w:t>
      </w:r>
      <w:proofErr w:type="spellEnd"/>
      <w:r w:rsidRPr="004C061D">
        <w:rPr>
          <w:rFonts w:ascii="Times New Roman" w:eastAsia="Times New Roman" w:hAnsi="Times New Roman" w:cs="Times New Roman"/>
          <w:sz w:val="28"/>
          <w:szCs w:val="28"/>
          <w:lang w:eastAsia="ru-RU"/>
        </w:rPr>
        <w:t>, который признан виновным в совершении преступления, предусмотренного ст. 158 ч.3 п. в УК РФ (кража, т.е. тайное хищение чужого имущества, с незаконным проникновением в помещение и иное хранилище в крупном размере).</w:t>
      </w:r>
    </w:p>
    <w:p w:rsidR="004C061D" w:rsidRPr="004C061D" w:rsidRDefault="004C061D" w:rsidP="004C061D">
      <w:pPr>
        <w:spacing w:after="0" w:line="240" w:lineRule="auto"/>
        <w:ind w:firstLine="708"/>
        <w:jc w:val="both"/>
        <w:rPr>
          <w:rFonts w:ascii="Times New Roman" w:eastAsia="Times New Roman" w:hAnsi="Times New Roman" w:cs="Times New Roman"/>
          <w:sz w:val="28"/>
          <w:szCs w:val="28"/>
          <w:lang w:eastAsia="ru-RU"/>
        </w:rPr>
      </w:pPr>
      <w:proofErr w:type="gramStart"/>
      <w:r w:rsidRPr="004C061D">
        <w:rPr>
          <w:rFonts w:ascii="Times New Roman" w:eastAsia="Times New Roman" w:hAnsi="Times New Roman" w:cs="Times New Roman"/>
          <w:sz w:val="28"/>
          <w:szCs w:val="28"/>
          <w:lang w:eastAsia="ru-RU"/>
        </w:rPr>
        <w:t xml:space="preserve">Судом  установлено, что в ночь с 27 на 28 декабря 2018 года Денис </w:t>
      </w:r>
      <w:proofErr w:type="spellStart"/>
      <w:r w:rsidRPr="004C061D">
        <w:rPr>
          <w:rFonts w:ascii="Times New Roman" w:eastAsia="Times New Roman" w:hAnsi="Times New Roman" w:cs="Times New Roman"/>
          <w:sz w:val="28"/>
          <w:szCs w:val="28"/>
          <w:lang w:eastAsia="ru-RU"/>
        </w:rPr>
        <w:t>Телегуз</w:t>
      </w:r>
      <w:proofErr w:type="spellEnd"/>
      <w:r w:rsidRPr="004C061D">
        <w:rPr>
          <w:rFonts w:ascii="Times New Roman" w:eastAsia="Times New Roman" w:hAnsi="Times New Roman" w:cs="Times New Roman"/>
          <w:sz w:val="28"/>
          <w:szCs w:val="28"/>
          <w:lang w:eastAsia="ru-RU"/>
        </w:rPr>
        <w:t xml:space="preserve"> проник в кабинет своего бывшего работодателя -  директора ООО «</w:t>
      </w:r>
      <w:proofErr w:type="spellStart"/>
      <w:r w:rsidRPr="004C061D">
        <w:rPr>
          <w:rFonts w:ascii="Times New Roman" w:eastAsia="Times New Roman" w:hAnsi="Times New Roman" w:cs="Times New Roman"/>
          <w:sz w:val="28"/>
          <w:szCs w:val="28"/>
          <w:lang w:eastAsia="ru-RU"/>
        </w:rPr>
        <w:t>Эксполюкс</w:t>
      </w:r>
      <w:proofErr w:type="spellEnd"/>
      <w:r w:rsidRPr="004C061D">
        <w:rPr>
          <w:rFonts w:ascii="Times New Roman" w:eastAsia="Times New Roman" w:hAnsi="Times New Roman" w:cs="Times New Roman"/>
          <w:sz w:val="28"/>
          <w:szCs w:val="28"/>
          <w:lang w:eastAsia="ru-RU"/>
        </w:rPr>
        <w:t>», расположенный на втором этаже здания по 5 линии Васильевского острова в Санкт-Петербурге, где при помощи стамески вскрыл дверь верхней секции сейфа, откуда тайно похитил денежные средства на сумму 740 000р.</w:t>
      </w:r>
      <w:proofErr w:type="gramEnd"/>
    </w:p>
    <w:p w:rsidR="004C061D" w:rsidRPr="004C061D" w:rsidRDefault="004C061D" w:rsidP="004C06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061D">
        <w:rPr>
          <w:rFonts w:ascii="Times New Roman" w:eastAsia="Times New Roman" w:hAnsi="Times New Roman" w:cs="Times New Roman"/>
          <w:sz w:val="28"/>
          <w:szCs w:val="28"/>
          <w:lang w:eastAsia="ru-RU"/>
        </w:rPr>
        <w:t xml:space="preserve">Суд признал </w:t>
      </w:r>
      <w:proofErr w:type="spellStart"/>
      <w:r w:rsidRPr="004C061D">
        <w:rPr>
          <w:rFonts w:ascii="Times New Roman" w:eastAsia="Times New Roman" w:hAnsi="Times New Roman" w:cs="Times New Roman"/>
          <w:sz w:val="28"/>
          <w:szCs w:val="28"/>
          <w:lang w:eastAsia="ru-RU"/>
        </w:rPr>
        <w:t>Телегуза</w:t>
      </w:r>
      <w:proofErr w:type="spellEnd"/>
      <w:r w:rsidRPr="004C061D">
        <w:rPr>
          <w:rFonts w:ascii="Times New Roman" w:eastAsia="Times New Roman" w:hAnsi="Times New Roman" w:cs="Times New Roman"/>
          <w:sz w:val="28"/>
          <w:szCs w:val="28"/>
          <w:lang w:eastAsia="ru-RU"/>
        </w:rPr>
        <w:t xml:space="preserve"> Д. виновным в совершении преступления, предусмотренного ст. 158 ч.3 п. в УК РФ и назначил наказание, с учетом позиции государственного обвинения, в виде 2 лет 8 месяцев лишения свободы с отбыванием наказания в исправительной колонии общего режима.</w:t>
      </w:r>
    </w:p>
    <w:p w:rsidR="004C061D" w:rsidRPr="004C061D" w:rsidRDefault="004C061D" w:rsidP="004C061D">
      <w:pPr>
        <w:spacing w:after="0" w:line="240" w:lineRule="auto"/>
        <w:jc w:val="both"/>
        <w:rPr>
          <w:rFonts w:ascii="Times New Roman" w:eastAsia="Times New Roman" w:hAnsi="Times New Roman" w:cs="Times New Roman"/>
          <w:sz w:val="28"/>
          <w:szCs w:val="28"/>
          <w:lang w:eastAsia="ru-RU"/>
        </w:rPr>
      </w:pPr>
    </w:p>
    <w:p w:rsidR="004C061D" w:rsidRDefault="004C061D" w:rsidP="004C061D">
      <w:pPr>
        <w:pStyle w:val="1"/>
        <w:ind w:left="-567" w:right="141" w:firstLine="567"/>
        <w:jc w:val="both"/>
        <w:rPr>
          <w:rFonts w:ascii="Times New Roman" w:hAnsi="Times New Roman"/>
          <w:sz w:val="28"/>
          <w:szCs w:val="28"/>
        </w:rPr>
      </w:pPr>
      <w:r>
        <w:rPr>
          <w:rFonts w:ascii="Times New Roman" w:hAnsi="Times New Roman"/>
          <w:sz w:val="28"/>
          <w:szCs w:val="28"/>
        </w:rPr>
        <w:t>Автор статьи Борисов И.Н., юрист 3 класса</w:t>
      </w:r>
    </w:p>
    <w:p w:rsidR="004C061D" w:rsidRPr="004C061D" w:rsidRDefault="004C061D" w:rsidP="004C061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4C061D">
        <w:rPr>
          <w:rFonts w:ascii="Times New Roman" w:eastAsia="Times New Roman" w:hAnsi="Times New Roman" w:cs="Times New Roman"/>
          <w:sz w:val="27"/>
          <w:szCs w:val="27"/>
          <w:lang w:eastAsia="ru-RU"/>
        </w:rPr>
        <w:t xml:space="preserve">Мировым судьей судебного участка №13 г. Санкт-Петербурга </w:t>
      </w:r>
      <w:proofErr w:type="spellStart"/>
      <w:r w:rsidRPr="004C061D">
        <w:rPr>
          <w:rFonts w:ascii="Times New Roman" w:eastAsia="Times New Roman" w:hAnsi="Times New Roman" w:cs="Times New Roman"/>
          <w:sz w:val="27"/>
          <w:szCs w:val="27"/>
          <w:lang w:eastAsia="ru-RU"/>
        </w:rPr>
        <w:t>Сутурин</w:t>
      </w:r>
      <w:proofErr w:type="spellEnd"/>
      <w:r w:rsidRPr="004C061D">
        <w:rPr>
          <w:rFonts w:ascii="Times New Roman" w:eastAsia="Times New Roman" w:hAnsi="Times New Roman" w:cs="Times New Roman"/>
          <w:sz w:val="27"/>
          <w:szCs w:val="27"/>
          <w:lang w:eastAsia="ru-RU"/>
        </w:rPr>
        <w:t xml:space="preserve"> Николай признан виновным в совершении преступления, предусмотренного ч. 2 ст. 145.1 УК РФ (</w:t>
      </w:r>
      <w:r w:rsidRPr="004C061D">
        <w:rPr>
          <w:rFonts w:ascii="Times New Roman" w:eastAsia="Times New Roman" w:hAnsi="Times New Roman" w:cs="Times New Roman"/>
          <w:sz w:val="26"/>
          <w:szCs w:val="26"/>
          <w:lang w:eastAsia="ru-RU"/>
        </w:rPr>
        <w:t xml:space="preserve">полная невыплата свыше двух месяцев заработной платы). </w:t>
      </w:r>
    </w:p>
    <w:p w:rsidR="004C061D" w:rsidRPr="004C061D" w:rsidRDefault="004C061D" w:rsidP="004C061D">
      <w:pPr>
        <w:spacing w:after="0" w:line="240" w:lineRule="auto"/>
        <w:ind w:firstLine="720"/>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Так </w:t>
      </w:r>
      <w:proofErr w:type="spellStart"/>
      <w:r w:rsidRPr="004C061D">
        <w:rPr>
          <w:rFonts w:ascii="Times New Roman" w:eastAsia="Times New Roman" w:hAnsi="Times New Roman" w:cs="Times New Roman"/>
          <w:sz w:val="27"/>
          <w:szCs w:val="27"/>
          <w:lang w:eastAsia="ru-RU"/>
        </w:rPr>
        <w:t>Сутурин</w:t>
      </w:r>
      <w:proofErr w:type="spellEnd"/>
      <w:r w:rsidRPr="004C061D">
        <w:rPr>
          <w:rFonts w:ascii="Times New Roman" w:eastAsia="Times New Roman" w:hAnsi="Times New Roman" w:cs="Times New Roman"/>
          <w:sz w:val="27"/>
          <w:szCs w:val="27"/>
          <w:lang w:eastAsia="ru-RU"/>
        </w:rPr>
        <w:t xml:space="preserve"> Н., являясь заместителем директора по финансам ЗАО «Трест </w:t>
      </w:r>
      <w:proofErr w:type="spellStart"/>
      <w:r w:rsidRPr="004C061D">
        <w:rPr>
          <w:rFonts w:ascii="Times New Roman" w:eastAsia="Times New Roman" w:hAnsi="Times New Roman" w:cs="Times New Roman"/>
          <w:sz w:val="27"/>
          <w:szCs w:val="27"/>
          <w:lang w:eastAsia="ru-RU"/>
        </w:rPr>
        <w:t>Ленмостострой</w:t>
      </w:r>
      <w:proofErr w:type="spellEnd"/>
      <w:r w:rsidRPr="004C061D">
        <w:rPr>
          <w:rFonts w:ascii="Times New Roman" w:eastAsia="Times New Roman" w:hAnsi="Times New Roman" w:cs="Times New Roman"/>
          <w:sz w:val="27"/>
          <w:szCs w:val="27"/>
          <w:lang w:eastAsia="ru-RU"/>
        </w:rPr>
        <w:t xml:space="preserve">», будучи </w:t>
      </w:r>
      <w:proofErr w:type="gramStart"/>
      <w:r w:rsidRPr="004C061D">
        <w:rPr>
          <w:rFonts w:ascii="Times New Roman" w:eastAsia="Times New Roman" w:hAnsi="Times New Roman" w:cs="Times New Roman"/>
          <w:sz w:val="27"/>
          <w:szCs w:val="27"/>
          <w:lang w:eastAsia="ru-RU"/>
        </w:rPr>
        <w:t>обязанным</w:t>
      </w:r>
      <w:proofErr w:type="gramEnd"/>
      <w:r w:rsidRPr="004C061D">
        <w:rPr>
          <w:rFonts w:ascii="Times New Roman" w:eastAsia="Times New Roman" w:hAnsi="Times New Roman" w:cs="Times New Roman"/>
          <w:sz w:val="27"/>
          <w:szCs w:val="27"/>
          <w:lang w:eastAsia="ru-RU"/>
        </w:rPr>
        <w:t xml:space="preserve"> выплачивать заработную плату два раза в месяц, не позднее 15 календарных дней со дня окончания периода, за который она начислена, умышленно, из личной заинтересованности, выразившейся в желании сформировать позитивную оценку своей деятельности со стороны генерального директора ЗАО «Трест </w:t>
      </w:r>
      <w:proofErr w:type="spellStart"/>
      <w:r w:rsidRPr="004C061D">
        <w:rPr>
          <w:rFonts w:ascii="Times New Roman" w:eastAsia="Times New Roman" w:hAnsi="Times New Roman" w:cs="Times New Roman"/>
          <w:sz w:val="27"/>
          <w:szCs w:val="27"/>
          <w:lang w:eastAsia="ru-RU"/>
        </w:rPr>
        <w:t>Ленмостострой</w:t>
      </w:r>
      <w:proofErr w:type="spellEnd"/>
      <w:r w:rsidRPr="004C061D">
        <w:rPr>
          <w:rFonts w:ascii="Times New Roman" w:eastAsia="Times New Roman" w:hAnsi="Times New Roman" w:cs="Times New Roman"/>
          <w:sz w:val="27"/>
          <w:szCs w:val="27"/>
          <w:lang w:eastAsia="ru-RU"/>
        </w:rPr>
        <w:t xml:space="preserve">», не осуществил реализацию основных средств общества и полную выплату заработной платы  его работникам свыше двух месяцев, за период работы с февраля 2017 года по август 2017 года. </w:t>
      </w:r>
    </w:p>
    <w:p w:rsidR="004C061D" w:rsidRPr="004C061D" w:rsidRDefault="004C061D" w:rsidP="004C061D">
      <w:pPr>
        <w:spacing w:after="0" w:line="240" w:lineRule="auto"/>
        <w:ind w:firstLine="720"/>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В результате совершенного преступления 141 сотруднику ЗАО «Трест </w:t>
      </w:r>
      <w:proofErr w:type="spellStart"/>
      <w:r w:rsidRPr="004C061D">
        <w:rPr>
          <w:rFonts w:ascii="Times New Roman" w:eastAsia="Times New Roman" w:hAnsi="Times New Roman" w:cs="Times New Roman"/>
          <w:sz w:val="27"/>
          <w:szCs w:val="27"/>
          <w:lang w:eastAsia="ru-RU"/>
        </w:rPr>
        <w:t>Ленмостострой</w:t>
      </w:r>
      <w:proofErr w:type="spellEnd"/>
      <w:r w:rsidRPr="004C061D">
        <w:rPr>
          <w:rFonts w:ascii="Times New Roman" w:eastAsia="Times New Roman" w:hAnsi="Times New Roman" w:cs="Times New Roman"/>
          <w:sz w:val="27"/>
          <w:szCs w:val="27"/>
          <w:lang w:eastAsia="ru-RU"/>
        </w:rPr>
        <w:t xml:space="preserve">» не  была выплачена заработная плата на общую сумму более 34 000 000 рублей. </w:t>
      </w:r>
    </w:p>
    <w:p w:rsidR="004C061D" w:rsidRPr="004C061D" w:rsidRDefault="004C061D" w:rsidP="004C061D">
      <w:pPr>
        <w:spacing w:after="0" w:line="240" w:lineRule="auto"/>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ab/>
        <w:t xml:space="preserve">Подсудимый свою вину признал, им было заявлено ходатайство о рассмотрении уголовного дела в особом порядке, однако по состоянию здоровья не смог принять участия в судебном заседании, уголовное дело рассмотрено в общем порядке в его отсутствие.  </w:t>
      </w:r>
    </w:p>
    <w:p w:rsidR="004C061D" w:rsidRPr="004C061D" w:rsidRDefault="004C061D" w:rsidP="004C061D">
      <w:pPr>
        <w:spacing w:after="0" w:line="240" w:lineRule="auto"/>
        <w:ind w:firstLine="708"/>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Допрошенные в ходе судебного заседания потерпевшие поддержали заявленные в ходе предварительного расследования исковые требования, которые суд удовлетворил в полном объеме, на общую суму более 20 000 000 рублей. </w:t>
      </w:r>
    </w:p>
    <w:p w:rsidR="004C061D" w:rsidRPr="004C061D" w:rsidRDefault="004C061D" w:rsidP="004C061D">
      <w:pPr>
        <w:spacing w:after="0" w:line="240" w:lineRule="auto"/>
        <w:ind w:firstLine="708"/>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Мировым судьей судебного участка № 13 </w:t>
      </w:r>
      <w:proofErr w:type="spellStart"/>
      <w:r w:rsidRPr="004C061D">
        <w:rPr>
          <w:rFonts w:ascii="Times New Roman" w:eastAsia="Times New Roman" w:hAnsi="Times New Roman" w:cs="Times New Roman"/>
          <w:sz w:val="27"/>
          <w:szCs w:val="27"/>
          <w:lang w:eastAsia="ru-RU"/>
        </w:rPr>
        <w:t>Сутурин</w:t>
      </w:r>
      <w:proofErr w:type="spellEnd"/>
      <w:r w:rsidRPr="004C061D">
        <w:rPr>
          <w:rFonts w:ascii="Times New Roman" w:eastAsia="Times New Roman" w:hAnsi="Times New Roman" w:cs="Times New Roman"/>
          <w:sz w:val="27"/>
          <w:szCs w:val="27"/>
          <w:lang w:eastAsia="ru-RU"/>
        </w:rPr>
        <w:t xml:space="preserve"> Н. признан виновным в совершении преступления, предусмотренного ч. 2 ст. 145.1 УК РФ </w:t>
      </w:r>
    </w:p>
    <w:p w:rsidR="004C061D" w:rsidRPr="004C061D" w:rsidRDefault="004C061D" w:rsidP="004C061D">
      <w:pPr>
        <w:spacing w:after="0" w:line="240" w:lineRule="auto"/>
        <w:ind w:firstLine="720"/>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С учетом позиции государственного обвинителя  ему  назначено наказание в виде штрафа в размере 150 000 рублей. </w:t>
      </w:r>
    </w:p>
    <w:p w:rsidR="004C061D" w:rsidRPr="004C061D" w:rsidRDefault="004C061D" w:rsidP="004C061D">
      <w:pPr>
        <w:spacing w:after="0" w:line="240" w:lineRule="auto"/>
        <w:ind w:firstLine="708"/>
        <w:jc w:val="both"/>
        <w:rPr>
          <w:rFonts w:ascii="Times New Roman" w:eastAsia="Times New Roman" w:hAnsi="Times New Roman" w:cs="Times New Roman"/>
          <w:sz w:val="27"/>
          <w:szCs w:val="27"/>
          <w:lang w:eastAsia="ru-RU"/>
        </w:rPr>
      </w:pPr>
      <w:r w:rsidRPr="004C061D">
        <w:rPr>
          <w:rFonts w:ascii="Times New Roman" w:eastAsia="Times New Roman" w:hAnsi="Times New Roman" w:cs="Times New Roman"/>
          <w:sz w:val="27"/>
          <w:szCs w:val="27"/>
          <w:lang w:eastAsia="ru-RU"/>
        </w:rPr>
        <w:t xml:space="preserve">Приговор вступил в законную силу, не обжаловался.  </w:t>
      </w:r>
    </w:p>
    <w:p w:rsidR="004C061D" w:rsidRPr="004C061D" w:rsidRDefault="004C061D" w:rsidP="004C061D">
      <w:pPr>
        <w:pStyle w:val="1"/>
        <w:ind w:left="-567" w:right="141" w:firstLine="567"/>
        <w:jc w:val="both"/>
        <w:rPr>
          <w:rFonts w:ascii="Times New Roman" w:hAnsi="Times New Roman"/>
          <w:sz w:val="28"/>
          <w:szCs w:val="28"/>
        </w:rPr>
      </w:pPr>
    </w:p>
    <w:sectPr w:rsidR="004C061D" w:rsidRPr="004C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D4"/>
    <w:rsid w:val="00051A5C"/>
    <w:rsid w:val="00246570"/>
    <w:rsid w:val="00424A5C"/>
    <w:rsid w:val="004C061D"/>
    <w:rsid w:val="00D508D4"/>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C061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C06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 А.</dc:creator>
  <cp:lastModifiedBy>Пользователь</cp:lastModifiedBy>
  <cp:revision>2</cp:revision>
  <dcterms:created xsi:type="dcterms:W3CDTF">2019-05-24T09:02:00Z</dcterms:created>
  <dcterms:modified xsi:type="dcterms:W3CDTF">2019-05-24T09:02:00Z</dcterms:modified>
</cp:coreProperties>
</file>