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F50" w:rsidRPr="003E0F50" w:rsidRDefault="003E0F50" w:rsidP="003E0F50">
      <w:pPr>
        <w:spacing w:after="0" w:line="228" w:lineRule="auto"/>
        <w:ind w:firstLine="709"/>
        <w:jc w:val="both"/>
        <w:rPr>
          <w:rFonts w:ascii="Times New Roman" w:hAnsi="Times New Roman"/>
          <w:sz w:val="28"/>
          <w:szCs w:val="28"/>
        </w:rPr>
      </w:pPr>
      <w:bookmarkStart w:id="0" w:name="_GoBack"/>
      <w:bookmarkEnd w:id="0"/>
      <w:r>
        <w:rPr>
          <w:rFonts w:ascii="Times New Roman" w:hAnsi="Times New Roman"/>
          <w:sz w:val="28"/>
          <w:szCs w:val="28"/>
        </w:rPr>
        <w:t xml:space="preserve">Статья для размещения в СМИ, автор помощник прокурора Василеостровского района </w:t>
      </w:r>
      <w:r w:rsidR="00056F32">
        <w:rPr>
          <w:rFonts w:ascii="Times New Roman" w:hAnsi="Times New Roman"/>
          <w:sz w:val="28"/>
          <w:szCs w:val="28"/>
        </w:rPr>
        <w:t xml:space="preserve">Санкт-Петербурга </w:t>
      </w:r>
      <w:r>
        <w:rPr>
          <w:rFonts w:ascii="Times New Roman" w:hAnsi="Times New Roman"/>
          <w:sz w:val="28"/>
          <w:szCs w:val="28"/>
        </w:rPr>
        <w:t>юрист 2класса</w:t>
      </w:r>
      <w:r w:rsidR="00056F32">
        <w:rPr>
          <w:rFonts w:ascii="Times New Roman" w:hAnsi="Times New Roman"/>
          <w:sz w:val="28"/>
          <w:szCs w:val="28"/>
        </w:rPr>
        <w:t xml:space="preserve"> </w:t>
      </w:r>
      <w:r>
        <w:rPr>
          <w:rFonts w:ascii="Times New Roman" w:hAnsi="Times New Roman"/>
          <w:sz w:val="28"/>
          <w:szCs w:val="28"/>
        </w:rPr>
        <w:t>Можаев П.В.</w:t>
      </w:r>
    </w:p>
    <w:p w:rsidR="003E0F50" w:rsidRDefault="003E0F50" w:rsidP="003E0F50">
      <w:pPr>
        <w:spacing w:after="0" w:line="228" w:lineRule="auto"/>
        <w:ind w:firstLine="709"/>
        <w:jc w:val="both"/>
        <w:rPr>
          <w:rFonts w:ascii="Times New Roman" w:hAnsi="Times New Roman"/>
          <w:sz w:val="28"/>
          <w:szCs w:val="28"/>
        </w:rPr>
      </w:pPr>
      <w:r>
        <w:rPr>
          <w:rFonts w:ascii="Times New Roman" w:hAnsi="Times New Roman"/>
          <w:sz w:val="28"/>
          <w:szCs w:val="28"/>
        </w:rPr>
        <w:t xml:space="preserve">05.10.2018 в Василеостровский районный суд направлено уголовное дело по обвинению </w:t>
      </w:r>
      <w:proofErr w:type="spellStart"/>
      <w:r>
        <w:rPr>
          <w:rFonts w:ascii="Times New Roman" w:hAnsi="Times New Roman"/>
          <w:sz w:val="28"/>
          <w:szCs w:val="28"/>
        </w:rPr>
        <w:t>Оконского</w:t>
      </w:r>
      <w:proofErr w:type="spellEnd"/>
      <w:r>
        <w:rPr>
          <w:rFonts w:ascii="Times New Roman" w:hAnsi="Times New Roman"/>
          <w:sz w:val="28"/>
          <w:szCs w:val="28"/>
        </w:rPr>
        <w:t xml:space="preserve"> А.Е. в совершении преступлений, предусмотренных ч. 2 ст. 145.1, ч. 1 ст. 303, УК РФ.</w:t>
      </w:r>
    </w:p>
    <w:p w:rsidR="003E0F50" w:rsidRDefault="003E0F50" w:rsidP="003E0F50">
      <w:pPr>
        <w:pStyle w:val="a3"/>
        <w:spacing w:line="228" w:lineRule="auto"/>
        <w:ind w:firstLine="709"/>
        <w:jc w:val="both"/>
        <w:rPr>
          <w:rFonts w:ascii="Times New Roman" w:hAnsi="Times New Roman"/>
          <w:sz w:val="28"/>
          <w:szCs w:val="28"/>
        </w:rPr>
      </w:pPr>
      <w:r>
        <w:rPr>
          <w:rFonts w:ascii="Times New Roman" w:hAnsi="Times New Roman"/>
          <w:sz w:val="28"/>
          <w:szCs w:val="28"/>
        </w:rPr>
        <w:t xml:space="preserve">Установлено, что в период с 17.04.2017 по 16.07.2017 </w:t>
      </w:r>
      <w:proofErr w:type="spellStart"/>
      <w:r>
        <w:rPr>
          <w:rFonts w:ascii="Times New Roman" w:hAnsi="Times New Roman"/>
          <w:sz w:val="28"/>
          <w:szCs w:val="28"/>
        </w:rPr>
        <w:t>Оконский</w:t>
      </w:r>
      <w:proofErr w:type="spellEnd"/>
      <w:r>
        <w:rPr>
          <w:rFonts w:ascii="Times New Roman" w:hAnsi="Times New Roman"/>
          <w:sz w:val="28"/>
          <w:szCs w:val="28"/>
        </w:rPr>
        <w:t xml:space="preserve"> А.Е., являясь первым заместителем генеральным директором ООО «</w:t>
      </w:r>
      <w:proofErr w:type="spellStart"/>
      <w:r>
        <w:rPr>
          <w:rFonts w:ascii="Times New Roman" w:hAnsi="Times New Roman"/>
          <w:sz w:val="28"/>
          <w:szCs w:val="28"/>
        </w:rPr>
        <w:t>Колумбус</w:t>
      </w:r>
      <w:proofErr w:type="spellEnd"/>
      <w:r>
        <w:rPr>
          <w:rFonts w:ascii="Times New Roman" w:hAnsi="Times New Roman"/>
          <w:sz w:val="28"/>
          <w:szCs w:val="28"/>
        </w:rPr>
        <w:t xml:space="preserve"> Инвест», правомочным выплачивать заработную плату рабочим предприятия, уклонился от уплаты заработной платы в полном объеме работнику Гридневу А.Н. в размере не менее 450 тыс. рублей.</w:t>
      </w:r>
    </w:p>
    <w:p w:rsidR="003E0F50" w:rsidRDefault="003E0F50" w:rsidP="003E0F50">
      <w:pPr>
        <w:pStyle w:val="a3"/>
        <w:spacing w:line="228" w:lineRule="auto"/>
        <w:ind w:firstLine="709"/>
        <w:jc w:val="both"/>
        <w:rPr>
          <w:rFonts w:ascii="Times New Roman" w:hAnsi="Times New Roman"/>
          <w:sz w:val="28"/>
          <w:szCs w:val="28"/>
        </w:rPr>
      </w:pPr>
      <w:proofErr w:type="gramStart"/>
      <w:r>
        <w:rPr>
          <w:rFonts w:ascii="Times New Roman" w:hAnsi="Times New Roman"/>
          <w:sz w:val="28"/>
          <w:szCs w:val="28"/>
        </w:rPr>
        <w:t xml:space="preserve">Кроме того, </w:t>
      </w:r>
      <w:proofErr w:type="spellStart"/>
      <w:r>
        <w:rPr>
          <w:rFonts w:ascii="Times New Roman" w:hAnsi="Times New Roman"/>
          <w:sz w:val="28"/>
          <w:szCs w:val="28"/>
        </w:rPr>
        <w:t>Оконский</w:t>
      </w:r>
      <w:proofErr w:type="spellEnd"/>
      <w:r>
        <w:rPr>
          <w:rFonts w:ascii="Times New Roman" w:hAnsi="Times New Roman"/>
          <w:sz w:val="28"/>
          <w:szCs w:val="28"/>
        </w:rPr>
        <w:t xml:space="preserve"> А.Е. в целях фальсификации доказательств по гражданскому делу о взыскании задолженности по заработной плате в пользу Гриднева А.Н. подделал и предоставил в суд документы, свидетельствующие об отсутствии у ООО «</w:t>
      </w:r>
      <w:proofErr w:type="spellStart"/>
      <w:r>
        <w:rPr>
          <w:rFonts w:ascii="Times New Roman" w:hAnsi="Times New Roman"/>
          <w:sz w:val="28"/>
          <w:szCs w:val="28"/>
        </w:rPr>
        <w:t>Колумбус</w:t>
      </w:r>
      <w:proofErr w:type="spellEnd"/>
      <w:r>
        <w:rPr>
          <w:rFonts w:ascii="Times New Roman" w:hAnsi="Times New Roman"/>
          <w:sz w:val="28"/>
          <w:szCs w:val="28"/>
        </w:rPr>
        <w:t xml:space="preserve"> Инвест» задолженности по заработной плате перед Гридневым А.Н. Вместе с тем, решением Василеостровского районного суда г. Санкт-Петербурга представленные </w:t>
      </w:r>
      <w:proofErr w:type="spellStart"/>
      <w:r>
        <w:rPr>
          <w:rFonts w:ascii="Times New Roman" w:hAnsi="Times New Roman"/>
          <w:sz w:val="28"/>
          <w:szCs w:val="28"/>
        </w:rPr>
        <w:t>Оконским</w:t>
      </w:r>
      <w:proofErr w:type="spellEnd"/>
      <w:r>
        <w:rPr>
          <w:rFonts w:ascii="Times New Roman" w:hAnsi="Times New Roman"/>
          <w:sz w:val="28"/>
          <w:szCs w:val="28"/>
        </w:rPr>
        <w:t xml:space="preserve"> А.Е. документы оценены как</w:t>
      </w:r>
      <w:proofErr w:type="gramEnd"/>
      <w:r>
        <w:rPr>
          <w:rFonts w:ascii="Times New Roman" w:hAnsi="Times New Roman"/>
          <w:sz w:val="28"/>
          <w:szCs w:val="28"/>
        </w:rPr>
        <w:t xml:space="preserve"> </w:t>
      </w:r>
      <w:proofErr w:type="gramStart"/>
      <w:r>
        <w:rPr>
          <w:rFonts w:ascii="Times New Roman" w:hAnsi="Times New Roman"/>
          <w:sz w:val="28"/>
          <w:szCs w:val="28"/>
        </w:rPr>
        <w:t>подложные и исключены из числа доказательств по делу.</w:t>
      </w:r>
      <w:proofErr w:type="gramEnd"/>
    </w:p>
    <w:p w:rsidR="003E0F50" w:rsidRDefault="003E0F50" w:rsidP="003E0F50">
      <w:pPr>
        <w:pStyle w:val="a3"/>
        <w:spacing w:line="228" w:lineRule="auto"/>
        <w:ind w:firstLine="709"/>
        <w:jc w:val="both"/>
        <w:rPr>
          <w:rFonts w:ascii="Times New Roman" w:hAnsi="Times New Roman"/>
          <w:sz w:val="28"/>
          <w:szCs w:val="28"/>
        </w:rPr>
      </w:pPr>
      <w:r>
        <w:rPr>
          <w:rFonts w:ascii="Times New Roman" w:hAnsi="Times New Roman"/>
          <w:sz w:val="28"/>
          <w:szCs w:val="28"/>
        </w:rPr>
        <w:t xml:space="preserve">В ходе досудебного следствия задолженность по заработной плате перед Гридневым А.Н. была погашена </w:t>
      </w:r>
      <w:proofErr w:type="spellStart"/>
      <w:r>
        <w:rPr>
          <w:rFonts w:ascii="Times New Roman" w:hAnsi="Times New Roman"/>
          <w:sz w:val="28"/>
          <w:szCs w:val="28"/>
        </w:rPr>
        <w:t>Оконским</w:t>
      </w:r>
      <w:proofErr w:type="spellEnd"/>
      <w:r>
        <w:rPr>
          <w:rFonts w:ascii="Times New Roman" w:hAnsi="Times New Roman"/>
          <w:sz w:val="28"/>
          <w:szCs w:val="28"/>
        </w:rPr>
        <w:t xml:space="preserve"> А.С., вина им полностью признана по каждому преступлению. В этой связи, ввиду наличия оснований, предусмотренных ст. 76.2 УК РФ, по уголовному делу перед судом заявлено ходатайство о прекращении уголовного дела в отношении </w:t>
      </w:r>
      <w:proofErr w:type="spellStart"/>
      <w:r>
        <w:rPr>
          <w:rFonts w:ascii="Times New Roman" w:hAnsi="Times New Roman"/>
          <w:sz w:val="28"/>
          <w:szCs w:val="28"/>
        </w:rPr>
        <w:t>Оконского</w:t>
      </w:r>
      <w:proofErr w:type="spellEnd"/>
      <w:r>
        <w:rPr>
          <w:rFonts w:ascii="Times New Roman" w:hAnsi="Times New Roman"/>
          <w:sz w:val="28"/>
          <w:szCs w:val="28"/>
        </w:rPr>
        <w:t xml:space="preserve"> А.С. и назначении ему меры уголовно-правового характера в виде судебного штрафа.</w:t>
      </w:r>
    </w:p>
    <w:p w:rsidR="003E0F50" w:rsidRDefault="003E0F50" w:rsidP="003E0F50">
      <w:pPr>
        <w:spacing w:after="0" w:line="228" w:lineRule="auto"/>
        <w:ind w:firstLine="709"/>
        <w:jc w:val="both"/>
        <w:rPr>
          <w:rFonts w:ascii="Times New Roman" w:hAnsi="Times New Roman"/>
          <w:bCs/>
          <w:sz w:val="28"/>
          <w:szCs w:val="28"/>
        </w:rPr>
      </w:pPr>
      <w:r>
        <w:rPr>
          <w:rFonts w:ascii="Times New Roman" w:eastAsia="Calibri" w:hAnsi="Times New Roman"/>
          <w:sz w:val="28"/>
          <w:szCs w:val="28"/>
          <w:lang w:eastAsia="en-US"/>
        </w:rPr>
        <w:t xml:space="preserve">Уголовное дело и </w:t>
      </w:r>
      <w:proofErr w:type="gramStart"/>
      <w:r>
        <w:rPr>
          <w:rFonts w:ascii="Times New Roman" w:eastAsia="Calibri" w:hAnsi="Times New Roman"/>
          <w:sz w:val="28"/>
          <w:szCs w:val="28"/>
          <w:lang w:eastAsia="en-US"/>
        </w:rPr>
        <w:t>постановлении</w:t>
      </w:r>
      <w:proofErr w:type="gramEnd"/>
      <w:r>
        <w:rPr>
          <w:rFonts w:ascii="Times New Roman" w:eastAsia="Calibri" w:hAnsi="Times New Roman"/>
          <w:sz w:val="28"/>
          <w:szCs w:val="28"/>
          <w:lang w:eastAsia="en-US"/>
        </w:rPr>
        <w:t xml:space="preserve"> о возбуждении ходатайства </w:t>
      </w:r>
      <w:r>
        <w:rPr>
          <w:rFonts w:ascii="Times New Roman" w:hAnsi="Times New Roman"/>
          <w:sz w:val="28"/>
          <w:szCs w:val="28"/>
        </w:rPr>
        <w:t>о прекращении уголовного дела</w:t>
      </w:r>
      <w:r>
        <w:rPr>
          <w:rFonts w:ascii="Times New Roman" w:eastAsia="Calibri" w:hAnsi="Times New Roman"/>
          <w:sz w:val="28"/>
          <w:szCs w:val="28"/>
          <w:lang w:eastAsia="en-US"/>
        </w:rPr>
        <w:t xml:space="preserve"> направлены в суд для рассмотрения по существу</w:t>
      </w:r>
      <w:r>
        <w:rPr>
          <w:rFonts w:ascii="Times New Roman" w:hAnsi="Times New Roman"/>
          <w:sz w:val="28"/>
          <w:szCs w:val="28"/>
        </w:rPr>
        <w:t>.</w:t>
      </w:r>
    </w:p>
    <w:p w:rsidR="004F669E" w:rsidRDefault="004F669E"/>
    <w:p w:rsidR="00056F32" w:rsidRDefault="00056F32">
      <w:pPr>
        <w:rPr>
          <w:rFonts w:ascii="Times New Roman" w:hAnsi="Times New Roman"/>
          <w:sz w:val="28"/>
          <w:szCs w:val="28"/>
        </w:rPr>
      </w:pPr>
      <w:r w:rsidRPr="00056F32">
        <w:rPr>
          <w:rFonts w:ascii="Times New Roman" w:hAnsi="Times New Roman"/>
          <w:sz w:val="28"/>
          <w:szCs w:val="28"/>
        </w:rPr>
        <w:t>Статья для размещения в СМИ:</w:t>
      </w:r>
      <w:r>
        <w:rPr>
          <w:rFonts w:ascii="Times New Roman" w:hAnsi="Times New Roman"/>
          <w:sz w:val="28"/>
          <w:szCs w:val="28"/>
        </w:rPr>
        <w:t xml:space="preserve"> автор старший помощник прокурора Василеостровского района Санкт-Петербурга Лепеткина Л.И., младший советник юстиции</w:t>
      </w:r>
    </w:p>
    <w:p w:rsidR="00056F32" w:rsidRPr="00056F32" w:rsidRDefault="00056F32" w:rsidP="00056F32">
      <w:pPr>
        <w:ind w:left="-567" w:firstLine="851"/>
        <w:jc w:val="both"/>
        <w:rPr>
          <w:rFonts w:ascii="Times New Roman" w:hAnsi="Times New Roman"/>
          <w:sz w:val="28"/>
          <w:szCs w:val="28"/>
        </w:rPr>
      </w:pPr>
      <w:proofErr w:type="gramStart"/>
      <w:r w:rsidRPr="00056F32">
        <w:rPr>
          <w:rFonts w:ascii="Times New Roman" w:hAnsi="Times New Roman"/>
          <w:sz w:val="28"/>
          <w:szCs w:val="28"/>
        </w:rPr>
        <w:t>Прокуратурой Василеостровского района Санкт-Петербурга  утверждено обвинительное заключение по уголовному делу, возбужденному  10.05.2018 в отношении Демидовой С.М. по признакам преступления, предусмотренного  ст.119 ч.1 УК РФ (угроза убийством или причинением тяжкого вреда здоровью, если имелись основания опасаться этой угрозы), предварительное расследование по которому проводилось дознавателем ОД и следователем СУ  УМВД России по Василеостровскому району.</w:t>
      </w:r>
      <w:proofErr w:type="gramEnd"/>
    </w:p>
    <w:p w:rsidR="00056F32" w:rsidRPr="00056F32" w:rsidRDefault="00056F32" w:rsidP="00056F32">
      <w:pPr>
        <w:ind w:left="-567" w:firstLine="851"/>
        <w:jc w:val="both"/>
        <w:rPr>
          <w:rFonts w:ascii="Times New Roman" w:hAnsi="Times New Roman"/>
          <w:sz w:val="28"/>
          <w:szCs w:val="28"/>
        </w:rPr>
      </w:pPr>
      <w:r w:rsidRPr="00056F32">
        <w:rPr>
          <w:rFonts w:ascii="Times New Roman" w:hAnsi="Times New Roman"/>
          <w:sz w:val="28"/>
          <w:szCs w:val="28"/>
        </w:rPr>
        <w:t>Демидова Светлана Михайловна изобличена в  совершении двух преступлений.</w:t>
      </w:r>
    </w:p>
    <w:p w:rsidR="00056F32" w:rsidRPr="00056F32" w:rsidRDefault="00056F32" w:rsidP="00056F32">
      <w:pPr>
        <w:tabs>
          <w:tab w:val="left" w:pos="709"/>
        </w:tabs>
        <w:ind w:left="-567" w:firstLine="851"/>
        <w:jc w:val="both"/>
        <w:rPr>
          <w:rFonts w:ascii="Times New Roman" w:hAnsi="Times New Roman"/>
          <w:sz w:val="28"/>
          <w:szCs w:val="28"/>
        </w:rPr>
      </w:pPr>
      <w:r w:rsidRPr="00056F32">
        <w:rPr>
          <w:rFonts w:ascii="Times New Roman" w:hAnsi="Times New Roman"/>
          <w:sz w:val="28"/>
          <w:szCs w:val="28"/>
        </w:rPr>
        <w:lastRenderedPageBreak/>
        <w:t xml:space="preserve">Расследованием установлено, что 08.05.2018 в период времени с 17 ч. до 18 ч. 20 мин. Демидова С.М., находясь в состоянии алкогольного опьянения, на детской площадке во дворе д.22 кор.2 по </w:t>
      </w:r>
      <w:proofErr w:type="spellStart"/>
      <w:r w:rsidRPr="00056F32">
        <w:rPr>
          <w:rFonts w:ascii="Times New Roman" w:hAnsi="Times New Roman"/>
          <w:sz w:val="28"/>
          <w:szCs w:val="28"/>
        </w:rPr>
        <w:t>ул</w:t>
      </w:r>
      <w:proofErr w:type="gramStart"/>
      <w:r w:rsidRPr="00056F32">
        <w:rPr>
          <w:rFonts w:ascii="Times New Roman" w:hAnsi="Times New Roman"/>
          <w:sz w:val="28"/>
          <w:szCs w:val="28"/>
        </w:rPr>
        <w:t>.Ш</w:t>
      </w:r>
      <w:proofErr w:type="gramEnd"/>
      <w:r w:rsidRPr="00056F32">
        <w:rPr>
          <w:rFonts w:ascii="Times New Roman" w:hAnsi="Times New Roman"/>
          <w:sz w:val="28"/>
          <w:szCs w:val="28"/>
        </w:rPr>
        <w:t>евченко</w:t>
      </w:r>
      <w:proofErr w:type="spellEnd"/>
      <w:r w:rsidRPr="00056F32">
        <w:rPr>
          <w:rFonts w:ascii="Times New Roman" w:hAnsi="Times New Roman"/>
          <w:sz w:val="28"/>
          <w:szCs w:val="28"/>
        </w:rPr>
        <w:t xml:space="preserve">, на почве внезапно возникших неприязненных отношений, умышленно, сопровождая свои действия угрозами убийством, находясь на расстоянии полутора метров от своего знакомого </w:t>
      </w:r>
      <w:proofErr w:type="spellStart"/>
      <w:r w:rsidRPr="00056F32">
        <w:rPr>
          <w:rFonts w:ascii="Times New Roman" w:hAnsi="Times New Roman"/>
          <w:sz w:val="28"/>
          <w:szCs w:val="28"/>
        </w:rPr>
        <w:t>Туробова</w:t>
      </w:r>
      <w:proofErr w:type="spellEnd"/>
      <w:r w:rsidRPr="00056F32">
        <w:rPr>
          <w:rFonts w:ascii="Times New Roman" w:hAnsi="Times New Roman"/>
          <w:sz w:val="28"/>
          <w:szCs w:val="28"/>
        </w:rPr>
        <w:t xml:space="preserve"> Александра Александровича, демонстративно размахивала перед ним ножом, направляя в его сторону лезвие, совершая движения, демонстрирующие нанесение удара в область шеи. Данную угрозу </w:t>
      </w:r>
      <w:proofErr w:type="spellStart"/>
      <w:r w:rsidRPr="00056F32">
        <w:rPr>
          <w:rFonts w:ascii="Times New Roman" w:hAnsi="Times New Roman"/>
          <w:sz w:val="28"/>
          <w:szCs w:val="28"/>
        </w:rPr>
        <w:t>Туробов</w:t>
      </w:r>
      <w:proofErr w:type="spellEnd"/>
      <w:r w:rsidRPr="00056F32">
        <w:rPr>
          <w:rFonts w:ascii="Times New Roman" w:hAnsi="Times New Roman"/>
          <w:sz w:val="28"/>
          <w:szCs w:val="28"/>
        </w:rPr>
        <w:t xml:space="preserve"> А.А. воспринимал реально и у него имелись все основания опасаться осуществления этой угрозы.</w:t>
      </w:r>
    </w:p>
    <w:p w:rsidR="00056F32" w:rsidRPr="00056F32" w:rsidRDefault="00056F32" w:rsidP="00056F32">
      <w:pPr>
        <w:tabs>
          <w:tab w:val="left" w:pos="709"/>
        </w:tabs>
        <w:ind w:left="-567" w:firstLine="851"/>
        <w:jc w:val="both"/>
        <w:rPr>
          <w:rFonts w:ascii="Times New Roman" w:hAnsi="Times New Roman"/>
          <w:sz w:val="28"/>
          <w:szCs w:val="28"/>
        </w:rPr>
      </w:pPr>
      <w:r w:rsidRPr="00056F32">
        <w:rPr>
          <w:rFonts w:ascii="Times New Roman" w:hAnsi="Times New Roman"/>
          <w:sz w:val="28"/>
          <w:szCs w:val="28"/>
        </w:rPr>
        <w:t xml:space="preserve">Затем Демидова С.М.  08.05.2018 в период времени с 17 ч. до 18 ч. 20 мин., находясь в состоянии алкогольного опьянения, на детской площадке во дворе д.22 кор.2 по </w:t>
      </w:r>
      <w:proofErr w:type="spellStart"/>
      <w:r w:rsidRPr="00056F32">
        <w:rPr>
          <w:rFonts w:ascii="Times New Roman" w:hAnsi="Times New Roman"/>
          <w:sz w:val="28"/>
          <w:szCs w:val="28"/>
        </w:rPr>
        <w:t>ул</w:t>
      </w:r>
      <w:proofErr w:type="gramStart"/>
      <w:r w:rsidRPr="00056F32">
        <w:rPr>
          <w:rFonts w:ascii="Times New Roman" w:hAnsi="Times New Roman"/>
          <w:sz w:val="28"/>
          <w:szCs w:val="28"/>
        </w:rPr>
        <w:t>.Ш</w:t>
      </w:r>
      <w:proofErr w:type="gramEnd"/>
      <w:r w:rsidRPr="00056F32">
        <w:rPr>
          <w:rFonts w:ascii="Times New Roman" w:hAnsi="Times New Roman"/>
          <w:sz w:val="28"/>
          <w:szCs w:val="28"/>
        </w:rPr>
        <w:t>евченко</w:t>
      </w:r>
      <w:proofErr w:type="spellEnd"/>
      <w:r w:rsidRPr="00056F32">
        <w:rPr>
          <w:rFonts w:ascii="Times New Roman" w:hAnsi="Times New Roman"/>
          <w:sz w:val="28"/>
          <w:szCs w:val="28"/>
        </w:rPr>
        <w:t xml:space="preserve">, на почве внезапно возникших неприязненных отношений, умышленно нанесла </w:t>
      </w:r>
      <w:proofErr w:type="spellStart"/>
      <w:r w:rsidRPr="00056F32">
        <w:rPr>
          <w:rFonts w:ascii="Times New Roman" w:hAnsi="Times New Roman"/>
          <w:sz w:val="28"/>
          <w:szCs w:val="28"/>
        </w:rPr>
        <w:t>Туробову</w:t>
      </w:r>
      <w:proofErr w:type="spellEnd"/>
      <w:r w:rsidRPr="00056F32">
        <w:rPr>
          <w:rFonts w:ascii="Times New Roman" w:hAnsi="Times New Roman"/>
          <w:sz w:val="28"/>
          <w:szCs w:val="28"/>
        </w:rPr>
        <w:t xml:space="preserve"> А.А. один удар ножом, то есть предметом, используемым в качестве оружия, в область шеи, причинив своими действиями потерпевшему </w:t>
      </w:r>
      <w:proofErr w:type="spellStart"/>
      <w:r w:rsidRPr="00056F32">
        <w:rPr>
          <w:rFonts w:ascii="Times New Roman" w:hAnsi="Times New Roman"/>
          <w:sz w:val="28"/>
          <w:szCs w:val="28"/>
        </w:rPr>
        <w:t>Туробову</w:t>
      </w:r>
      <w:proofErr w:type="spellEnd"/>
      <w:r w:rsidRPr="00056F32">
        <w:rPr>
          <w:rFonts w:ascii="Times New Roman" w:hAnsi="Times New Roman"/>
          <w:sz w:val="28"/>
          <w:szCs w:val="28"/>
        </w:rPr>
        <w:t xml:space="preserve"> А.А. колото-резаную рану мягких тканей левой </w:t>
      </w:r>
      <w:proofErr w:type="spellStart"/>
      <w:proofErr w:type="gramStart"/>
      <w:r w:rsidRPr="00056F32">
        <w:rPr>
          <w:rFonts w:ascii="Times New Roman" w:hAnsi="Times New Roman"/>
          <w:sz w:val="28"/>
          <w:szCs w:val="28"/>
        </w:rPr>
        <w:t>передне</w:t>
      </w:r>
      <w:proofErr w:type="spellEnd"/>
      <w:r w:rsidRPr="00056F32">
        <w:rPr>
          <w:rFonts w:ascii="Times New Roman" w:hAnsi="Times New Roman"/>
          <w:sz w:val="28"/>
          <w:szCs w:val="28"/>
        </w:rPr>
        <w:t>-боковой</w:t>
      </w:r>
      <w:proofErr w:type="gramEnd"/>
      <w:r w:rsidRPr="00056F32">
        <w:rPr>
          <w:rFonts w:ascii="Times New Roman" w:hAnsi="Times New Roman"/>
          <w:sz w:val="28"/>
          <w:szCs w:val="28"/>
        </w:rPr>
        <w:t xml:space="preserve"> поверхности шеи, сопровождавшуюся шоком тяжелой степени. Рана шеи, сопровождавшаяся шоком тяжелой степени, по признаку опасности для жизни расценивается как тяжкий вред здоровью.</w:t>
      </w:r>
    </w:p>
    <w:p w:rsidR="00056F32" w:rsidRPr="00056F32" w:rsidRDefault="00056F32" w:rsidP="00056F32">
      <w:pPr>
        <w:ind w:left="-567" w:firstLine="851"/>
        <w:jc w:val="both"/>
        <w:rPr>
          <w:rFonts w:ascii="Times New Roman" w:hAnsi="Times New Roman"/>
          <w:sz w:val="28"/>
          <w:szCs w:val="28"/>
        </w:rPr>
      </w:pPr>
      <w:r w:rsidRPr="00056F32">
        <w:rPr>
          <w:rFonts w:ascii="Times New Roman" w:hAnsi="Times New Roman"/>
          <w:sz w:val="28"/>
          <w:szCs w:val="28"/>
        </w:rPr>
        <w:t xml:space="preserve">Уголовное дело по обвинению Демидовой Светланы Михайловны, 1963 г. рождения, гражданки РФ, зарегистрированной в Санкт-Петербурге, пенсионерки, разведенной, ранее судимой (судимость погашена), в совершении преступлений, предусмотренных ст.119 ч.1 УК РФ (угроза убийством или причинением тяжкого вреда здоровью, если имелись основания опасаться этой угрозы) и ст.111 ч.2 </w:t>
      </w:r>
      <w:proofErr w:type="spellStart"/>
      <w:r w:rsidRPr="00056F32">
        <w:rPr>
          <w:rFonts w:ascii="Times New Roman" w:hAnsi="Times New Roman"/>
          <w:sz w:val="28"/>
          <w:szCs w:val="28"/>
        </w:rPr>
        <w:t>п</w:t>
      </w:r>
      <w:proofErr w:type="gramStart"/>
      <w:r w:rsidRPr="00056F32">
        <w:rPr>
          <w:rFonts w:ascii="Times New Roman" w:hAnsi="Times New Roman"/>
          <w:sz w:val="28"/>
          <w:szCs w:val="28"/>
        </w:rPr>
        <w:t>.З</w:t>
      </w:r>
      <w:proofErr w:type="spellEnd"/>
      <w:proofErr w:type="gramEnd"/>
      <w:r w:rsidRPr="00056F32">
        <w:rPr>
          <w:rFonts w:ascii="Times New Roman" w:hAnsi="Times New Roman"/>
          <w:sz w:val="28"/>
          <w:szCs w:val="28"/>
        </w:rPr>
        <w:t xml:space="preserve"> УК РФ (умышленное причинение тяжкого вреда здоровью, совершенное с применением оружия или предметов, используемых в качестве оружия),  направлено в Василеостровский районный суд Санкт-Петербурга для рассмотрения по существу.</w:t>
      </w:r>
    </w:p>
    <w:p w:rsidR="00056F32" w:rsidRPr="00056F32" w:rsidRDefault="00056F32">
      <w:pPr>
        <w:rPr>
          <w:rFonts w:ascii="Times New Roman" w:hAnsi="Times New Roman"/>
          <w:sz w:val="28"/>
          <w:szCs w:val="28"/>
        </w:rPr>
      </w:pPr>
    </w:p>
    <w:sectPr w:rsidR="00056F32" w:rsidRPr="00056F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F50"/>
    <w:rsid w:val="00056F32"/>
    <w:rsid w:val="003E0F50"/>
    <w:rsid w:val="004F669E"/>
    <w:rsid w:val="005C44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0F50"/>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semiHidden/>
    <w:unhideWhenUsed/>
    <w:rsid w:val="003E0F50"/>
    <w:pPr>
      <w:spacing w:after="0" w:line="240" w:lineRule="auto"/>
    </w:pPr>
    <w:rPr>
      <w:rFonts w:ascii="Courier New" w:hAnsi="Courier New"/>
      <w:sz w:val="20"/>
      <w:szCs w:val="20"/>
    </w:rPr>
  </w:style>
  <w:style w:type="character" w:customStyle="1" w:styleId="a4">
    <w:name w:val="Текст Знак"/>
    <w:basedOn w:val="a0"/>
    <w:link w:val="a3"/>
    <w:semiHidden/>
    <w:rsid w:val="003E0F50"/>
    <w:rPr>
      <w:rFonts w:ascii="Courier New" w:eastAsia="Times New Roman" w:hAnsi="Courier New"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0F50"/>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semiHidden/>
    <w:unhideWhenUsed/>
    <w:rsid w:val="003E0F50"/>
    <w:pPr>
      <w:spacing w:after="0" w:line="240" w:lineRule="auto"/>
    </w:pPr>
    <w:rPr>
      <w:rFonts w:ascii="Courier New" w:hAnsi="Courier New"/>
      <w:sz w:val="20"/>
      <w:szCs w:val="20"/>
    </w:rPr>
  </w:style>
  <w:style w:type="character" w:customStyle="1" w:styleId="a4">
    <w:name w:val="Текст Знак"/>
    <w:basedOn w:val="a0"/>
    <w:link w:val="a3"/>
    <w:semiHidden/>
    <w:rsid w:val="003E0F50"/>
    <w:rPr>
      <w:rFonts w:ascii="Courier New" w:eastAsia="Times New Roman" w:hAnsi="Courier New"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226990">
      <w:bodyDiv w:val="1"/>
      <w:marLeft w:val="0"/>
      <w:marRight w:val="0"/>
      <w:marTop w:val="0"/>
      <w:marBottom w:val="0"/>
      <w:divBdr>
        <w:top w:val="none" w:sz="0" w:space="0" w:color="auto"/>
        <w:left w:val="none" w:sz="0" w:space="0" w:color="auto"/>
        <w:bottom w:val="none" w:sz="0" w:space="0" w:color="auto"/>
        <w:right w:val="none" w:sz="0" w:space="0" w:color="auto"/>
      </w:divBdr>
    </w:div>
    <w:div w:id="1069185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631</Words>
  <Characters>3600</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Новокщенова М А.</dc:creator>
  <cp:lastModifiedBy>Пользователь</cp:lastModifiedBy>
  <cp:revision>2</cp:revision>
  <dcterms:created xsi:type="dcterms:W3CDTF">2018-10-26T05:43:00Z</dcterms:created>
  <dcterms:modified xsi:type="dcterms:W3CDTF">2018-10-26T05:43:00Z</dcterms:modified>
</cp:coreProperties>
</file>