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70" w:rsidRPr="00951E70" w:rsidRDefault="00951E70" w:rsidP="00951E70">
      <w:pPr>
        <w:ind w:right="-1"/>
        <w:jc w:val="both"/>
        <w:rPr>
          <w:b/>
          <w:sz w:val="28"/>
          <w:szCs w:val="28"/>
        </w:rPr>
      </w:pPr>
      <w:r w:rsidRPr="00951E70">
        <w:rPr>
          <w:b/>
          <w:sz w:val="28"/>
          <w:szCs w:val="28"/>
        </w:rPr>
        <w:t xml:space="preserve">Статья: «Проведена проверка соблюдения трудовых прав граждан». Автор статьи Фролова М.А. </w:t>
      </w:r>
    </w:p>
    <w:p w:rsidR="00951E70" w:rsidRPr="00E86A4C" w:rsidRDefault="00951E70" w:rsidP="00951E70">
      <w:pPr>
        <w:ind w:right="-1" w:firstLine="708"/>
        <w:jc w:val="both"/>
        <w:rPr>
          <w:sz w:val="28"/>
          <w:szCs w:val="28"/>
        </w:rPr>
      </w:pPr>
      <w:r w:rsidRPr="00E86A4C">
        <w:rPr>
          <w:sz w:val="28"/>
          <w:szCs w:val="28"/>
        </w:rPr>
        <w:t>Прокуратурой Василеостровского района проведена проверка соблюдения требований трудового законодательств</w:t>
      </w:r>
      <w:proofErr w:type="gramStart"/>
      <w:r w:rsidRPr="00E86A4C">
        <w:rPr>
          <w:sz w:val="28"/>
          <w:szCs w:val="28"/>
        </w:rPr>
        <w:t xml:space="preserve">а </w:t>
      </w:r>
      <w:r>
        <w:rPr>
          <w:sz w:val="28"/>
          <w:szCs w:val="28"/>
        </w:rPr>
        <w:t>ООО</w:t>
      </w:r>
      <w:proofErr w:type="gramEnd"/>
      <w:r>
        <w:rPr>
          <w:sz w:val="28"/>
          <w:szCs w:val="28"/>
        </w:rPr>
        <w:t xml:space="preserve"> «Капитал Стройиндустрия», в отношении которого 13.02.2020 введена процедура внешнего управления.</w:t>
      </w:r>
    </w:p>
    <w:p w:rsidR="00951E70" w:rsidRPr="00E86A4C" w:rsidRDefault="00951E70" w:rsidP="00951E70">
      <w:pPr>
        <w:ind w:right="-1"/>
        <w:jc w:val="both"/>
        <w:rPr>
          <w:sz w:val="28"/>
          <w:szCs w:val="28"/>
        </w:rPr>
      </w:pPr>
      <w:r w:rsidRPr="00E86A4C">
        <w:rPr>
          <w:sz w:val="28"/>
          <w:szCs w:val="28"/>
        </w:rPr>
        <w:tab/>
        <w:t xml:space="preserve">В </w:t>
      </w:r>
      <w:proofErr w:type="gramStart"/>
      <w:r w:rsidRPr="00E86A4C">
        <w:rPr>
          <w:sz w:val="28"/>
          <w:szCs w:val="28"/>
        </w:rPr>
        <w:t>соответствии</w:t>
      </w:r>
      <w:proofErr w:type="gramEnd"/>
      <w:r w:rsidRPr="00E86A4C">
        <w:rPr>
          <w:sz w:val="28"/>
          <w:szCs w:val="28"/>
        </w:rPr>
        <w:t xml:space="preserve"> со ст. 136 Т</w:t>
      </w:r>
      <w:r>
        <w:rPr>
          <w:sz w:val="28"/>
          <w:szCs w:val="28"/>
        </w:rPr>
        <w:t xml:space="preserve">рудового кодекса Российской </w:t>
      </w:r>
      <w:r w:rsidRPr="00E86A4C">
        <w:rPr>
          <w:sz w:val="28"/>
          <w:szCs w:val="28"/>
        </w:rPr>
        <w:t>Ф</w:t>
      </w:r>
      <w:r>
        <w:rPr>
          <w:sz w:val="28"/>
          <w:szCs w:val="28"/>
        </w:rPr>
        <w:t>едерации</w:t>
      </w:r>
      <w:r w:rsidRPr="00E86A4C">
        <w:rPr>
          <w:sz w:val="28"/>
          <w:szCs w:val="28"/>
        </w:rPr>
        <w:t xml:space="preserve">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951E70" w:rsidRDefault="00951E70" w:rsidP="00951E70">
      <w:pPr>
        <w:ind w:right="-1" w:firstLine="708"/>
        <w:jc w:val="both"/>
        <w:rPr>
          <w:sz w:val="28"/>
          <w:szCs w:val="28"/>
        </w:rPr>
      </w:pPr>
      <w:r>
        <w:rPr>
          <w:sz w:val="28"/>
          <w:szCs w:val="28"/>
        </w:rPr>
        <w:t>Установлено, чт</w:t>
      </w:r>
      <w:proofErr w:type="gramStart"/>
      <w:r>
        <w:rPr>
          <w:sz w:val="28"/>
          <w:szCs w:val="28"/>
        </w:rPr>
        <w:t>о у ООО</w:t>
      </w:r>
      <w:proofErr w:type="gramEnd"/>
      <w:r>
        <w:rPr>
          <w:sz w:val="28"/>
          <w:szCs w:val="28"/>
        </w:rPr>
        <w:t xml:space="preserve"> «Капитал Стройиндустрия» имеется задолженность по заработной плате перед 189 работниками в размере 22 921 670,31 руб.</w:t>
      </w:r>
    </w:p>
    <w:p w:rsidR="00951E70" w:rsidRPr="00E86A4C" w:rsidRDefault="00951E70" w:rsidP="00951E70">
      <w:pPr>
        <w:tabs>
          <w:tab w:val="left" w:pos="709"/>
          <w:tab w:val="left" w:pos="993"/>
        </w:tabs>
        <w:ind w:firstLine="709"/>
        <w:jc w:val="both"/>
        <w:rPr>
          <w:sz w:val="28"/>
          <w:szCs w:val="28"/>
        </w:rPr>
      </w:pPr>
      <w:r w:rsidRPr="00CE6EEF">
        <w:rPr>
          <w:sz w:val="28"/>
          <w:szCs w:val="28"/>
        </w:rPr>
        <w:t>По резул</w:t>
      </w:r>
      <w:r>
        <w:rPr>
          <w:sz w:val="28"/>
          <w:szCs w:val="28"/>
        </w:rPr>
        <w:t>ьтатам проверочных мероприятий</w:t>
      </w:r>
      <w:r w:rsidRPr="00CE6EEF">
        <w:rPr>
          <w:sz w:val="28"/>
          <w:szCs w:val="28"/>
        </w:rPr>
        <w:t xml:space="preserve"> прокуратурой района </w:t>
      </w:r>
      <w:r>
        <w:rPr>
          <w:sz w:val="28"/>
          <w:szCs w:val="28"/>
        </w:rPr>
        <w:t xml:space="preserve">14.04.2020 </w:t>
      </w:r>
      <w:r w:rsidRPr="00CE6EEF">
        <w:rPr>
          <w:sz w:val="28"/>
          <w:szCs w:val="28"/>
        </w:rPr>
        <w:t>вынесено постановление в порядке ч. 2 п. 2 ст. 37 УПК РФ,</w:t>
      </w:r>
      <w:r>
        <w:rPr>
          <w:sz w:val="28"/>
          <w:szCs w:val="28"/>
        </w:rPr>
        <w:t xml:space="preserve"> по результатам рассмотрения которого</w:t>
      </w:r>
      <w:r w:rsidRPr="00CE6EEF">
        <w:rPr>
          <w:sz w:val="28"/>
          <w:szCs w:val="28"/>
        </w:rPr>
        <w:t xml:space="preserve"> СО по </w:t>
      </w:r>
      <w:r>
        <w:rPr>
          <w:sz w:val="28"/>
          <w:szCs w:val="28"/>
        </w:rPr>
        <w:t>Приморскому району ГСУ СК РФ по</w:t>
      </w:r>
      <w:r>
        <w:rPr>
          <w:sz w:val="28"/>
          <w:szCs w:val="28"/>
        </w:rPr>
        <w:t xml:space="preserve"> </w:t>
      </w:r>
      <w:r w:rsidRPr="00CE6EEF">
        <w:rPr>
          <w:sz w:val="28"/>
          <w:szCs w:val="28"/>
        </w:rPr>
        <w:t xml:space="preserve">Санкт-Петербургу 03.08.2020 возбуждено уголовное дело. </w:t>
      </w:r>
    </w:p>
    <w:p w:rsidR="00951E70" w:rsidRPr="00E86A4C" w:rsidRDefault="00951E70" w:rsidP="00951E70">
      <w:pPr>
        <w:ind w:right="-1" w:firstLine="708"/>
        <w:jc w:val="both"/>
        <w:rPr>
          <w:sz w:val="28"/>
          <w:szCs w:val="28"/>
        </w:rPr>
      </w:pPr>
      <w:r w:rsidRPr="00E86A4C">
        <w:rPr>
          <w:sz w:val="28"/>
          <w:szCs w:val="28"/>
        </w:rPr>
        <w:t>Вопрос погашения задолженности по заработной плате</w:t>
      </w:r>
      <w:r>
        <w:rPr>
          <w:sz w:val="28"/>
          <w:szCs w:val="28"/>
        </w:rPr>
        <w:t xml:space="preserve"> указанной организацией </w:t>
      </w:r>
      <w:r w:rsidRPr="00E86A4C">
        <w:rPr>
          <w:sz w:val="28"/>
          <w:szCs w:val="28"/>
        </w:rPr>
        <w:t>находится на контроле прокуратуры района.</w:t>
      </w:r>
    </w:p>
    <w:p w:rsidR="00051A5C" w:rsidRDefault="00051A5C"/>
    <w:p w:rsidR="00951E70" w:rsidRPr="00951E70" w:rsidRDefault="00951E70">
      <w:pPr>
        <w:rPr>
          <w:b/>
        </w:rPr>
      </w:pPr>
    </w:p>
    <w:p w:rsidR="00951E70" w:rsidRPr="00951E70" w:rsidRDefault="00951E70" w:rsidP="00951E70">
      <w:pPr>
        <w:ind w:firstLine="709"/>
        <w:jc w:val="both"/>
        <w:rPr>
          <w:b/>
          <w:sz w:val="28"/>
          <w:szCs w:val="28"/>
        </w:rPr>
      </w:pPr>
      <w:r w:rsidRPr="00951E70">
        <w:rPr>
          <w:b/>
          <w:sz w:val="28"/>
          <w:szCs w:val="28"/>
        </w:rPr>
        <w:t>Статья: «</w:t>
      </w:r>
      <w:r w:rsidRPr="00951E70">
        <w:rPr>
          <w:b/>
          <w:sz w:val="28"/>
          <w:szCs w:val="28"/>
        </w:rPr>
        <w:t>Прокуратурой района проведена проверка соблюдения требований законодательства о противодействии коррупции, в ходе которой выявлены нарушения порядка трудоустройства лица, ранее замещавшего должность государственной службы</w:t>
      </w:r>
      <w:r w:rsidRPr="00951E70">
        <w:rPr>
          <w:b/>
          <w:sz w:val="28"/>
          <w:szCs w:val="28"/>
        </w:rPr>
        <w:t>»</w:t>
      </w:r>
      <w:r w:rsidRPr="00951E70">
        <w:rPr>
          <w:b/>
          <w:sz w:val="28"/>
          <w:szCs w:val="28"/>
        </w:rPr>
        <w:t>.</w:t>
      </w:r>
      <w:r w:rsidRPr="00951E70">
        <w:rPr>
          <w:b/>
          <w:sz w:val="28"/>
          <w:szCs w:val="28"/>
        </w:rPr>
        <w:t xml:space="preserve"> Автор статьи Савенко А.Ю. </w:t>
      </w:r>
    </w:p>
    <w:p w:rsidR="00951E70" w:rsidRPr="00951E70" w:rsidRDefault="00951E70" w:rsidP="00951E70">
      <w:pPr>
        <w:autoSpaceDE w:val="0"/>
        <w:autoSpaceDN w:val="0"/>
        <w:adjustRightInd w:val="0"/>
        <w:ind w:firstLine="709"/>
        <w:jc w:val="both"/>
        <w:rPr>
          <w:sz w:val="28"/>
          <w:szCs w:val="28"/>
        </w:rPr>
      </w:pPr>
      <w:r w:rsidRPr="00951E70">
        <w:rPr>
          <w:sz w:val="28"/>
          <w:szCs w:val="28"/>
        </w:rPr>
        <w:t>Установлено, что гр. Г. до 15.09.2017 занимал должность специалиста 1-ого разряда в правовом отделе МИФНС № 16 Санкт-Петербурга (далее - Инспекция) и 20.06.2018 принят на должность юрисконсульта в ООО ОП «Кордон» (далее - Общество).</w:t>
      </w:r>
    </w:p>
    <w:p w:rsidR="00951E70" w:rsidRPr="00951E70" w:rsidRDefault="00951E70" w:rsidP="00951E70">
      <w:pPr>
        <w:ind w:firstLine="709"/>
        <w:jc w:val="both"/>
        <w:rPr>
          <w:sz w:val="28"/>
          <w:szCs w:val="28"/>
        </w:rPr>
      </w:pPr>
      <w:r w:rsidRPr="00951E70">
        <w:rPr>
          <w:sz w:val="28"/>
          <w:szCs w:val="28"/>
        </w:rPr>
        <w:t xml:space="preserve">Однако в ходе проверки установлено, что в нарушение ст. 12 Федерального закона «О противодействии коррупции» сообщение о заключении трудового договора с гр. Г., ранее замещавшим должность государственной службы, Обществом в адрес Инспекции не направлялось, в </w:t>
      </w:r>
      <w:proofErr w:type="gramStart"/>
      <w:r w:rsidRPr="00951E70">
        <w:rPr>
          <w:sz w:val="28"/>
          <w:szCs w:val="28"/>
        </w:rPr>
        <w:t>связи</w:t>
      </w:r>
      <w:proofErr w:type="gramEnd"/>
      <w:r w:rsidRPr="00951E70">
        <w:rPr>
          <w:sz w:val="28"/>
          <w:szCs w:val="28"/>
        </w:rPr>
        <w:t xml:space="preserve"> с чем прокуратурой района в отношении юридического лица и генерального директора ООО ОП «Кордон» возбуждены дела по ст. 19.29 КоАП РФ (привлечение работодателем к трудовой деятельности на условиях трудового договора бывшего государственного служащего, замещавшего </w:t>
      </w:r>
      <w:proofErr w:type="gramStart"/>
      <w:r w:rsidRPr="00951E70">
        <w:rPr>
          <w:sz w:val="28"/>
          <w:szCs w:val="28"/>
        </w:rPr>
        <w:t>должность</w:t>
      </w:r>
      <w:proofErr w:type="gramEnd"/>
      <w:r w:rsidRPr="00951E70">
        <w:rPr>
          <w:sz w:val="28"/>
          <w:szCs w:val="28"/>
        </w:rPr>
        <w:t xml:space="preserve"> включенную в перечень, установленный нормативными правовыми актами, с нарушением требований, предусмотренных Федеральным законом от 25.12.2008 № 273-ФЗ «О противодействии коррупции»).</w:t>
      </w:r>
    </w:p>
    <w:p w:rsidR="00951E70" w:rsidRPr="00951E70" w:rsidRDefault="00951E70" w:rsidP="00951E70">
      <w:pPr>
        <w:ind w:right="-2" w:firstLine="708"/>
        <w:jc w:val="both"/>
        <w:rPr>
          <w:sz w:val="28"/>
          <w:szCs w:val="28"/>
        </w:rPr>
      </w:pPr>
      <w:r w:rsidRPr="00951E70">
        <w:rPr>
          <w:sz w:val="28"/>
          <w:szCs w:val="28"/>
        </w:rPr>
        <w:t xml:space="preserve">По результатам рассмотрения указанных постановлений, 09.06.2020 судьей мирового судебного участка № 47 указанные лица привлечены к </w:t>
      </w:r>
      <w:r w:rsidRPr="00951E70">
        <w:rPr>
          <w:sz w:val="28"/>
          <w:szCs w:val="28"/>
        </w:rPr>
        <w:lastRenderedPageBreak/>
        <w:t xml:space="preserve">административной ответственности  в виде административных штрафов на общую сумму 70 тысяч рублей. </w:t>
      </w:r>
    </w:p>
    <w:p w:rsidR="00951E70" w:rsidRPr="00951E70" w:rsidRDefault="00951E70" w:rsidP="00951E70">
      <w:pPr>
        <w:ind w:right="-2" w:firstLine="708"/>
        <w:jc w:val="both"/>
        <w:rPr>
          <w:sz w:val="28"/>
          <w:szCs w:val="28"/>
        </w:rPr>
      </w:pPr>
      <w:r w:rsidRPr="00951E70">
        <w:rPr>
          <w:sz w:val="28"/>
          <w:szCs w:val="28"/>
        </w:rPr>
        <w:t xml:space="preserve">Представление от 16.03.2020 по факту выявленных нарушений, внесенное прокуратурой района в адрес ООО ОП «Кордон», рассмотрено и удовлетворено, должностное лицо привлечено к дисциплинарной ответственности. </w:t>
      </w:r>
    </w:p>
    <w:p w:rsidR="00951E70" w:rsidRDefault="00951E70"/>
    <w:p w:rsidR="00951E70" w:rsidRPr="00951E70" w:rsidRDefault="00951E70">
      <w:pPr>
        <w:rPr>
          <w:b/>
        </w:rPr>
      </w:pPr>
    </w:p>
    <w:p w:rsidR="00951E70" w:rsidRPr="00951E70" w:rsidRDefault="00951E70" w:rsidP="00951E70">
      <w:pPr>
        <w:ind w:firstLine="709"/>
        <w:jc w:val="both"/>
        <w:rPr>
          <w:rFonts w:eastAsia="Calibri"/>
          <w:b/>
          <w:sz w:val="28"/>
          <w:szCs w:val="28"/>
          <w:lang w:eastAsia="en-US"/>
        </w:rPr>
      </w:pPr>
      <w:r w:rsidRPr="00951E70">
        <w:rPr>
          <w:rFonts w:eastAsia="Calibri"/>
          <w:b/>
          <w:sz w:val="28"/>
          <w:szCs w:val="28"/>
          <w:lang w:eastAsia="en-US"/>
        </w:rPr>
        <w:t>Статья: «</w:t>
      </w:r>
      <w:r w:rsidRPr="00951E70">
        <w:rPr>
          <w:rFonts w:eastAsia="Calibri"/>
          <w:b/>
          <w:sz w:val="28"/>
          <w:szCs w:val="28"/>
          <w:lang w:eastAsia="en-US"/>
        </w:rPr>
        <w:t>Прокуратурой района выявлены нарушения законодательства о противодействии коррупции в деятельности общества с ограниченной ответственностью</w:t>
      </w:r>
      <w:r w:rsidRPr="00951E70">
        <w:rPr>
          <w:b/>
          <w:sz w:val="28"/>
          <w:szCs w:val="28"/>
        </w:rPr>
        <w:t xml:space="preserve"> «Холдинг евро дом</w:t>
      </w:r>
      <w:r w:rsidRPr="00951E70">
        <w:rPr>
          <w:rFonts w:eastAsia="Calibri"/>
          <w:b/>
          <w:sz w:val="28"/>
          <w:szCs w:val="28"/>
          <w:lang w:eastAsia="en-US"/>
        </w:rPr>
        <w:t>»</w:t>
      </w:r>
      <w:r w:rsidRPr="00951E70">
        <w:rPr>
          <w:rFonts w:eastAsia="Calibri"/>
          <w:b/>
          <w:sz w:val="28"/>
          <w:szCs w:val="28"/>
          <w:lang w:eastAsia="en-US"/>
        </w:rPr>
        <w:t>. Автор статьи Кропко М.Д.</w:t>
      </w:r>
    </w:p>
    <w:p w:rsidR="00951E70" w:rsidRPr="00951E70" w:rsidRDefault="00951E70" w:rsidP="00951E70">
      <w:pPr>
        <w:ind w:firstLine="709"/>
        <w:jc w:val="both"/>
        <w:rPr>
          <w:rFonts w:eastAsia="Calibri"/>
          <w:sz w:val="28"/>
          <w:szCs w:val="28"/>
          <w:lang w:eastAsia="en-US"/>
        </w:rPr>
      </w:pPr>
      <w:r w:rsidRPr="00951E70">
        <w:rPr>
          <w:rFonts w:eastAsia="Calibri"/>
          <w:sz w:val="28"/>
          <w:szCs w:val="28"/>
          <w:lang w:eastAsia="en-US"/>
        </w:rPr>
        <w:t>Проверкой установлено, что Обществом в ноябре 2017 года заключен трудовой договор с лицом, осуществлявшим ранее трудовую деятельность в инспекции ФНС по городу и космодрому Байконур в должности государственного налогового инспектора.</w:t>
      </w:r>
    </w:p>
    <w:p w:rsidR="00951E70" w:rsidRPr="00951E70" w:rsidRDefault="00951E70" w:rsidP="00951E70">
      <w:pPr>
        <w:autoSpaceDE w:val="0"/>
        <w:autoSpaceDN w:val="0"/>
        <w:adjustRightInd w:val="0"/>
        <w:ind w:firstLine="709"/>
        <w:jc w:val="both"/>
        <w:rPr>
          <w:rFonts w:eastAsia="Calibri"/>
          <w:sz w:val="28"/>
          <w:szCs w:val="28"/>
          <w:lang w:eastAsia="en-US"/>
        </w:rPr>
      </w:pPr>
      <w:r w:rsidRPr="00951E70">
        <w:rPr>
          <w:rFonts w:eastAsia="Calibri"/>
          <w:sz w:val="28"/>
          <w:szCs w:val="28"/>
          <w:lang w:eastAsia="en-US"/>
        </w:rPr>
        <w:t xml:space="preserve">Вместе с тем, Общество не направило в инспекцию сообщение о заключении трудового договора с вышеуказанным лицом в установленный законом срок, в соответствии с </w:t>
      </w:r>
      <w:proofErr w:type="spellStart"/>
      <w:r w:rsidRPr="00951E70">
        <w:rPr>
          <w:rFonts w:eastAsia="Calibri"/>
          <w:sz w:val="28"/>
          <w:szCs w:val="28"/>
          <w:lang w:eastAsia="en-US"/>
        </w:rPr>
        <w:t>ч.ч</w:t>
      </w:r>
      <w:proofErr w:type="spellEnd"/>
      <w:r w:rsidRPr="00951E70">
        <w:rPr>
          <w:rFonts w:eastAsia="Calibri"/>
          <w:sz w:val="28"/>
          <w:szCs w:val="28"/>
          <w:lang w:eastAsia="en-US"/>
        </w:rPr>
        <w:t xml:space="preserve">. 4, 5 ст. 12 Федерального закона «О противодействии коррупции», таким </w:t>
      </w:r>
      <w:proofErr w:type="gramStart"/>
      <w:r w:rsidRPr="00951E70">
        <w:rPr>
          <w:rFonts w:eastAsia="Calibri"/>
          <w:sz w:val="28"/>
          <w:szCs w:val="28"/>
          <w:lang w:eastAsia="en-US"/>
        </w:rPr>
        <w:t>образом</w:t>
      </w:r>
      <w:proofErr w:type="gramEnd"/>
      <w:r w:rsidRPr="00951E70">
        <w:rPr>
          <w:rFonts w:eastAsia="Calibri"/>
          <w:sz w:val="28"/>
          <w:szCs w:val="28"/>
          <w:lang w:eastAsia="en-US"/>
        </w:rPr>
        <w:t xml:space="preserve"> нарушив ст.19.29 Кодекса Российской Федерации об административных правонарушениях.</w:t>
      </w:r>
    </w:p>
    <w:p w:rsidR="00951E70" w:rsidRPr="00951E70" w:rsidRDefault="00951E70" w:rsidP="00951E70">
      <w:pPr>
        <w:ind w:firstLine="709"/>
        <w:jc w:val="both"/>
        <w:rPr>
          <w:rFonts w:eastAsia="Calibri"/>
          <w:sz w:val="28"/>
          <w:szCs w:val="28"/>
          <w:lang w:eastAsia="en-US"/>
        </w:rPr>
      </w:pPr>
      <w:r w:rsidRPr="00951E70">
        <w:rPr>
          <w:rFonts w:eastAsia="Calibri"/>
          <w:sz w:val="28"/>
          <w:szCs w:val="28"/>
          <w:lang w:eastAsia="en-US"/>
        </w:rPr>
        <w:t>Прокуратурой района в Общество по вышеуказанному факту нарушения законодательства о противодействии коррупции 10.06.2020 внесено представление об устранении нарушений законодательства о противодействии коррупции, которое рассмотрено и удовлетворено, ответственное должностное лицо привлечено к дисциплинарной ответственности.</w:t>
      </w:r>
    </w:p>
    <w:p w:rsidR="00951E70" w:rsidRPr="00951E70" w:rsidRDefault="00951E70" w:rsidP="00951E70">
      <w:pPr>
        <w:ind w:firstLine="709"/>
        <w:jc w:val="both"/>
        <w:rPr>
          <w:rFonts w:eastAsia="Calibri"/>
          <w:sz w:val="28"/>
          <w:szCs w:val="28"/>
          <w:lang w:eastAsia="en-US"/>
        </w:rPr>
      </w:pPr>
      <w:r w:rsidRPr="00951E70">
        <w:rPr>
          <w:rFonts w:eastAsia="Calibri"/>
          <w:sz w:val="28"/>
          <w:szCs w:val="28"/>
          <w:lang w:eastAsia="en-US"/>
        </w:rPr>
        <w:t>Также в связи с нарушением Обществом ст.19.29 КоАП РФ прокуратурой района 06.07.2020 вынесено постановление о возбуждении дела об административном правонарушении в отношении Общества, которое в настоящее время не рассмотрено.</w:t>
      </w:r>
    </w:p>
    <w:p w:rsidR="00951E70" w:rsidRPr="00951E70" w:rsidRDefault="00951E70" w:rsidP="00951E70">
      <w:pPr>
        <w:spacing w:after="200"/>
        <w:contextualSpacing/>
        <w:jc w:val="both"/>
        <w:outlineLvl w:val="1"/>
        <w:rPr>
          <w:rFonts w:eastAsia="Calibri"/>
          <w:sz w:val="28"/>
          <w:szCs w:val="27"/>
          <w:lang w:eastAsia="en-US"/>
        </w:rPr>
      </w:pPr>
    </w:p>
    <w:p w:rsidR="00951E70" w:rsidRPr="00951E70" w:rsidRDefault="00951E70" w:rsidP="00951E70">
      <w:pPr>
        <w:ind w:firstLine="709"/>
        <w:jc w:val="both"/>
        <w:rPr>
          <w:rFonts w:eastAsia="Calibri"/>
          <w:b/>
          <w:sz w:val="28"/>
          <w:szCs w:val="28"/>
          <w:lang w:eastAsia="en-US"/>
        </w:rPr>
      </w:pPr>
      <w:r w:rsidRPr="00951E70">
        <w:rPr>
          <w:rFonts w:eastAsia="Calibri"/>
          <w:b/>
          <w:sz w:val="28"/>
          <w:szCs w:val="28"/>
          <w:lang w:eastAsia="en-US"/>
        </w:rPr>
        <w:t>Статья: «</w:t>
      </w:r>
      <w:r w:rsidRPr="00951E70">
        <w:rPr>
          <w:rFonts w:eastAsia="Calibri"/>
          <w:b/>
          <w:sz w:val="28"/>
          <w:szCs w:val="28"/>
          <w:lang w:eastAsia="en-US"/>
        </w:rPr>
        <w:t>Прокуратурой района проведена проверка исполнения на поднадзорной территории законодательства, направленного на обеспечение безопасности дорожного движения</w:t>
      </w:r>
      <w:r w:rsidRPr="00951E70">
        <w:rPr>
          <w:rFonts w:eastAsia="Calibri"/>
          <w:b/>
          <w:sz w:val="28"/>
          <w:szCs w:val="28"/>
          <w:lang w:eastAsia="en-US"/>
        </w:rPr>
        <w:t>»</w:t>
      </w:r>
      <w:r w:rsidRPr="00951E70">
        <w:rPr>
          <w:rFonts w:eastAsia="Calibri"/>
          <w:b/>
          <w:sz w:val="28"/>
          <w:szCs w:val="28"/>
          <w:lang w:eastAsia="en-US"/>
        </w:rPr>
        <w:t>.</w:t>
      </w:r>
      <w:r w:rsidRPr="00951E70">
        <w:rPr>
          <w:rFonts w:eastAsia="Calibri"/>
          <w:b/>
          <w:sz w:val="28"/>
          <w:szCs w:val="28"/>
          <w:lang w:eastAsia="en-US"/>
        </w:rPr>
        <w:t xml:space="preserve"> Автор статьи Горностаева Е.А.</w:t>
      </w:r>
    </w:p>
    <w:p w:rsidR="00951E70" w:rsidRPr="00951E70" w:rsidRDefault="00951E70" w:rsidP="00951E70">
      <w:pPr>
        <w:ind w:firstLine="709"/>
        <w:jc w:val="both"/>
        <w:rPr>
          <w:rFonts w:eastAsia="Calibri"/>
          <w:sz w:val="28"/>
          <w:szCs w:val="28"/>
          <w:lang w:eastAsia="en-US"/>
        </w:rPr>
      </w:pPr>
      <w:r w:rsidRPr="00951E70">
        <w:rPr>
          <w:rFonts w:eastAsia="Calibri"/>
          <w:sz w:val="28"/>
          <w:szCs w:val="28"/>
          <w:lang w:eastAsia="en-US"/>
        </w:rPr>
        <w:t>Установлено, что покрытие проезжей части на территории района не в полной мере соответствует требованиям ГОСТ Р 50597-2017.</w:t>
      </w:r>
    </w:p>
    <w:p w:rsidR="00951E70" w:rsidRPr="00951E70" w:rsidRDefault="00951E70" w:rsidP="00951E70">
      <w:pPr>
        <w:ind w:firstLine="709"/>
        <w:jc w:val="both"/>
        <w:rPr>
          <w:rFonts w:eastAsia="Calibri"/>
          <w:sz w:val="28"/>
          <w:szCs w:val="28"/>
          <w:lang w:eastAsia="en-US"/>
        </w:rPr>
      </w:pPr>
      <w:r w:rsidRPr="00951E70">
        <w:rPr>
          <w:rFonts w:eastAsia="Calibri"/>
          <w:sz w:val="28"/>
          <w:szCs w:val="28"/>
          <w:lang w:eastAsia="en-US"/>
        </w:rPr>
        <w:t xml:space="preserve">Так, по адресам: 2-я линия В.О., д. 61/30; наб. Макарова, д. 6; 18-я линия В.О., д. 3; </w:t>
      </w:r>
      <w:proofErr w:type="gramStart"/>
      <w:r w:rsidRPr="00951E70">
        <w:rPr>
          <w:rFonts w:eastAsia="Calibri"/>
          <w:sz w:val="28"/>
          <w:szCs w:val="28"/>
          <w:lang w:eastAsia="en-US"/>
        </w:rPr>
        <w:t>Средний</w:t>
      </w:r>
      <w:proofErr w:type="gramEnd"/>
      <w:r w:rsidRPr="00951E70">
        <w:rPr>
          <w:rFonts w:eastAsia="Calibri"/>
          <w:sz w:val="28"/>
          <w:szCs w:val="28"/>
          <w:lang w:eastAsia="en-US"/>
        </w:rPr>
        <w:t xml:space="preserve"> пр. В.О., д. 86 и д. 88; 26-я линия В.О., д. 13; Гаванская ул., д. 35; ул. Кораблестроителей, д. 50; 27-я линия В.О., д. 8а выявлены дефекты дорожного полотна с превышением допустимых нормативов (ямы, выбоины).</w:t>
      </w:r>
    </w:p>
    <w:p w:rsidR="00951E70" w:rsidRPr="00951E70" w:rsidRDefault="00951E70" w:rsidP="00951E70">
      <w:pPr>
        <w:ind w:firstLine="709"/>
        <w:jc w:val="both"/>
        <w:rPr>
          <w:rFonts w:eastAsia="Calibri"/>
          <w:sz w:val="28"/>
          <w:szCs w:val="28"/>
          <w:lang w:eastAsia="en-US"/>
        </w:rPr>
      </w:pPr>
      <w:r w:rsidRPr="00951E70">
        <w:rPr>
          <w:rFonts w:eastAsia="Calibri"/>
          <w:sz w:val="28"/>
          <w:szCs w:val="28"/>
          <w:lang w:eastAsia="en-US"/>
        </w:rPr>
        <w:t xml:space="preserve">В связи с чем, по результатам проверки прокуратурой района 20.08.2020 директору СПб ГУДП «Центр» внесено представление об </w:t>
      </w:r>
      <w:r w:rsidRPr="00951E70">
        <w:rPr>
          <w:rFonts w:eastAsia="Calibri"/>
          <w:sz w:val="28"/>
          <w:szCs w:val="28"/>
          <w:lang w:eastAsia="en-US"/>
        </w:rPr>
        <w:lastRenderedPageBreak/>
        <w:t>устранении нарушений законодательства в сфере безопасности дорожного движения. Материалы проверки переданы в ОГИБДД УМВД России по Василеостровскому району Санкт-Петербурга для решения вопроса о привлечении виновных лиц к административной ответственности, предусмотренной ч. 1 ст. 12.34 КоАП РФ.</w:t>
      </w:r>
    </w:p>
    <w:p w:rsidR="00951E70" w:rsidRPr="00951E70" w:rsidRDefault="00951E70" w:rsidP="00951E70">
      <w:pPr>
        <w:ind w:firstLine="709"/>
        <w:jc w:val="both"/>
        <w:rPr>
          <w:rFonts w:eastAsia="Calibri"/>
          <w:sz w:val="28"/>
          <w:szCs w:val="28"/>
          <w:lang w:eastAsia="en-US"/>
        </w:rPr>
      </w:pPr>
      <w:r w:rsidRPr="00951E70">
        <w:rPr>
          <w:rFonts w:eastAsia="Calibri"/>
          <w:sz w:val="28"/>
          <w:szCs w:val="28"/>
          <w:lang w:eastAsia="en-US"/>
        </w:rPr>
        <w:t>Устранение нарушений находится на контроле прокуратуры района.</w:t>
      </w:r>
    </w:p>
    <w:p w:rsidR="00951E70" w:rsidRDefault="00951E70"/>
    <w:p w:rsidR="00951E70" w:rsidRDefault="00951E70"/>
    <w:p w:rsidR="00951E70" w:rsidRPr="00951E70" w:rsidRDefault="00951E70" w:rsidP="00951E70">
      <w:pPr>
        <w:tabs>
          <w:tab w:val="left" w:pos="142"/>
          <w:tab w:val="left" w:pos="567"/>
          <w:tab w:val="left" w:pos="709"/>
        </w:tabs>
        <w:ind w:right="-1" w:firstLine="708"/>
        <w:jc w:val="both"/>
        <w:rPr>
          <w:b/>
          <w:sz w:val="28"/>
          <w:szCs w:val="28"/>
        </w:rPr>
      </w:pPr>
      <w:bookmarkStart w:id="0" w:name="_GoBack"/>
      <w:r w:rsidRPr="00951E70">
        <w:rPr>
          <w:b/>
          <w:sz w:val="28"/>
          <w:szCs w:val="28"/>
        </w:rPr>
        <w:t>Статья: «</w:t>
      </w:r>
      <w:r w:rsidRPr="00951E70">
        <w:rPr>
          <w:b/>
          <w:sz w:val="28"/>
          <w:szCs w:val="28"/>
        </w:rPr>
        <w:t xml:space="preserve">Прокуратурой Василеостровского района Санкт-Петербурга проведена проверка по обращению </w:t>
      </w:r>
      <w:r w:rsidRPr="00951E70">
        <w:rPr>
          <w:b/>
          <w:sz w:val="28"/>
          <w:szCs w:val="28"/>
        </w:rPr>
        <w:t xml:space="preserve">местной жительницы </w:t>
      </w:r>
      <w:r w:rsidRPr="00951E70">
        <w:rPr>
          <w:b/>
          <w:sz w:val="28"/>
          <w:szCs w:val="28"/>
        </w:rPr>
        <w:t>о возможном нарушении трудового законодательства руководством акционерного общества</w:t>
      </w:r>
      <w:r w:rsidRPr="00951E70">
        <w:rPr>
          <w:b/>
          <w:sz w:val="28"/>
          <w:szCs w:val="28"/>
        </w:rPr>
        <w:t xml:space="preserve"> «</w:t>
      </w:r>
      <w:proofErr w:type="spellStart"/>
      <w:r w:rsidRPr="00951E70">
        <w:rPr>
          <w:b/>
          <w:sz w:val="28"/>
          <w:szCs w:val="28"/>
        </w:rPr>
        <w:t>Астро</w:t>
      </w:r>
      <w:proofErr w:type="spellEnd"/>
      <w:r w:rsidRPr="00951E70">
        <w:rPr>
          <w:b/>
          <w:sz w:val="28"/>
          <w:szCs w:val="28"/>
        </w:rPr>
        <w:t xml:space="preserve"> Софт </w:t>
      </w:r>
      <w:proofErr w:type="spellStart"/>
      <w:r w:rsidRPr="00951E70">
        <w:rPr>
          <w:b/>
          <w:sz w:val="28"/>
          <w:szCs w:val="28"/>
        </w:rPr>
        <w:t>Девелопмент</w:t>
      </w:r>
      <w:proofErr w:type="spellEnd"/>
      <w:r w:rsidRPr="00951E70">
        <w:rPr>
          <w:b/>
          <w:sz w:val="28"/>
          <w:szCs w:val="28"/>
        </w:rPr>
        <w:t>». Автор статьи Прокофьев П.Б.</w:t>
      </w:r>
    </w:p>
    <w:bookmarkEnd w:id="0"/>
    <w:p w:rsidR="00951E70" w:rsidRDefault="00951E70" w:rsidP="00951E70">
      <w:pPr>
        <w:tabs>
          <w:tab w:val="left" w:pos="142"/>
          <w:tab w:val="left" w:pos="567"/>
          <w:tab w:val="left" w:pos="709"/>
        </w:tabs>
        <w:ind w:right="-1" w:firstLine="708"/>
        <w:jc w:val="both"/>
        <w:rPr>
          <w:color w:val="000000"/>
          <w:sz w:val="28"/>
          <w:szCs w:val="28"/>
        </w:rPr>
      </w:pPr>
      <w:r w:rsidRPr="00BC4058">
        <w:rPr>
          <w:sz w:val="28"/>
          <w:szCs w:val="28"/>
        </w:rPr>
        <w:t xml:space="preserve">Установлено, что </w:t>
      </w:r>
      <w:r>
        <w:rPr>
          <w:sz w:val="28"/>
          <w:szCs w:val="28"/>
        </w:rPr>
        <w:t xml:space="preserve">женщина </w:t>
      </w:r>
      <w:r w:rsidRPr="00BC4058">
        <w:rPr>
          <w:sz w:val="28"/>
          <w:szCs w:val="28"/>
        </w:rPr>
        <w:t xml:space="preserve">в период с </w:t>
      </w:r>
      <w:r>
        <w:rPr>
          <w:sz w:val="28"/>
          <w:szCs w:val="28"/>
        </w:rPr>
        <w:t>01.02.2017</w:t>
      </w:r>
      <w:r w:rsidRPr="00BC4058">
        <w:rPr>
          <w:sz w:val="28"/>
          <w:szCs w:val="28"/>
        </w:rPr>
        <w:t xml:space="preserve"> по </w:t>
      </w:r>
      <w:r>
        <w:rPr>
          <w:sz w:val="28"/>
          <w:szCs w:val="28"/>
        </w:rPr>
        <w:t>29.11.2019</w:t>
      </w:r>
      <w:r w:rsidRPr="00BC4058">
        <w:rPr>
          <w:sz w:val="28"/>
          <w:szCs w:val="28"/>
        </w:rPr>
        <w:t xml:space="preserve"> работала в </w:t>
      </w:r>
      <w:r>
        <w:rPr>
          <w:sz w:val="28"/>
          <w:szCs w:val="28"/>
        </w:rPr>
        <w:t>Обществе</w:t>
      </w:r>
      <w:r w:rsidRPr="00BC4058">
        <w:rPr>
          <w:sz w:val="28"/>
          <w:szCs w:val="28"/>
        </w:rPr>
        <w:t xml:space="preserve"> в должности </w:t>
      </w:r>
      <w:r>
        <w:rPr>
          <w:sz w:val="28"/>
          <w:szCs w:val="28"/>
        </w:rPr>
        <w:t xml:space="preserve">заместителя начальника отдела. </w:t>
      </w:r>
      <w:r w:rsidRPr="00BC4058">
        <w:rPr>
          <w:sz w:val="28"/>
          <w:szCs w:val="28"/>
        </w:rPr>
        <w:t xml:space="preserve">Вопреки </w:t>
      </w:r>
      <w:r>
        <w:rPr>
          <w:sz w:val="28"/>
          <w:szCs w:val="28"/>
        </w:rPr>
        <w:t>требованиям трудового законодательства</w:t>
      </w:r>
      <w:r w:rsidRPr="00BC4058">
        <w:rPr>
          <w:sz w:val="28"/>
          <w:szCs w:val="28"/>
        </w:rPr>
        <w:t xml:space="preserve"> </w:t>
      </w:r>
      <w:r>
        <w:rPr>
          <w:sz w:val="28"/>
          <w:szCs w:val="28"/>
        </w:rPr>
        <w:t>у Общества</w:t>
      </w:r>
      <w:r w:rsidRPr="00BC4058">
        <w:rPr>
          <w:sz w:val="28"/>
          <w:szCs w:val="28"/>
        </w:rPr>
        <w:t xml:space="preserve"> </w:t>
      </w:r>
      <w:r>
        <w:rPr>
          <w:sz w:val="28"/>
          <w:szCs w:val="28"/>
        </w:rPr>
        <w:t>имелась</w:t>
      </w:r>
      <w:r w:rsidRPr="00BC4058">
        <w:rPr>
          <w:sz w:val="28"/>
          <w:szCs w:val="28"/>
        </w:rPr>
        <w:t xml:space="preserve"> задолженность перед </w:t>
      </w:r>
      <w:r>
        <w:rPr>
          <w:sz w:val="28"/>
          <w:szCs w:val="28"/>
        </w:rPr>
        <w:t>работником</w:t>
      </w:r>
      <w:r w:rsidRPr="00BC4058">
        <w:rPr>
          <w:sz w:val="28"/>
          <w:szCs w:val="28"/>
        </w:rPr>
        <w:t xml:space="preserve"> по выплате заработной платы </w:t>
      </w:r>
      <w:r>
        <w:rPr>
          <w:sz w:val="28"/>
          <w:szCs w:val="28"/>
        </w:rPr>
        <w:t>на сумму свыше 155 тыс. руб</w:t>
      </w:r>
      <w:r>
        <w:rPr>
          <w:color w:val="000000"/>
          <w:sz w:val="28"/>
          <w:szCs w:val="28"/>
        </w:rPr>
        <w:t>.</w:t>
      </w:r>
    </w:p>
    <w:p w:rsidR="00951E70" w:rsidRDefault="00951E70" w:rsidP="00951E70">
      <w:pPr>
        <w:tabs>
          <w:tab w:val="left" w:pos="142"/>
          <w:tab w:val="left" w:pos="567"/>
          <w:tab w:val="left" w:pos="709"/>
        </w:tabs>
        <w:ind w:right="-1" w:firstLine="708"/>
        <w:jc w:val="both"/>
        <w:rPr>
          <w:sz w:val="28"/>
          <w:szCs w:val="28"/>
        </w:rPr>
      </w:pPr>
      <w:r>
        <w:rPr>
          <w:color w:val="000000"/>
          <w:sz w:val="28"/>
          <w:szCs w:val="28"/>
        </w:rPr>
        <w:t xml:space="preserve">В </w:t>
      </w:r>
      <w:r>
        <w:rPr>
          <w:color w:val="000000"/>
          <w:sz w:val="28"/>
          <w:szCs w:val="28"/>
        </w:rPr>
        <w:t xml:space="preserve">связи с изложенным </w:t>
      </w:r>
      <w:r>
        <w:rPr>
          <w:color w:val="000000"/>
          <w:sz w:val="28"/>
          <w:szCs w:val="28"/>
        </w:rPr>
        <w:t xml:space="preserve">прокурором района в защиту интересов </w:t>
      </w:r>
      <w:r>
        <w:rPr>
          <w:sz w:val="28"/>
          <w:szCs w:val="28"/>
        </w:rPr>
        <w:t xml:space="preserve">заявителя </w:t>
      </w:r>
      <w:r>
        <w:rPr>
          <w:sz w:val="28"/>
          <w:szCs w:val="28"/>
        </w:rPr>
        <w:t>в Василеостровский районный суд Санкт-Петербурга направлено исковое заявление о взыскании с работодателя задолженности по заработной плате, которое рассмотрено районным судом 13.08.2020, исковые требования прокурора удовлетворены.</w:t>
      </w:r>
    </w:p>
    <w:p w:rsidR="00951E70" w:rsidRPr="00486558" w:rsidRDefault="00951E70" w:rsidP="00951E70">
      <w:pPr>
        <w:autoSpaceDE w:val="0"/>
        <w:autoSpaceDN w:val="0"/>
        <w:adjustRightInd w:val="0"/>
        <w:ind w:firstLine="709"/>
        <w:jc w:val="both"/>
        <w:rPr>
          <w:sz w:val="28"/>
          <w:szCs w:val="28"/>
        </w:rPr>
      </w:pPr>
      <w:r w:rsidRPr="00486558">
        <w:rPr>
          <w:sz w:val="28"/>
          <w:szCs w:val="28"/>
        </w:rPr>
        <w:t>Благодаря вмешательству прокуратуры</w:t>
      </w:r>
      <w:r>
        <w:rPr>
          <w:sz w:val="28"/>
          <w:szCs w:val="28"/>
        </w:rPr>
        <w:t xml:space="preserve"> в пользу работника взыскана</w:t>
      </w:r>
      <w:r w:rsidRPr="00486558">
        <w:rPr>
          <w:sz w:val="28"/>
          <w:szCs w:val="28"/>
        </w:rPr>
        <w:t xml:space="preserve"> задолженность по оплате труда.</w:t>
      </w:r>
    </w:p>
    <w:p w:rsidR="00951E70" w:rsidRDefault="00951E70" w:rsidP="00951E70">
      <w:pPr>
        <w:spacing w:line="240" w:lineRule="exact"/>
        <w:jc w:val="both"/>
        <w:rPr>
          <w:sz w:val="18"/>
          <w:szCs w:val="18"/>
        </w:rPr>
      </w:pPr>
    </w:p>
    <w:p w:rsidR="00951E70" w:rsidRDefault="00951E70"/>
    <w:sectPr w:rsidR="00951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0"/>
    <w:rsid w:val="00051A5C"/>
    <w:rsid w:val="00951E70"/>
    <w:rsid w:val="009F4B00"/>
    <w:rsid w:val="00F6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 А.</dc:creator>
  <cp:keywords/>
  <dc:description/>
  <cp:lastModifiedBy>Новокщенова М А.</cp:lastModifiedBy>
  <cp:revision>2</cp:revision>
  <dcterms:created xsi:type="dcterms:W3CDTF">2020-08-21T06:38:00Z</dcterms:created>
  <dcterms:modified xsi:type="dcterms:W3CDTF">2020-08-21T06:43:00Z</dcterms:modified>
</cp:coreProperties>
</file>