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F" w:rsidRDefault="0099367F" w:rsidP="0024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7F">
        <w:rPr>
          <w:rFonts w:ascii="Times New Roman" w:hAnsi="Times New Roman" w:cs="Times New Roman"/>
          <w:b/>
          <w:sz w:val="28"/>
          <w:szCs w:val="28"/>
        </w:rPr>
        <w:t>Что делать, если не выплатили зарплату</w:t>
      </w:r>
    </w:p>
    <w:p w:rsidR="0099367F" w:rsidRDefault="0099367F" w:rsidP="0024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F0" w:rsidRDefault="005222F0" w:rsidP="0052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F0">
        <w:rPr>
          <w:rFonts w:ascii="Times New Roman" w:hAnsi="Times New Roman" w:cs="Times New Roman"/>
          <w:sz w:val="28"/>
          <w:szCs w:val="28"/>
        </w:rPr>
        <w:t xml:space="preserve">Период финансового кризиса, нестабильная ситуация в стране, высокие финансовые риски ведения бизнеса - все эти факторы могут стать причиной экономического упадка компании-работодателя, и, как следствие, задержки и невыплаты заработной платы. </w:t>
      </w:r>
    </w:p>
    <w:p w:rsidR="005222F0" w:rsidRPr="005222F0" w:rsidRDefault="005222F0" w:rsidP="0052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F0">
        <w:rPr>
          <w:rFonts w:ascii="Times New Roman" w:hAnsi="Times New Roman" w:cs="Times New Roman"/>
          <w:sz w:val="28"/>
          <w:szCs w:val="28"/>
        </w:rPr>
        <w:t>Невыплата работникам заработной платы встречается достаточно часто и в частных коммерческих, и бюджетных организациях. Под невыплатой мы подразумеваем как задержку в выплате заработной плате независимо от причин этой задержки, так и сознательное лишение работника заработной платы под различными предлогами. Работник, столкнувшийся с подобным нарушением своих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2F0">
        <w:rPr>
          <w:rFonts w:ascii="Times New Roman" w:hAnsi="Times New Roman" w:cs="Times New Roman"/>
          <w:sz w:val="28"/>
          <w:szCs w:val="28"/>
        </w:rPr>
        <w:t>может и должен</w:t>
      </w:r>
      <w:proofErr w:type="gramEnd"/>
      <w:r w:rsidRPr="005222F0">
        <w:rPr>
          <w:rFonts w:ascii="Times New Roman" w:hAnsi="Times New Roman" w:cs="Times New Roman"/>
          <w:sz w:val="28"/>
          <w:szCs w:val="28"/>
        </w:rPr>
        <w:t xml:space="preserve"> защищать себя всеми доступными законными средствами и привлечь недобросовестного работодателя к ответственности.</w:t>
      </w:r>
    </w:p>
    <w:p w:rsidR="005222F0" w:rsidRPr="005222F0" w:rsidRDefault="005222F0" w:rsidP="0052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F0">
        <w:rPr>
          <w:rFonts w:ascii="Times New Roman" w:hAnsi="Times New Roman" w:cs="Times New Roman"/>
          <w:sz w:val="28"/>
          <w:szCs w:val="28"/>
        </w:rPr>
        <w:t xml:space="preserve">Все работающие граждане имеют право на денежное вознаграждение за свою работу без дискриминации и не ниже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F0">
        <w:rPr>
          <w:rFonts w:ascii="Times New Roman" w:hAnsi="Times New Roman" w:cs="Times New Roman"/>
          <w:sz w:val="28"/>
          <w:szCs w:val="28"/>
        </w:rPr>
        <w:t>(ст. 37 Конституции, ст. 21 ТК РФ).</w:t>
      </w:r>
    </w:p>
    <w:p w:rsidR="000A4E60" w:rsidRDefault="000A4E60" w:rsidP="000A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136 ТК РФ заработная плата выплачивается не реже чем каждые полмесяца, т.е. дважды в месяц.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0A4E60" w:rsidRDefault="000A4E60" w:rsidP="000A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458B2">
        <w:rPr>
          <w:rFonts w:ascii="Times New Roman" w:hAnsi="Times New Roman" w:cs="Times New Roman"/>
          <w:sz w:val="28"/>
          <w:szCs w:val="28"/>
        </w:rPr>
        <w:t>сли день зарплаты при</w:t>
      </w:r>
      <w:r>
        <w:rPr>
          <w:rFonts w:ascii="Times New Roman" w:hAnsi="Times New Roman" w:cs="Times New Roman"/>
          <w:sz w:val="28"/>
          <w:szCs w:val="28"/>
        </w:rPr>
        <w:t>ходится на выходной или праздничный день</w:t>
      </w:r>
      <w:r w:rsidRPr="002458B2">
        <w:rPr>
          <w:rFonts w:ascii="Times New Roman" w:hAnsi="Times New Roman" w:cs="Times New Roman"/>
          <w:sz w:val="28"/>
          <w:szCs w:val="28"/>
        </w:rPr>
        <w:t xml:space="preserve">, выплаты должны быть произведены накануне. </w:t>
      </w:r>
    </w:p>
    <w:p w:rsidR="005222F0" w:rsidRDefault="000A4E60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работодателя по выплате заработной платы закреплена в ст. 22 ТК РФ.</w:t>
      </w:r>
    </w:p>
    <w:p w:rsidR="005222F0" w:rsidRDefault="005222F0" w:rsidP="000A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F0">
        <w:rPr>
          <w:rFonts w:ascii="Times New Roman" w:hAnsi="Times New Roman" w:cs="Times New Roman"/>
          <w:sz w:val="28"/>
          <w:szCs w:val="28"/>
        </w:rPr>
        <w:t>Неполучение сотрудником честно заработанных денег является грубейшим ущемлением его трудовых прав</w:t>
      </w:r>
      <w:r w:rsidR="000A4E60">
        <w:rPr>
          <w:rFonts w:ascii="Times New Roman" w:hAnsi="Times New Roman" w:cs="Times New Roman"/>
          <w:sz w:val="28"/>
          <w:szCs w:val="28"/>
        </w:rPr>
        <w:t>,</w:t>
      </w:r>
      <w:r w:rsidRPr="005222F0">
        <w:rPr>
          <w:rFonts w:ascii="Times New Roman" w:hAnsi="Times New Roman" w:cs="Times New Roman"/>
          <w:sz w:val="28"/>
          <w:szCs w:val="28"/>
        </w:rPr>
        <w:t xml:space="preserve"> подрывает </w:t>
      </w:r>
      <w:r w:rsidR="000A4E60">
        <w:rPr>
          <w:rFonts w:ascii="Times New Roman" w:hAnsi="Times New Roman" w:cs="Times New Roman"/>
          <w:sz w:val="28"/>
          <w:szCs w:val="28"/>
        </w:rPr>
        <w:t>его</w:t>
      </w:r>
      <w:r w:rsidRPr="005222F0">
        <w:rPr>
          <w:rFonts w:ascii="Times New Roman" w:hAnsi="Times New Roman" w:cs="Times New Roman"/>
          <w:sz w:val="28"/>
          <w:szCs w:val="28"/>
        </w:rPr>
        <w:t xml:space="preserve"> социальную стабильность, нарушает конституционное право на вознаграждение за работу.</w:t>
      </w:r>
    </w:p>
    <w:p w:rsidR="00D16EEA" w:rsidRPr="00D16EEA" w:rsidRDefault="00D16EEA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6E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16EEA">
        <w:rPr>
          <w:rFonts w:ascii="Times New Roman" w:hAnsi="Times New Roman" w:cs="Times New Roman"/>
          <w:sz w:val="28"/>
          <w:szCs w:val="28"/>
        </w:rPr>
        <w:t xml:space="preserve"> со статьей 140 ТК РФ зарплата и прочие денежные суммы, полагающиеся сотруднику, должны быть выплачены непосредственно в день увольнения.</w:t>
      </w:r>
    </w:p>
    <w:p w:rsidR="00382164" w:rsidRDefault="002458B2" w:rsidP="0099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 xml:space="preserve">Начинать отстаивать свои права можно уже с 1-го дня просрочки. Но для начала все же стоит поинтересоваться у работодателя или ответственного сотрудника бухгалтерии о причинах несвоевременной выплаты зарплаты и ожидаемых сроках устранения этого нарушения. Если визит к руководителю результатов не </w:t>
      </w:r>
      <w:r w:rsidR="00382164">
        <w:rPr>
          <w:rFonts w:ascii="Times New Roman" w:hAnsi="Times New Roman" w:cs="Times New Roman"/>
          <w:sz w:val="28"/>
          <w:szCs w:val="28"/>
        </w:rPr>
        <w:t>принес, уместно принять ряд мер</w:t>
      </w:r>
      <w:r w:rsidR="0099367F">
        <w:rPr>
          <w:rFonts w:ascii="Times New Roman" w:hAnsi="Times New Roman" w:cs="Times New Roman"/>
          <w:sz w:val="28"/>
          <w:szCs w:val="28"/>
        </w:rPr>
        <w:t>:</w:t>
      </w:r>
    </w:p>
    <w:p w:rsidR="00382164" w:rsidRDefault="00382164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99367F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8B2" w:rsidRPr="002458B2">
        <w:rPr>
          <w:rFonts w:ascii="Times New Roman" w:hAnsi="Times New Roman" w:cs="Times New Roman"/>
          <w:sz w:val="28"/>
          <w:szCs w:val="28"/>
        </w:rPr>
        <w:t>Обращение в инспекцию труда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Заявление в инспекцию составляется в свободной форме, но в нем обязательно должны присутствовать следующие реквизиты и данные: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 xml:space="preserve">•полное наименование организации, а также фамилии, имена и отчества первого руководителя и главного бухгалтера (если </w:t>
      </w:r>
      <w:proofErr w:type="gramStart"/>
      <w:r w:rsidRPr="002458B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458B2">
        <w:rPr>
          <w:rFonts w:ascii="Times New Roman" w:hAnsi="Times New Roman" w:cs="Times New Roman"/>
          <w:sz w:val="28"/>
          <w:szCs w:val="28"/>
        </w:rPr>
        <w:t xml:space="preserve"> отсутствует — </w:t>
      </w:r>
      <w:r w:rsidRPr="002458B2">
        <w:rPr>
          <w:rFonts w:ascii="Times New Roman" w:hAnsi="Times New Roman" w:cs="Times New Roman"/>
          <w:sz w:val="28"/>
          <w:szCs w:val="28"/>
        </w:rPr>
        <w:lastRenderedPageBreak/>
        <w:t>бухгалтера или иного сотрудника, ответственного за начисление и выдачу заработной платы);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•название собственной должности и стаж работы на предприятии;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B2">
        <w:rPr>
          <w:rFonts w:ascii="Times New Roman" w:hAnsi="Times New Roman" w:cs="Times New Roman"/>
          <w:sz w:val="28"/>
          <w:szCs w:val="28"/>
        </w:rPr>
        <w:t>•сведения о размере зарплаты, установленных дате и способе выплаты, точном время просрочки в днях.</w:t>
      </w:r>
      <w:proofErr w:type="gramEnd"/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Сотрудники инспекции труда обязаны провести проверку и вынести заключение о наличии или отсутствии нарушения прав работников на оплату труда. Далее возможны несколько вариантов: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•направление работодателю предписания о незамедлительном погашении задолженности по зарплате;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•извещение правоохранительных органов о выявленных нарушениях (одновременно может быть направлено уведомление в налоговую инспекцию).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99367F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8B2" w:rsidRPr="002458B2">
        <w:rPr>
          <w:rFonts w:ascii="Times New Roman" w:hAnsi="Times New Roman" w:cs="Times New Roman"/>
          <w:sz w:val="28"/>
          <w:szCs w:val="28"/>
        </w:rPr>
        <w:t>Приостановление работы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 xml:space="preserve">Через 15 дней просрочки работник вправе приостановить исполнение трудовых обязанностей вплоть до полной выплаты зарплаты. Главное — не забыть </w:t>
      </w:r>
      <w:proofErr w:type="gramStart"/>
      <w:r w:rsidRPr="002458B2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2458B2">
        <w:rPr>
          <w:rFonts w:ascii="Times New Roman" w:hAnsi="Times New Roman" w:cs="Times New Roman"/>
          <w:sz w:val="28"/>
          <w:szCs w:val="28"/>
        </w:rPr>
        <w:t xml:space="preserve"> сообщить об этом работодателю в письменном виде</w:t>
      </w:r>
      <w:r w:rsidR="00B528A0">
        <w:rPr>
          <w:rFonts w:ascii="Times New Roman" w:hAnsi="Times New Roman" w:cs="Times New Roman"/>
          <w:sz w:val="28"/>
          <w:szCs w:val="28"/>
        </w:rPr>
        <w:t>, а также получить на втором экземпляре отметку о принятии такого заявления</w:t>
      </w:r>
      <w:r w:rsidRPr="002458B2">
        <w:rPr>
          <w:rFonts w:ascii="Times New Roman" w:hAnsi="Times New Roman" w:cs="Times New Roman"/>
          <w:sz w:val="28"/>
          <w:szCs w:val="28"/>
        </w:rPr>
        <w:t>. Обычно уведомление о приостановлении работы оформляется заявлением с указанием причин такого решения.</w:t>
      </w:r>
    </w:p>
    <w:p w:rsidR="002458B2" w:rsidRPr="002458B2" w:rsidRDefault="002458B2" w:rsidP="00B5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 xml:space="preserve">Если это по каким-то причинам невозможно (например, </w:t>
      </w:r>
      <w:r w:rsidR="00B528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458B2">
        <w:rPr>
          <w:rFonts w:ascii="Times New Roman" w:hAnsi="Times New Roman" w:cs="Times New Roman"/>
          <w:sz w:val="28"/>
          <w:szCs w:val="28"/>
        </w:rPr>
        <w:t xml:space="preserve">отказывается расписываться), нужно воспользоваться услугами почтовой связи, отправив заказное письмо с отметкой о вручении адресату. В противном </w:t>
      </w:r>
      <w:proofErr w:type="gramStart"/>
      <w:r w:rsidRPr="002458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458B2">
        <w:rPr>
          <w:rFonts w:ascii="Times New Roman" w:hAnsi="Times New Roman" w:cs="Times New Roman"/>
          <w:sz w:val="28"/>
          <w:szCs w:val="28"/>
        </w:rPr>
        <w:t xml:space="preserve"> доказать надлежащее уведомление работодателя о намерении приостановить работу будет практически невозможно.</w:t>
      </w:r>
    </w:p>
    <w:p w:rsidR="002458B2" w:rsidRPr="002458B2" w:rsidRDefault="00B528A0" w:rsidP="00B5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458B2" w:rsidRPr="002458B2">
        <w:rPr>
          <w:rFonts w:ascii="Times New Roman" w:hAnsi="Times New Roman" w:cs="Times New Roman"/>
          <w:sz w:val="28"/>
          <w:szCs w:val="28"/>
        </w:rPr>
        <w:t xml:space="preserve">право на приостановление работы вследствие невыплаты зарплаты имеют не все категории работников. В </w:t>
      </w:r>
      <w:proofErr w:type="gramStart"/>
      <w:r w:rsidR="002458B2" w:rsidRPr="002458B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458B2" w:rsidRPr="002458B2">
        <w:rPr>
          <w:rFonts w:ascii="Times New Roman" w:hAnsi="Times New Roman" w:cs="Times New Roman"/>
          <w:sz w:val="28"/>
          <w:szCs w:val="28"/>
        </w:rPr>
        <w:t xml:space="preserve"> со статьей 142 ТК РФ это запрещено: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•госслужащим;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•работникам, чьи должностные обязанности обеспечивают жизнедеятельность людей (газ</w:t>
      </w:r>
      <w:proofErr w:type="gramStart"/>
      <w:r w:rsidRPr="002458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58B2">
        <w:rPr>
          <w:rFonts w:ascii="Times New Roman" w:hAnsi="Times New Roman" w:cs="Times New Roman"/>
          <w:sz w:val="28"/>
          <w:szCs w:val="28"/>
        </w:rPr>
        <w:t>, электро-, водо-, теплоснабжение, скорая и неотложная медицинская помощь и пр.);</w:t>
      </w:r>
    </w:p>
    <w:p w:rsidR="002458B2" w:rsidRP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•сотрудникам, занятым на особо опасных производствах.</w:t>
      </w:r>
    </w:p>
    <w:p w:rsidR="00D16EEA" w:rsidRDefault="00D16EEA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99367F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8B2" w:rsidRPr="002458B2">
        <w:rPr>
          <w:rFonts w:ascii="Times New Roman" w:hAnsi="Times New Roman" w:cs="Times New Roman"/>
          <w:sz w:val="28"/>
          <w:szCs w:val="28"/>
        </w:rPr>
        <w:t>Обращение в суд</w:t>
      </w:r>
    </w:p>
    <w:p w:rsidR="002458B2" w:rsidRDefault="002458B2" w:rsidP="002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8A0" w:rsidRDefault="00B528A0" w:rsidP="00B5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A0">
        <w:rPr>
          <w:rFonts w:ascii="Times New Roman" w:hAnsi="Times New Roman" w:cs="Times New Roman"/>
          <w:sz w:val="28"/>
          <w:szCs w:val="28"/>
        </w:rPr>
        <w:t xml:space="preserve">В соответствии со ст.392 ТК РФ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28A0">
        <w:rPr>
          <w:rFonts w:ascii="Times New Roman" w:hAnsi="Times New Roman" w:cs="Times New Roman"/>
          <w:sz w:val="28"/>
          <w:szCs w:val="28"/>
        </w:rPr>
        <w:t xml:space="preserve">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</w:t>
      </w:r>
      <w:r w:rsidRPr="00B528A0">
        <w:rPr>
          <w:rFonts w:ascii="Times New Roman" w:hAnsi="Times New Roman" w:cs="Times New Roman"/>
          <w:sz w:val="28"/>
          <w:szCs w:val="28"/>
        </w:rPr>
        <w:lastRenderedPageBreak/>
        <w:t>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D16EEA" w:rsidRPr="00D16EEA" w:rsidRDefault="00D16EEA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D16EEA">
        <w:rPr>
          <w:rFonts w:ascii="Times New Roman" w:hAnsi="Times New Roman" w:cs="Times New Roman"/>
          <w:sz w:val="28"/>
          <w:szCs w:val="28"/>
        </w:rPr>
        <w:t>зыскание задолженности по зарплате через суд является эффективной мерой.</w:t>
      </w:r>
      <w:r>
        <w:rPr>
          <w:rFonts w:ascii="Times New Roman" w:hAnsi="Times New Roman" w:cs="Times New Roman"/>
          <w:sz w:val="28"/>
          <w:szCs w:val="28"/>
        </w:rPr>
        <w:t xml:space="preserve"> В исковом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EEA">
        <w:rPr>
          <w:rFonts w:ascii="Times New Roman" w:hAnsi="Times New Roman" w:cs="Times New Roman"/>
          <w:sz w:val="28"/>
          <w:szCs w:val="28"/>
        </w:rPr>
        <w:t>должны присутствовать фактические доказательства вины руководства и конкретные требования пострадавших работников.</w:t>
      </w:r>
    </w:p>
    <w:p w:rsidR="00D16EEA" w:rsidRPr="00D16EEA" w:rsidRDefault="00D16EEA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>После рассмотрения заявления суд выносит решение. К работодателю применяются меры принудительного характера для удовлетворения интересов пострадавших.</w:t>
      </w:r>
    </w:p>
    <w:p w:rsidR="00D16EEA" w:rsidRPr="00D16EEA" w:rsidRDefault="00D16EEA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EA">
        <w:rPr>
          <w:rFonts w:ascii="Times New Roman" w:hAnsi="Times New Roman" w:cs="Times New Roman"/>
          <w:sz w:val="28"/>
          <w:szCs w:val="28"/>
        </w:rPr>
        <w:t xml:space="preserve">В тоже время органы прокуратуры вправе обратиться в суд для защиты нарушенных или оспариваемых прав граждан в порядке, установленном ст.45 Гражданского процессуального кодекса Российской Федерации, а также при условии наличия письменного обращения конкретного гражданина с просьбой о предъявлении искового заявления в его интересах и документов, подтверждающих нарушение законных прав и интересов. </w:t>
      </w:r>
      <w:proofErr w:type="gramEnd"/>
    </w:p>
    <w:p w:rsidR="00D16EEA" w:rsidRDefault="00D16EEA" w:rsidP="00D1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EA">
        <w:rPr>
          <w:rFonts w:ascii="Times New Roman" w:hAnsi="Times New Roman" w:cs="Times New Roman"/>
          <w:sz w:val="28"/>
          <w:szCs w:val="28"/>
        </w:rPr>
        <w:t>В заявлении, направленном в прокуратуру района в обязательном порядке должны быть указаны Ваши фамилия, имя и отчество, адрес места жительства, контактный телефон, должность, полное наименование организации, адрес регистрации и фактического нахождения организации, в которой Вы работали.</w:t>
      </w:r>
      <w:proofErr w:type="gramEnd"/>
      <w:r w:rsidRPr="00D16EEA">
        <w:rPr>
          <w:rFonts w:ascii="Times New Roman" w:hAnsi="Times New Roman" w:cs="Times New Roman"/>
          <w:sz w:val="28"/>
          <w:szCs w:val="28"/>
        </w:rPr>
        <w:t xml:space="preserve"> При наличии документов, подтверждающих трудовые отношения, следует приобщить к заявлению их копии.</w:t>
      </w:r>
    </w:p>
    <w:p w:rsidR="00D16EEA" w:rsidRDefault="00D16EEA" w:rsidP="00B5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EEA" w:rsidRDefault="00D16EEA" w:rsidP="00B5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6EEA" w:rsidSect="009936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9C" w:rsidRDefault="00985E9C" w:rsidP="0099367F">
      <w:pPr>
        <w:spacing w:after="0" w:line="240" w:lineRule="auto"/>
      </w:pPr>
      <w:r>
        <w:separator/>
      </w:r>
    </w:p>
  </w:endnote>
  <w:endnote w:type="continuationSeparator" w:id="0">
    <w:p w:rsidR="00985E9C" w:rsidRDefault="00985E9C" w:rsidP="009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9C" w:rsidRDefault="00985E9C" w:rsidP="0099367F">
      <w:pPr>
        <w:spacing w:after="0" w:line="240" w:lineRule="auto"/>
      </w:pPr>
      <w:r>
        <w:separator/>
      </w:r>
    </w:p>
  </w:footnote>
  <w:footnote w:type="continuationSeparator" w:id="0">
    <w:p w:rsidR="00985E9C" w:rsidRDefault="00985E9C" w:rsidP="0099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83602"/>
      <w:docPartObj>
        <w:docPartGallery w:val="Page Numbers (Top of Page)"/>
        <w:docPartUnique/>
      </w:docPartObj>
    </w:sdtPr>
    <w:sdtContent>
      <w:p w:rsidR="0099367F" w:rsidRDefault="00993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367F" w:rsidRDefault="00993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4"/>
    <w:rsid w:val="00025FC6"/>
    <w:rsid w:val="000A4E60"/>
    <w:rsid w:val="001F7761"/>
    <w:rsid w:val="002458B2"/>
    <w:rsid w:val="00382164"/>
    <w:rsid w:val="005222F0"/>
    <w:rsid w:val="00985E9C"/>
    <w:rsid w:val="0099367F"/>
    <w:rsid w:val="00AB7FD0"/>
    <w:rsid w:val="00B528A0"/>
    <w:rsid w:val="00CA5CE4"/>
    <w:rsid w:val="00D16EEA"/>
    <w:rsid w:val="00D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67F"/>
  </w:style>
  <w:style w:type="paragraph" w:styleId="a5">
    <w:name w:val="footer"/>
    <w:basedOn w:val="a"/>
    <w:link w:val="a6"/>
    <w:uiPriority w:val="99"/>
    <w:unhideWhenUsed/>
    <w:rsid w:val="0099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67F"/>
  </w:style>
  <w:style w:type="paragraph" w:styleId="a5">
    <w:name w:val="footer"/>
    <w:basedOn w:val="a"/>
    <w:link w:val="a6"/>
    <w:uiPriority w:val="99"/>
    <w:unhideWhenUsed/>
    <w:rsid w:val="0099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93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2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30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178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31" w:color="2F343D"/>
                                <w:bottom w:val="none" w:sz="0" w:space="0" w:color="auto"/>
                                <w:right w:val="single" w:sz="24" w:space="18" w:color="2F34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3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8895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31" w:color="2F343D"/>
                                <w:bottom w:val="none" w:sz="0" w:space="0" w:color="auto"/>
                                <w:right w:val="single" w:sz="24" w:space="18" w:color="2F34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Р.</cp:lastModifiedBy>
  <cp:revision>2</cp:revision>
  <cp:lastPrinted>2018-04-27T09:22:00Z</cp:lastPrinted>
  <dcterms:created xsi:type="dcterms:W3CDTF">2018-04-27T09:23:00Z</dcterms:created>
  <dcterms:modified xsi:type="dcterms:W3CDTF">2018-04-27T09:23:00Z</dcterms:modified>
</cp:coreProperties>
</file>