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38" w:rsidRPr="00C236C2" w:rsidRDefault="000F1138" w:rsidP="000F1138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C236C2">
        <w:rPr>
          <w:rFonts w:ascii="Times New Roman" w:hAnsi="Times New Roman"/>
          <w:sz w:val="44"/>
          <w:szCs w:val="44"/>
        </w:rPr>
        <w:t xml:space="preserve">Прокуратура Василеостровского района </w:t>
      </w:r>
    </w:p>
    <w:p w:rsidR="000F1138" w:rsidRDefault="000F1138" w:rsidP="000F1138">
      <w:pPr>
        <w:spacing w:after="0" w:line="240" w:lineRule="auto"/>
        <w:rPr>
          <w:rFonts w:ascii="Times New Roman" w:hAnsi="Times New Roman"/>
          <w:sz w:val="50"/>
          <w:szCs w:val="50"/>
        </w:rPr>
      </w:pPr>
      <w:r w:rsidRPr="00C236C2">
        <w:rPr>
          <w:rFonts w:ascii="Times New Roman" w:hAnsi="Times New Roman"/>
          <w:sz w:val="44"/>
          <w:szCs w:val="44"/>
        </w:rPr>
        <w:t>Санкт-Петербурга</w:t>
      </w:r>
      <w:r>
        <w:rPr>
          <w:rFonts w:ascii="Times New Roman" w:hAnsi="Times New Roman"/>
          <w:sz w:val="40"/>
          <w:szCs w:val="40"/>
        </w:rPr>
        <w:t xml:space="preserve"> </w:t>
      </w:r>
      <w:r w:rsidR="00C236C2" w:rsidRPr="00C236C2">
        <w:rPr>
          <w:rFonts w:ascii="Times New Roman" w:hAnsi="Times New Roman"/>
          <w:sz w:val="50"/>
          <w:szCs w:val="50"/>
        </w:rPr>
        <w:t>РАЗЪЯСНЯЕТ</w:t>
      </w:r>
    </w:p>
    <w:p w:rsidR="006E7C11" w:rsidRDefault="00C236C2" w:rsidP="00C236C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12FD96C" wp14:editId="13B4DEC0">
            <wp:extent cx="3914775" cy="21704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09" cy="218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138">
        <w:rPr>
          <w:noProof/>
        </w:rPr>
        <w:t xml:space="preserve"> </w:t>
      </w:r>
    </w:p>
    <w:p w:rsidR="00C236C2" w:rsidRDefault="00C236C2" w:rsidP="000F11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236C2" w:rsidRPr="00C236C2" w:rsidRDefault="000F1138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236C2">
        <w:rPr>
          <w:rFonts w:ascii="Times New Roman" w:hAnsi="Times New Roman"/>
          <w:sz w:val="40"/>
          <w:szCs w:val="40"/>
        </w:rPr>
        <w:t xml:space="preserve">ДЕТИ ДУМАЮТ, ЧТО МОСКИТНАЯ СЕТКА КРЕПКАЯ И СМОЖЕТ ИХ УДЕРЖАТЬ, </w:t>
      </w:r>
    </w:p>
    <w:p w:rsidR="000F1138" w:rsidRPr="00C236C2" w:rsidRDefault="000F1138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236C2">
        <w:rPr>
          <w:rFonts w:ascii="Times New Roman" w:hAnsi="Times New Roman"/>
          <w:sz w:val="40"/>
          <w:szCs w:val="40"/>
        </w:rPr>
        <w:t>НО ЭТО – ИЛЛЮЗИЯ.</w:t>
      </w:r>
    </w:p>
    <w:p w:rsidR="000F1138" w:rsidRPr="00C236C2" w:rsidRDefault="000F1138" w:rsidP="008830AF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C236C2">
        <w:rPr>
          <w:rFonts w:ascii="Times New Roman" w:hAnsi="Times New Roman"/>
          <w:b/>
          <w:sz w:val="44"/>
          <w:szCs w:val="44"/>
        </w:rPr>
        <w:t>Защитите ребенка от выпадения из окна: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3792"/>
      </w:tblGrid>
      <w:tr w:rsidR="000F1138" w:rsidTr="00C236C2">
        <w:tc>
          <w:tcPr>
            <w:tcW w:w="3652" w:type="dxa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Установите блокираторы, которые не позволят открыть окно широко</w:t>
            </w:r>
          </w:p>
        </w:tc>
        <w:tc>
          <w:tcPr>
            <w:tcW w:w="2693" w:type="dxa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Не оставляйте детей без присмотра в комнате с открытыми окнами</w:t>
            </w:r>
          </w:p>
        </w:tc>
        <w:tc>
          <w:tcPr>
            <w:tcW w:w="3792" w:type="dxa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Снимайте оконные ручки, когда не пользуетесь ими</w:t>
            </w:r>
          </w:p>
        </w:tc>
      </w:tr>
      <w:tr w:rsidR="000F1138" w:rsidTr="00C236C2">
        <w:tc>
          <w:tcPr>
            <w:tcW w:w="3652" w:type="dxa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Уберите от окон мебель, что исключит возможность для малыша забраться на подоконник</w:t>
            </w:r>
          </w:p>
        </w:tc>
        <w:tc>
          <w:tcPr>
            <w:tcW w:w="2693" w:type="dxa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Пластиковые окна для проветривания открывайте вверх</w:t>
            </w:r>
          </w:p>
        </w:tc>
        <w:tc>
          <w:tcPr>
            <w:tcW w:w="3792" w:type="dxa"/>
          </w:tcPr>
          <w:p w:rsidR="000F1138" w:rsidRPr="000F1138" w:rsidRDefault="000F1138" w:rsidP="000F113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F1138">
              <w:rPr>
                <w:rFonts w:ascii="Times New Roman" w:hAnsi="Times New Roman"/>
                <w:sz w:val="36"/>
                <w:szCs w:val="36"/>
              </w:rPr>
              <w:t>Помните, что за заведомое оставление без помощи малолетнего ребенка, о которым Вы обязаны заботиться, может наступить уголовная ответственность</w:t>
            </w:r>
          </w:p>
        </w:tc>
      </w:tr>
    </w:tbl>
    <w:p w:rsidR="000F1138" w:rsidRDefault="000F1138" w:rsidP="000F11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F1138" w:rsidRDefault="000F1138" w:rsidP="000F11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F1138" w:rsidRDefault="000F1138" w:rsidP="000F1138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6E7C11" w:rsidRDefault="006E7C11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E7C11" w:rsidRDefault="006E7C11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8830AF" w:rsidRPr="00C236C2" w:rsidRDefault="00C236C2" w:rsidP="008830AF">
      <w:pPr>
        <w:spacing w:after="0" w:line="240" w:lineRule="auto"/>
        <w:jc w:val="center"/>
        <w:rPr>
          <w:rFonts w:ascii="Times New Roman" w:hAnsi="Times New Roman"/>
          <w:i/>
          <w:sz w:val="50"/>
          <w:szCs w:val="50"/>
        </w:rPr>
      </w:pPr>
      <w:r w:rsidRPr="00C236C2">
        <w:rPr>
          <w:rFonts w:ascii="Times New Roman" w:hAnsi="Times New Roman"/>
          <w:i/>
          <w:sz w:val="50"/>
          <w:szCs w:val="50"/>
        </w:rPr>
        <w:lastRenderedPageBreak/>
        <w:t>«Д</w:t>
      </w:r>
      <w:r w:rsidR="008830AF" w:rsidRPr="00C236C2">
        <w:rPr>
          <w:rFonts w:ascii="Times New Roman" w:hAnsi="Times New Roman"/>
          <w:i/>
          <w:sz w:val="50"/>
          <w:szCs w:val="50"/>
        </w:rPr>
        <w:t xml:space="preserve">ети не умеют летать» </w:t>
      </w:r>
    </w:p>
    <w:p w:rsidR="000C4E9E" w:rsidRPr="008830AF" w:rsidRDefault="008830AF" w:rsidP="008830A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830AF">
        <w:rPr>
          <w:rFonts w:ascii="Times New Roman" w:hAnsi="Times New Roman"/>
          <w:sz w:val="40"/>
          <w:szCs w:val="40"/>
        </w:rPr>
        <w:t>как уберечь ребенка от падения из окна</w:t>
      </w:r>
    </w:p>
    <w:p w:rsidR="008830AF" w:rsidRDefault="008830AF" w:rsidP="009049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C4E9E" w:rsidRDefault="000C4E9E" w:rsidP="000C4E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малолетних детей из окон.</w:t>
      </w:r>
    </w:p>
    <w:p w:rsidR="000C4E9E" w:rsidRDefault="000C4E9E" w:rsidP="000C4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Причинами выпадения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детей из окон, как правило, становятся неограниченный доступ детей к открытом окнам, незакреплённые москитные сетки, а также безнадзорность малолетних детей.</w:t>
      </w:r>
    </w:p>
    <w:p w:rsidR="006821F5" w:rsidRDefault="000C4E9E" w:rsidP="000C4E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821F5">
        <w:rPr>
          <w:rFonts w:ascii="Times New Roman" w:hAnsi="Times New Roman"/>
          <w:b/>
          <w:i/>
          <w:sz w:val="28"/>
          <w:szCs w:val="28"/>
        </w:rPr>
        <w:t>Уважаемые Родители!</w:t>
      </w:r>
      <w:r w:rsidR="006821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821F5">
        <w:rPr>
          <w:rFonts w:ascii="Times New Roman" w:hAnsi="Times New Roman"/>
          <w:b/>
          <w:i/>
          <w:sz w:val="28"/>
          <w:szCs w:val="28"/>
        </w:rPr>
        <w:t xml:space="preserve">Запомните 7 Правил, </w:t>
      </w:r>
    </w:p>
    <w:p w:rsidR="000C4E9E" w:rsidRPr="006821F5" w:rsidRDefault="006821F5" w:rsidP="000C4E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</w:t>
      </w:r>
      <w:r w:rsidR="000C4E9E" w:rsidRPr="006821F5">
        <w:rPr>
          <w:rFonts w:ascii="Times New Roman" w:hAnsi="Times New Roman"/>
          <w:b/>
          <w:i/>
          <w:sz w:val="28"/>
          <w:szCs w:val="28"/>
        </w:rPr>
        <w:t>тобы Не Допустить Нелепой Гибели Вашего Ребенка!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использовать москитные сетки без соответствующей защиты окна, ребёнок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 оставлять ребенка без присмотра, особенно играющего возле окон и стеклянных дверей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 ставить мебель поблизости окон, чтобы </w:t>
      </w:r>
      <w:r w:rsidR="007E4F70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не взобрался на подоконник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стоит позволять детям прыгать на кровати или другой мебели, расположенной вблизи окон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Тщательно подобрать </w:t>
      </w:r>
      <w:r w:rsidR="007E4F70">
        <w:rPr>
          <w:rFonts w:ascii="Times New Roman" w:hAnsi="Times New Roman"/>
          <w:sz w:val="28"/>
          <w:szCs w:val="28"/>
        </w:rPr>
        <w:t>аксессуары</w:t>
      </w:r>
      <w:r>
        <w:rPr>
          <w:rFonts w:ascii="Times New Roman" w:hAnsi="Times New Roman"/>
          <w:sz w:val="28"/>
          <w:szCs w:val="28"/>
        </w:rPr>
        <w:t xml:space="preserve"> на окна. В частности средства солнцезащиты, такие как жалюзи и рулонные шторы должны быть без свисающих шнуров и цепочек. </w:t>
      </w:r>
      <w:r w:rsidR="007E4F70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с их помощью может взобраться на окно или запутаться в них, тем самы</w:t>
      </w:r>
      <w:r w:rsidR="007E4F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спровоцировать удушье.</w:t>
      </w:r>
    </w:p>
    <w:p w:rsidR="000C4E9E" w:rsidRDefault="000C4E9E" w:rsidP="00682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4F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E4F70">
        <w:rPr>
          <w:rFonts w:ascii="Times New Roman" w:hAnsi="Times New Roman"/>
          <w:sz w:val="28"/>
          <w:szCs w:val="28"/>
        </w:rPr>
        <w:t>Установите на окна блокираторы, препятствующие открытию окна ребенком самостоятельно.</w:t>
      </w:r>
    </w:p>
    <w:p w:rsidR="008830AF" w:rsidRDefault="008830AF" w:rsidP="00883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Статьей 125 Уголовного кодекса Российской Федерации предусмотрена уголовная ответственность за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заведомое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</w:t>
      </w:r>
    </w:p>
    <w:p w:rsidR="008830AF" w:rsidRPr="006821F5" w:rsidRDefault="006821F5" w:rsidP="006821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821F5">
        <w:rPr>
          <w:rFonts w:ascii="Times New Roman" w:hAnsi="Times New Roman"/>
          <w:i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0C4E9E" w:rsidRPr="000C4E9E" w:rsidRDefault="000C4E9E" w:rsidP="00682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4E9E" w:rsidRDefault="000C4E9E" w:rsidP="009049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4E9E" w:rsidSect="000F1138">
      <w:pgSz w:w="11906" w:h="16838"/>
      <w:pgMar w:top="113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32"/>
    <w:rsid w:val="000C4E9E"/>
    <w:rsid w:val="000F1138"/>
    <w:rsid w:val="001471B3"/>
    <w:rsid w:val="006821F5"/>
    <w:rsid w:val="006E7C11"/>
    <w:rsid w:val="007E4F70"/>
    <w:rsid w:val="008309CB"/>
    <w:rsid w:val="008830AF"/>
    <w:rsid w:val="00904986"/>
    <w:rsid w:val="00C236C2"/>
    <w:rsid w:val="00C71132"/>
    <w:rsid w:val="00C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8CE6"/>
  <w15:docId w15:val="{F2459B6B-5BBE-4AFC-B888-378CF14F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F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01C02FF90529F6D549E45FD63599A1FC6C71189803582721275F5EAF2514E7BDC2B87067751A3AA3BE11C65B71021DBFBFB1351A97F2AFlBh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ABA8-F500-4020-B4D3-96D1DE2D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Рахимова Римма Рауфовна</cp:lastModifiedBy>
  <cp:revision>2</cp:revision>
  <cp:lastPrinted>2021-04-06T12:17:00Z</cp:lastPrinted>
  <dcterms:created xsi:type="dcterms:W3CDTF">2021-04-06T12:25:00Z</dcterms:created>
  <dcterms:modified xsi:type="dcterms:W3CDTF">2021-04-06T12:25:00Z</dcterms:modified>
</cp:coreProperties>
</file>