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1165B" w14:textId="77777777" w:rsidR="007F7D9C" w:rsidRDefault="007F7D9C" w:rsidP="007F7D9C">
      <w:pPr>
        <w:pStyle w:val="a4"/>
        <w:rPr>
          <w:rFonts w:ascii="Cambria" w:eastAsia="Times New Roman" w:hAnsi="Cambria"/>
          <w:sz w:val="24"/>
          <w:szCs w:val="24"/>
          <w:lang w:eastAsia="ru-RU"/>
        </w:rPr>
      </w:pPr>
    </w:p>
    <w:p w14:paraId="51636AA3" w14:textId="02D34453" w:rsidR="00A3629E" w:rsidRPr="00DE5768" w:rsidRDefault="000D6AAA" w:rsidP="00A3629E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  <w:r w:rsidRPr="00DE5768">
        <w:rPr>
          <w:b/>
          <w:sz w:val="22"/>
          <w:szCs w:val="22"/>
        </w:rPr>
        <w:t>Приложение №5</w:t>
      </w:r>
    </w:p>
    <w:p w14:paraId="36162CDB" w14:textId="77777777" w:rsidR="00A65BDF" w:rsidRPr="00BF3977" w:rsidRDefault="00A65BDF" w:rsidP="00A65BDF">
      <w:pPr>
        <w:jc w:val="right"/>
        <w:rPr>
          <w:b/>
        </w:rPr>
      </w:pPr>
      <w:r w:rsidRPr="00BF3977">
        <w:rPr>
          <w:b/>
        </w:rPr>
        <w:t>к Постановлению от 25.10.2023 №75-П-Э</w:t>
      </w:r>
    </w:p>
    <w:p w14:paraId="0BC393D8" w14:textId="77777777" w:rsidR="00A65BDF" w:rsidRPr="00BF3977" w:rsidRDefault="00A65BDF" w:rsidP="00A65BDF">
      <w:pPr>
        <w:jc w:val="right"/>
      </w:pPr>
      <w:r w:rsidRPr="00BF3977">
        <w:t>(в редакции Постановления от 07.11.2023 №87-П-Э)</w:t>
      </w:r>
    </w:p>
    <w:p w14:paraId="690B877A" w14:textId="77777777" w:rsidR="00A65BDF" w:rsidRPr="00BF3977" w:rsidRDefault="00A65BDF" w:rsidP="00A65BDF">
      <w:pPr>
        <w:jc w:val="right"/>
        <w:rPr>
          <w:szCs w:val="24"/>
        </w:rPr>
      </w:pPr>
    </w:p>
    <w:p w14:paraId="6D045617" w14:textId="77777777" w:rsidR="007F7D9C" w:rsidRDefault="007F7D9C" w:rsidP="007F7D9C">
      <w:pPr>
        <w:rPr>
          <w:szCs w:val="24"/>
        </w:rPr>
      </w:pPr>
      <w:bookmarkStart w:id="0" w:name="_GoBack"/>
      <w:bookmarkEnd w:id="0"/>
    </w:p>
    <w:p w14:paraId="5A679F66" w14:textId="77777777" w:rsidR="007F7D9C" w:rsidRDefault="007F7D9C" w:rsidP="007F7D9C">
      <w:pPr>
        <w:rPr>
          <w:szCs w:val="24"/>
        </w:rPr>
      </w:pPr>
    </w:p>
    <w:p w14:paraId="545AED63" w14:textId="77777777" w:rsidR="007F7D9C" w:rsidRDefault="007F7D9C" w:rsidP="007F7D9C">
      <w:pPr>
        <w:rPr>
          <w:szCs w:val="24"/>
        </w:rPr>
      </w:pPr>
    </w:p>
    <w:p w14:paraId="3F51C6EE" w14:textId="77777777" w:rsidR="007F7D9C" w:rsidRPr="009242EA" w:rsidRDefault="007F7D9C" w:rsidP="007F7D9C">
      <w:pPr>
        <w:rPr>
          <w:szCs w:val="24"/>
        </w:rPr>
      </w:pPr>
    </w:p>
    <w:p w14:paraId="3F497BBE" w14:textId="77777777" w:rsidR="007F7D9C" w:rsidRPr="009242EA" w:rsidRDefault="007F7D9C" w:rsidP="007F7D9C">
      <w:pPr>
        <w:rPr>
          <w:szCs w:val="24"/>
        </w:rPr>
      </w:pPr>
    </w:p>
    <w:p w14:paraId="011CF55B" w14:textId="77777777" w:rsidR="007F7D9C" w:rsidRPr="009242EA" w:rsidRDefault="007F7D9C" w:rsidP="007F7D9C">
      <w:pPr>
        <w:rPr>
          <w:szCs w:val="24"/>
        </w:rPr>
      </w:pPr>
    </w:p>
    <w:p w14:paraId="4EFD428E" w14:textId="77777777" w:rsidR="007F7D9C" w:rsidRPr="009242EA" w:rsidRDefault="007F7D9C" w:rsidP="007F7D9C">
      <w:pPr>
        <w:rPr>
          <w:szCs w:val="24"/>
        </w:rPr>
      </w:pPr>
    </w:p>
    <w:p w14:paraId="64EF18A7" w14:textId="77777777" w:rsidR="007F7D9C" w:rsidRPr="009242EA" w:rsidRDefault="007F7D9C" w:rsidP="007F7D9C">
      <w:pPr>
        <w:rPr>
          <w:szCs w:val="24"/>
        </w:rPr>
      </w:pPr>
    </w:p>
    <w:p w14:paraId="4391A685" w14:textId="77777777" w:rsidR="007F7D9C" w:rsidRPr="009242EA" w:rsidRDefault="007F7D9C" w:rsidP="007F7D9C">
      <w:pPr>
        <w:rPr>
          <w:szCs w:val="24"/>
        </w:rPr>
      </w:pPr>
    </w:p>
    <w:p w14:paraId="45AE0CB7" w14:textId="77777777" w:rsidR="007F7D9C" w:rsidRPr="009242EA" w:rsidRDefault="007F7D9C" w:rsidP="007F7D9C">
      <w:pPr>
        <w:rPr>
          <w:szCs w:val="24"/>
        </w:rPr>
      </w:pPr>
    </w:p>
    <w:p w14:paraId="412A9E80" w14:textId="77777777" w:rsidR="007F7D9C" w:rsidRPr="009242EA" w:rsidRDefault="007F7D9C" w:rsidP="007F7D9C">
      <w:pPr>
        <w:ind w:left="6237"/>
        <w:rPr>
          <w:b/>
          <w:szCs w:val="24"/>
        </w:rPr>
      </w:pPr>
    </w:p>
    <w:p w14:paraId="1B0F5C0F" w14:textId="77777777" w:rsidR="007F7D9C" w:rsidRPr="009242EA" w:rsidRDefault="007F7D9C" w:rsidP="007F7D9C">
      <w:pPr>
        <w:jc w:val="center"/>
        <w:rPr>
          <w:b/>
          <w:szCs w:val="24"/>
        </w:rPr>
      </w:pPr>
      <w:r>
        <w:rPr>
          <w:b/>
          <w:szCs w:val="24"/>
        </w:rPr>
        <w:t>МУНИЦИПАЛЬНАЯ</w:t>
      </w:r>
      <w:r w:rsidRPr="009242EA">
        <w:rPr>
          <w:b/>
          <w:szCs w:val="24"/>
        </w:rPr>
        <w:t xml:space="preserve"> ПРОГРАММА</w:t>
      </w:r>
    </w:p>
    <w:p w14:paraId="374B70D5" w14:textId="77777777" w:rsidR="007F7D9C" w:rsidRPr="009242EA" w:rsidRDefault="007F7D9C" w:rsidP="007F7D9C">
      <w:pPr>
        <w:jc w:val="center"/>
        <w:rPr>
          <w:b/>
          <w:szCs w:val="24"/>
        </w:rPr>
      </w:pPr>
      <w:r w:rsidRPr="009242EA">
        <w:rPr>
          <w:b/>
          <w:szCs w:val="24"/>
        </w:rPr>
        <w:t>муниципального образования муниципальный округ №7</w:t>
      </w:r>
    </w:p>
    <w:p w14:paraId="4CA6E9D3" w14:textId="060752CB" w:rsidR="007F7D9C" w:rsidRDefault="007F7D9C" w:rsidP="007F7D9C">
      <w:pPr>
        <w:jc w:val="center"/>
        <w:rPr>
          <w:b/>
          <w:szCs w:val="24"/>
        </w:rPr>
      </w:pPr>
      <w:r w:rsidRPr="009242EA">
        <w:rPr>
          <w:b/>
          <w:szCs w:val="24"/>
        </w:rPr>
        <w:t xml:space="preserve"> </w:t>
      </w:r>
      <w:r w:rsidR="000D6AAA" w:rsidRPr="000D6AAA">
        <w:rPr>
          <w:b/>
          <w:szCs w:val="24"/>
        </w:rPr>
        <w:t>на 2024 год и плановый период 2025 и 2026 годов</w:t>
      </w:r>
    </w:p>
    <w:p w14:paraId="61FFEE3E" w14:textId="77777777" w:rsidR="000D6AAA" w:rsidRPr="009242EA" w:rsidRDefault="000D6AAA" w:rsidP="007F7D9C">
      <w:pPr>
        <w:jc w:val="center"/>
        <w:rPr>
          <w:b/>
          <w:szCs w:val="24"/>
        </w:rPr>
      </w:pPr>
    </w:p>
    <w:p w14:paraId="3A651EB1" w14:textId="6B8DF425" w:rsidR="007F7D9C" w:rsidRPr="009242EA" w:rsidRDefault="007F7D9C" w:rsidP="007F7D9C">
      <w:pPr>
        <w:autoSpaceDE w:val="0"/>
        <w:autoSpaceDN w:val="0"/>
        <w:adjustRightInd w:val="0"/>
        <w:ind w:firstLine="540"/>
        <w:jc w:val="center"/>
        <w:rPr>
          <w:b/>
          <w:szCs w:val="24"/>
        </w:rPr>
      </w:pPr>
      <w:r w:rsidRPr="009242EA">
        <w:rPr>
          <w:b/>
          <w:szCs w:val="24"/>
        </w:rPr>
        <w:t>«</w:t>
      </w:r>
      <w:r w:rsidR="000D6AAA">
        <w:rPr>
          <w:b/>
          <w:szCs w:val="24"/>
        </w:rPr>
        <w:t>МОЛОДЕЖНАЯ ПОЛИТИКА</w:t>
      </w:r>
      <w:r w:rsidRPr="009242EA">
        <w:rPr>
          <w:b/>
          <w:bCs/>
          <w:szCs w:val="24"/>
        </w:rPr>
        <w:t>»</w:t>
      </w:r>
    </w:p>
    <w:p w14:paraId="54573A60" w14:textId="77777777" w:rsidR="007F7D9C" w:rsidRPr="009242EA" w:rsidRDefault="007F7D9C" w:rsidP="007F7D9C">
      <w:pPr>
        <w:ind w:left="-900"/>
        <w:jc w:val="center"/>
        <w:rPr>
          <w:b/>
          <w:szCs w:val="24"/>
        </w:rPr>
      </w:pPr>
    </w:p>
    <w:p w14:paraId="3167590E" w14:textId="77777777" w:rsidR="007F7D9C" w:rsidRPr="009242EA" w:rsidRDefault="007F7D9C" w:rsidP="007F7D9C">
      <w:pPr>
        <w:ind w:left="-900"/>
        <w:rPr>
          <w:szCs w:val="24"/>
        </w:rPr>
      </w:pPr>
    </w:p>
    <w:p w14:paraId="64D0424E" w14:textId="77777777" w:rsidR="007F7D9C" w:rsidRDefault="007F7D9C" w:rsidP="007F7D9C">
      <w:pPr>
        <w:ind w:firstLine="0"/>
      </w:pPr>
    </w:p>
    <w:p w14:paraId="248C8A79" w14:textId="77777777" w:rsidR="007F7D9C" w:rsidRDefault="007F7D9C" w:rsidP="007F7D9C">
      <w:pPr>
        <w:ind w:firstLine="0"/>
      </w:pPr>
    </w:p>
    <w:p w14:paraId="3EA8F928" w14:textId="77777777" w:rsidR="007F7D9C" w:rsidRDefault="007F7D9C" w:rsidP="007F7D9C">
      <w:pPr>
        <w:ind w:firstLine="0"/>
      </w:pPr>
    </w:p>
    <w:p w14:paraId="736B4C05" w14:textId="77777777" w:rsidR="007F7D9C" w:rsidRDefault="007F7D9C" w:rsidP="007F7D9C">
      <w:pPr>
        <w:ind w:firstLine="0"/>
      </w:pPr>
    </w:p>
    <w:p w14:paraId="76504982" w14:textId="77777777" w:rsidR="007F7D9C" w:rsidRDefault="007F7D9C" w:rsidP="007F7D9C">
      <w:pPr>
        <w:ind w:firstLine="0"/>
      </w:pPr>
    </w:p>
    <w:p w14:paraId="0120FD70" w14:textId="77777777" w:rsidR="007F7D9C" w:rsidRDefault="007F7D9C" w:rsidP="007F7D9C">
      <w:pPr>
        <w:ind w:firstLine="0"/>
      </w:pPr>
    </w:p>
    <w:p w14:paraId="69A752E1" w14:textId="77777777" w:rsidR="007F7D9C" w:rsidRDefault="007F7D9C" w:rsidP="007F7D9C">
      <w:pPr>
        <w:ind w:firstLine="0"/>
      </w:pPr>
    </w:p>
    <w:p w14:paraId="53236D7C" w14:textId="77777777" w:rsidR="007F7D9C" w:rsidRDefault="007F7D9C" w:rsidP="007F7D9C">
      <w:pPr>
        <w:ind w:firstLine="0"/>
      </w:pPr>
    </w:p>
    <w:p w14:paraId="112C1AFF" w14:textId="77777777" w:rsidR="007F7D9C" w:rsidRDefault="007F7D9C" w:rsidP="007F7D9C">
      <w:pPr>
        <w:ind w:firstLine="0"/>
      </w:pPr>
    </w:p>
    <w:p w14:paraId="64146028" w14:textId="77777777" w:rsidR="007F7D9C" w:rsidRDefault="007F7D9C" w:rsidP="007F7D9C">
      <w:pPr>
        <w:ind w:firstLine="0"/>
      </w:pPr>
    </w:p>
    <w:p w14:paraId="7CB9CF38" w14:textId="77777777" w:rsidR="007F7D9C" w:rsidRDefault="007F7D9C" w:rsidP="007F7D9C">
      <w:pPr>
        <w:ind w:firstLine="0"/>
      </w:pPr>
    </w:p>
    <w:p w14:paraId="7F4F9EBC" w14:textId="77777777" w:rsidR="007F7D9C" w:rsidRDefault="007F7D9C" w:rsidP="007F7D9C">
      <w:pPr>
        <w:ind w:firstLine="0"/>
      </w:pPr>
    </w:p>
    <w:p w14:paraId="2C899B31" w14:textId="77777777" w:rsidR="007F7D9C" w:rsidRDefault="007F7D9C" w:rsidP="007F7D9C">
      <w:pPr>
        <w:ind w:firstLine="0"/>
      </w:pPr>
    </w:p>
    <w:p w14:paraId="36137B3F" w14:textId="77777777" w:rsidR="007F7D9C" w:rsidRDefault="007F7D9C" w:rsidP="007F7D9C">
      <w:pPr>
        <w:ind w:firstLine="0"/>
      </w:pPr>
    </w:p>
    <w:p w14:paraId="246BEE90" w14:textId="77777777" w:rsidR="007F7D9C" w:rsidRDefault="007F7D9C" w:rsidP="007F7D9C">
      <w:pPr>
        <w:ind w:firstLine="0"/>
      </w:pPr>
    </w:p>
    <w:p w14:paraId="5BABD983" w14:textId="77777777" w:rsidR="007F7D9C" w:rsidRDefault="007F7D9C" w:rsidP="007F7D9C">
      <w:pPr>
        <w:ind w:firstLine="0"/>
      </w:pPr>
    </w:p>
    <w:p w14:paraId="6AC45034" w14:textId="77777777" w:rsidR="007F7D9C" w:rsidRDefault="007F7D9C" w:rsidP="007F7D9C">
      <w:pPr>
        <w:ind w:firstLine="0"/>
      </w:pPr>
    </w:p>
    <w:p w14:paraId="0845BE06" w14:textId="77777777" w:rsidR="007F7D9C" w:rsidRDefault="007F7D9C" w:rsidP="007F7D9C">
      <w:pPr>
        <w:ind w:firstLine="0"/>
      </w:pPr>
    </w:p>
    <w:p w14:paraId="7697ABA4" w14:textId="77777777" w:rsidR="007F7D9C" w:rsidRDefault="007F7D9C" w:rsidP="007F7D9C">
      <w:pPr>
        <w:ind w:firstLine="0"/>
      </w:pPr>
    </w:p>
    <w:p w14:paraId="33A0AD03" w14:textId="77777777" w:rsidR="007F7D9C" w:rsidRDefault="007F7D9C" w:rsidP="007F7D9C">
      <w:pPr>
        <w:ind w:firstLine="0"/>
      </w:pPr>
    </w:p>
    <w:p w14:paraId="361A1E70" w14:textId="77777777" w:rsidR="007F7D9C" w:rsidRDefault="007F7D9C" w:rsidP="007F7D9C">
      <w:pPr>
        <w:ind w:firstLine="0"/>
      </w:pPr>
    </w:p>
    <w:p w14:paraId="230E7A11" w14:textId="77777777" w:rsidR="007F7D9C" w:rsidRDefault="007F7D9C" w:rsidP="007F7D9C">
      <w:pPr>
        <w:ind w:firstLine="0"/>
      </w:pPr>
    </w:p>
    <w:p w14:paraId="7D6DADAC" w14:textId="77777777" w:rsidR="007F7D9C" w:rsidRDefault="007F7D9C" w:rsidP="007F7D9C">
      <w:pPr>
        <w:ind w:firstLine="0"/>
      </w:pPr>
    </w:p>
    <w:p w14:paraId="73AC94F8" w14:textId="77777777" w:rsidR="007F7D9C" w:rsidRDefault="007F7D9C" w:rsidP="007F7D9C">
      <w:pPr>
        <w:ind w:firstLine="0"/>
      </w:pPr>
    </w:p>
    <w:p w14:paraId="3EDBE71A" w14:textId="77777777" w:rsidR="007F7D9C" w:rsidRDefault="007F7D9C" w:rsidP="007F7D9C">
      <w:pPr>
        <w:ind w:firstLine="0"/>
      </w:pPr>
    </w:p>
    <w:p w14:paraId="153DB7C6" w14:textId="77777777" w:rsidR="007F7D9C" w:rsidRDefault="007F7D9C" w:rsidP="007F7D9C">
      <w:pPr>
        <w:ind w:firstLine="0"/>
      </w:pPr>
    </w:p>
    <w:p w14:paraId="7BBFECE9" w14:textId="77777777" w:rsidR="007F7D9C" w:rsidRPr="009242EA" w:rsidRDefault="007F7D9C" w:rsidP="007F7D9C">
      <w:pPr>
        <w:jc w:val="center"/>
        <w:rPr>
          <w:szCs w:val="24"/>
        </w:rPr>
      </w:pPr>
      <w:r w:rsidRPr="009242EA">
        <w:rPr>
          <w:szCs w:val="24"/>
        </w:rPr>
        <w:t>Санкт-Петербург</w:t>
      </w:r>
    </w:p>
    <w:p w14:paraId="0CF09983" w14:textId="77777777" w:rsidR="007F7D9C" w:rsidRPr="009242EA" w:rsidRDefault="007F7D9C" w:rsidP="007F7D9C">
      <w:pPr>
        <w:jc w:val="center"/>
        <w:rPr>
          <w:szCs w:val="24"/>
        </w:rPr>
      </w:pPr>
      <w:r>
        <w:rPr>
          <w:szCs w:val="24"/>
        </w:rPr>
        <w:t>2023</w:t>
      </w:r>
    </w:p>
    <w:p w14:paraId="053DFB9A" w14:textId="77777777" w:rsidR="007F7D9C" w:rsidRPr="009242EA" w:rsidRDefault="007F7D9C" w:rsidP="007F7D9C">
      <w:pPr>
        <w:jc w:val="center"/>
        <w:rPr>
          <w:szCs w:val="24"/>
        </w:rPr>
        <w:sectPr w:rsidR="007F7D9C" w:rsidRPr="009242EA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5EA0196" w14:textId="77777777" w:rsidR="007F7D9C" w:rsidRPr="009242EA" w:rsidRDefault="007F7D9C" w:rsidP="007F7D9C">
      <w:pPr>
        <w:jc w:val="center"/>
        <w:rPr>
          <w:b/>
          <w:szCs w:val="24"/>
        </w:rPr>
      </w:pPr>
      <w:r w:rsidRPr="009242EA">
        <w:rPr>
          <w:b/>
          <w:szCs w:val="24"/>
        </w:rPr>
        <w:lastRenderedPageBreak/>
        <w:t>Раздел 1</w:t>
      </w:r>
    </w:p>
    <w:p w14:paraId="6D4BABA2" w14:textId="77777777" w:rsidR="007F7D9C" w:rsidRPr="009242EA" w:rsidRDefault="007F7D9C" w:rsidP="007F7D9C">
      <w:pPr>
        <w:jc w:val="center"/>
        <w:rPr>
          <w:b/>
          <w:szCs w:val="24"/>
        </w:rPr>
      </w:pPr>
    </w:p>
    <w:p w14:paraId="0B046562" w14:textId="77777777" w:rsidR="007F7D9C" w:rsidRPr="009242EA" w:rsidRDefault="007F7D9C" w:rsidP="007F7D9C">
      <w:pPr>
        <w:jc w:val="center"/>
        <w:rPr>
          <w:b/>
          <w:szCs w:val="24"/>
        </w:rPr>
      </w:pPr>
      <w:r w:rsidRPr="009242EA">
        <w:rPr>
          <w:b/>
          <w:szCs w:val="24"/>
        </w:rPr>
        <w:t>ПАСПОРТ</w:t>
      </w:r>
    </w:p>
    <w:p w14:paraId="704145C5" w14:textId="77777777" w:rsidR="00CA59A3" w:rsidRDefault="007F7D9C" w:rsidP="007F7D9C">
      <w:pPr>
        <w:autoSpaceDE w:val="0"/>
        <w:autoSpaceDN w:val="0"/>
        <w:adjustRightInd w:val="0"/>
        <w:ind w:firstLine="540"/>
        <w:jc w:val="center"/>
        <w:rPr>
          <w:b/>
          <w:szCs w:val="24"/>
        </w:rPr>
      </w:pPr>
      <w:r>
        <w:rPr>
          <w:b/>
          <w:szCs w:val="24"/>
        </w:rPr>
        <w:t xml:space="preserve">муниципальной </w:t>
      </w:r>
      <w:r w:rsidRPr="009242EA">
        <w:rPr>
          <w:b/>
          <w:szCs w:val="24"/>
        </w:rPr>
        <w:t xml:space="preserve">программы </w:t>
      </w:r>
    </w:p>
    <w:p w14:paraId="74145C9D" w14:textId="77777777" w:rsidR="00CA59A3" w:rsidRDefault="007F7D9C" w:rsidP="007F7D9C">
      <w:pPr>
        <w:autoSpaceDE w:val="0"/>
        <w:autoSpaceDN w:val="0"/>
        <w:adjustRightInd w:val="0"/>
        <w:ind w:firstLine="540"/>
        <w:jc w:val="center"/>
        <w:rPr>
          <w:b/>
          <w:szCs w:val="24"/>
        </w:rPr>
      </w:pPr>
      <w:r w:rsidRPr="009242EA">
        <w:rPr>
          <w:b/>
          <w:szCs w:val="24"/>
        </w:rPr>
        <w:t xml:space="preserve">муниципального образования муниципальный округ №7 </w:t>
      </w:r>
    </w:p>
    <w:p w14:paraId="42B21A12" w14:textId="783B0989" w:rsidR="007F7D9C" w:rsidRPr="009242EA" w:rsidRDefault="007F7D9C" w:rsidP="007F7D9C">
      <w:pPr>
        <w:autoSpaceDE w:val="0"/>
        <w:autoSpaceDN w:val="0"/>
        <w:adjustRightInd w:val="0"/>
        <w:ind w:firstLine="540"/>
        <w:jc w:val="center"/>
        <w:rPr>
          <w:b/>
          <w:szCs w:val="24"/>
        </w:rPr>
      </w:pPr>
      <w:r w:rsidRPr="009242EA">
        <w:rPr>
          <w:b/>
          <w:szCs w:val="24"/>
        </w:rPr>
        <w:t>«</w:t>
      </w:r>
      <w:r w:rsidR="00EB312D">
        <w:rPr>
          <w:b/>
          <w:szCs w:val="24"/>
        </w:rPr>
        <w:t>МОЛОДЕЖНАЯ ПОЛИТИКА</w:t>
      </w:r>
      <w:r w:rsidRPr="009242EA">
        <w:rPr>
          <w:b/>
          <w:bCs/>
          <w:szCs w:val="24"/>
        </w:rPr>
        <w:t>»</w:t>
      </w:r>
    </w:p>
    <w:p w14:paraId="47AC5036" w14:textId="3B7D661E" w:rsidR="00A3629E" w:rsidRDefault="007F7D9C" w:rsidP="00CA59A3">
      <w:pPr>
        <w:jc w:val="center"/>
        <w:rPr>
          <w:b/>
          <w:szCs w:val="24"/>
        </w:rPr>
      </w:pPr>
      <w:r w:rsidRPr="00152E55">
        <w:rPr>
          <w:b/>
          <w:szCs w:val="24"/>
        </w:rPr>
        <w:t>(далее - Программа)</w:t>
      </w: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2778"/>
        <w:gridCol w:w="7782"/>
      </w:tblGrid>
      <w:tr w:rsidR="00A3629E" w14:paraId="3265B884" w14:textId="77777777" w:rsidTr="00A3629E">
        <w:trPr>
          <w:trHeight w:val="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8E0C8C" w14:textId="77777777" w:rsidR="00A3629E" w:rsidRDefault="00A3629E" w:rsidP="00031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Основания для разработки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842F80" w14:textId="07AD9E6B" w:rsidR="00A3629E" w:rsidRPr="00152E55" w:rsidRDefault="00A3629E" w:rsidP="00A3629E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152E55">
              <w:rPr>
                <w:szCs w:val="24"/>
              </w:rPr>
              <w:t>Программа «</w:t>
            </w:r>
            <w:r w:rsidR="009241B2">
              <w:rPr>
                <w:szCs w:val="24"/>
              </w:rPr>
              <w:t>Молодежная политика</w:t>
            </w:r>
            <w:r w:rsidRPr="00152E55">
              <w:rPr>
                <w:bCs/>
                <w:szCs w:val="24"/>
              </w:rPr>
              <w:t>»</w:t>
            </w:r>
            <w:r w:rsidRPr="00152E55">
              <w:rPr>
                <w:szCs w:val="24"/>
              </w:rPr>
              <w:t xml:space="preserve"> разработана в соответствии с 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Санкт-Петербурга от 23.09.2009 года № 420-79 «Об организации местного самоуправления в Санкт-Петербурге», Уставом муниципального образования муниципальный округ №7, </w:t>
            </w:r>
            <w:r w:rsidR="001900B8">
              <w:rPr>
                <w:szCs w:val="24"/>
              </w:rPr>
              <w:t xml:space="preserve">Положением о бюджетном процессе муниципального образования муниципальный округ №7, утвержденным Решением муниципального совета муниципального образования муниципальный округ №7 №47-Р от 25.10.2007, </w:t>
            </w:r>
            <w:r w:rsidR="001900B8" w:rsidRPr="00E46FAA">
              <w:rPr>
                <w:rFonts w:eastAsia="Batang"/>
                <w:szCs w:val="24"/>
                <w:lang w:eastAsia="ko-KR"/>
              </w:rPr>
              <w:t>Положением о порядке составления проекта бюджета муниципального образования муниципальный округ №7 и иных документов бюджетного планирования, утвержденным постановлением местной администрации муниципального образования муниципальный округ №7 №19-П-Э от 15.03.2022</w:t>
            </w:r>
            <w:r w:rsidR="001900B8">
              <w:rPr>
                <w:rFonts w:eastAsia="Batang"/>
                <w:lang w:eastAsia="ko-KR"/>
              </w:rPr>
              <w:t xml:space="preserve">, </w:t>
            </w:r>
            <w:r w:rsidR="001900B8">
              <w:rPr>
                <w:szCs w:val="24"/>
              </w:rPr>
              <w:t xml:space="preserve">Порядком </w:t>
            </w:r>
            <w:r w:rsidR="001900B8" w:rsidRPr="008C0527">
              <w:rPr>
                <w:w w:val="106"/>
                <w:szCs w:val="24"/>
              </w:rPr>
              <w:t>принятия решения о разработке муниципальных программ муниципального образования муниципальный округ №7, формирования, реализации и проведения оценки эффективности их реализации</w:t>
            </w:r>
            <w:r w:rsidR="001900B8">
              <w:rPr>
                <w:szCs w:val="24"/>
              </w:rPr>
              <w:t>, утвержденным</w:t>
            </w:r>
            <w:r w:rsidR="001900B8" w:rsidRPr="008C0527">
              <w:rPr>
                <w:szCs w:val="24"/>
              </w:rPr>
              <w:t xml:space="preserve"> постановлением местной администрации муниципального образования муниципальный округ №7 № </w:t>
            </w:r>
            <w:r w:rsidR="00561757">
              <w:rPr>
                <w:szCs w:val="24"/>
              </w:rPr>
              <w:t>5</w:t>
            </w:r>
            <w:r w:rsidR="001900B8" w:rsidRPr="008C0527">
              <w:rPr>
                <w:szCs w:val="24"/>
              </w:rPr>
              <w:t>3-П-Э от 0</w:t>
            </w:r>
            <w:r w:rsidR="00561757">
              <w:rPr>
                <w:szCs w:val="24"/>
              </w:rPr>
              <w:t>5</w:t>
            </w:r>
            <w:r w:rsidR="001900B8">
              <w:rPr>
                <w:szCs w:val="24"/>
              </w:rPr>
              <w:t>.0</w:t>
            </w:r>
            <w:r w:rsidR="00561757">
              <w:rPr>
                <w:szCs w:val="24"/>
              </w:rPr>
              <w:t>9</w:t>
            </w:r>
            <w:r w:rsidR="001900B8">
              <w:rPr>
                <w:szCs w:val="24"/>
              </w:rPr>
              <w:t>.2023</w:t>
            </w:r>
            <w:r w:rsidRPr="00152E55">
              <w:rPr>
                <w:szCs w:val="24"/>
              </w:rPr>
              <w:t>,</w:t>
            </w:r>
            <w:r w:rsidRPr="00152E55">
              <w:rPr>
                <w:color w:val="000000"/>
                <w:spacing w:val="-3"/>
                <w:szCs w:val="24"/>
              </w:rPr>
              <w:t xml:space="preserve"> </w:t>
            </w:r>
            <w:r w:rsidRPr="00152E55">
              <w:rPr>
                <w:szCs w:val="24"/>
              </w:rPr>
              <w:t>Положением о порядке реализации вопроса местного значения «Проведение работ по военно-патриотического воспитания граждан»</w:t>
            </w:r>
            <w:r w:rsidR="001900B8">
              <w:rPr>
                <w:szCs w:val="24"/>
              </w:rPr>
              <w:t xml:space="preserve">, </w:t>
            </w:r>
            <w:r w:rsidR="001900B8" w:rsidRPr="00E46FAA">
              <w:rPr>
                <w:rFonts w:eastAsia="Batang"/>
                <w:szCs w:val="24"/>
                <w:lang w:eastAsia="ko-KR"/>
              </w:rPr>
              <w:t>утвержденным постановлением местной администрации муниципального образо</w:t>
            </w:r>
            <w:r w:rsidR="001900B8">
              <w:rPr>
                <w:rFonts w:eastAsia="Batang"/>
                <w:szCs w:val="24"/>
                <w:lang w:eastAsia="ko-KR"/>
              </w:rPr>
              <w:t>вания муниципальный округ №7 №192-П-Э от 26.05.2011.</w:t>
            </w:r>
          </w:p>
          <w:p w14:paraId="361F16C5" w14:textId="77777777" w:rsidR="00A3629E" w:rsidRPr="00152E55" w:rsidRDefault="00A3629E" w:rsidP="00A3629E">
            <w:pPr>
              <w:ind w:firstLine="567"/>
              <w:rPr>
                <w:szCs w:val="24"/>
              </w:rPr>
            </w:pPr>
            <w:r w:rsidRPr="00152E55">
              <w:rPr>
                <w:szCs w:val="24"/>
              </w:rPr>
              <w:t>Программа разработана на основе оценки социально-экономического развития территории округа до конца 2023 года, тенденций развития экономики и социальной сферы на пл</w:t>
            </w:r>
            <w:r w:rsidR="001900B8">
              <w:rPr>
                <w:szCs w:val="24"/>
              </w:rPr>
              <w:t xml:space="preserve">анируемые финансовые 2024-2026 </w:t>
            </w:r>
            <w:r w:rsidRPr="00152E55">
              <w:rPr>
                <w:szCs w:val="24"/>
              </w:rPr>
              <w:t>годы.</w:t>
            </w:r>
          </w:p>
          <w:p w14:paraId="61B9522A" w14:textId="77777777" w:rsidR="00A3629E" w:rsidRPr="00152E55" w:rsidRDefault="00A3629E" w:rsidP="00A3629E">
            <w:pPr>
              <w:rPr>
                <w:szCs w:val="24"/>
              </w:rPr>
            </w:pPr>
            <w:r w:rsidRPr="00152E55">
              <w:rPr>
                <w:szCs w:val="24"/>
              </w:rPr>
              <w:t xml:space="preserve">При разработке Программы учитывались: </w:t>
            </w:r>
          </w:p>
          <w:p w14:paraId="1D9203DB" w14:textId="77777777" w:rsidR="00A3629E" w:rsidRPr="00152E55" w:rsidRDefault="00A3629E" w:rsidP="00A3629E">
            <w:pPr>
              <w:pStyle w:val="Default"/>
              <w:numPr>
                <w:ilvl w:val="0"/>
                <w:numId w:val="1"/>
              </w:numPr>
              <w:tabs>
                <w:tab w:val="clear" w:pos="360"/>
                <w:tab w:val="num" w:pos="567"/>
                <w:tab w:val="left" w:pos="851"/>
              </w:tabs>
              <w:ind w:firstLine="207"/>
              <w:jc w:val="both"/>
              <w:rPr>
                <w:color w:val="auto"/>
              </w:rPr>
            </w:pPr>
            <w:r w:rsidRPr="00152E55">
              <w:rPr>
                <w:color w:val="auto"/>
              </w:rPr>
              <w:t>приоритеты и целевые индикаторы социально-экономического развития, сформулированные в Послании Президента РФ Федеральному Собрания.</w:t>
            </w:r>
          </w:p>
          <w:p w14:paraId="05AA9FEF" w14:textId="77777777" w:rsidR="00A3629E" w:rsidRPr="00152E55" w:rsidRDefault="00A3629E" w:rsidP="00A3629E">
            <w:pPr>
              <w:pStyle w:val="Default"/>
              <w:numPr>
                <w:ilvl w:val="0"/>
                <w:numId w:val="1"/>
              </w:numPr>
              <w:tabs>
                <w:tab w:val="num" w:pos="900"/>
              </w:tabs>
              <w:ind w:left="0" w:firstLine="540"/>
              <w:jc w:val="both"/>
              <w:rPr>
                <w:color w:val="auto"/>
              </w:rPr>
            </w:pPr>
            <w:r w:rsidRPr="00152E55">
              <w:rPr>
                <w:color w:val="auto"/>
              </w:rPr>
              <w:t xml:space="preserve">основные показатели прогноза социально-экономического развития Российской Федерации на 2024-2026 годы; </w:t>
            </w:r>
          </w:p>
          <w:p w14:paraId="7DC65037" w14:textId="77777777" w:rsidR="00A3629E" w:rsidRPr="00152E55" w:rsidRDefault="00A3629E" w:rsidP="00A3629E">
            <w:pPr>
              <w:pStyle w:val="Default"/>
              <w:numPr>
                <w:ilvl w:val="0"/>
                <w:numId w:val="1"/>
              </w:numPr>
              <w:tabs>
                <w:tab w:val="num" w:pos="900"/>
              </w:tabs>
              <w:ind w:left="0" w:firstLine="540"/>
              <w:jc w:val="both"/>
              <w:rPr>
                <w:color w:val="auto"/>
              </w:rPr>
            </w:pPr>
            <w:r w:rsidRPr="00152E55">
              <w:rPr>
                <w:color w:val="auto"/>
              </w:rPr>
              <w:t xml:space="preserve">сценарные условия, основные параметры прогноза социально–экономического развития Российской Федерации на 2024 год и плановый период 2025 и 2026 годов; </w:t>
            </w:r>
          </w:p>
          <w:p w14:paraId="3C003741" w14:textId="77777777" w:rsidR="00A3629E" w:rsidRPr="00152E55" w:rsidRDefault="00A3629E" w:rsidP="00A3629E">
            <w:pPr>
              <w:pStyle w:val="Default"/>
              <w:numPr>
                <w:ilvl w:val="0"/>
                <w:numId w:val="1"/>
              </w:numPr>
              <w:tabs>
                <w:tab w:val="num" w:pos="900"/>
              </w:tabs>
              <w:ind w:left="0" w:firstLine="540"/>
              <w:jc w:val="both"/>
              <w:rPr>
                <w:color w:val="auto"/>
              </w:rPr>
            </w:pPr>
            <w:r w:rsidRPr="00152E55">
              <w:rPr>
                <w:color w:val="auto"/>
              </w:rPr>
              <w:t>приоритеты и целевые индикаторы социально-экономического развития, сформулированные в Указах Президента Российской Федерации от 7 мая 2018 года;</w:t>
            </w:r>
          </w:p>
          <w:p w14:paraId="6F549A64" w14:textId="77777777" w:rsidR="00A3629E" w:rsidRPr="00152E55" w:rsidRDefault="00A3629E" w:rsidP="00A3629E">
            <w:pPr>
              <w:pStyle w:val="Default"/>
              <w:numPr>
                <w:ilvl w:val="0"/>
                <w:numId w:val="1"/>
              </w:numPr>
              <w:tabs>
                <w:tab w:val="num" w:pos="900"/>
              </w:tabs>
              <w:ind w:left="0" w:firstLine="540"/>
              <w:jc w:val="both"/>
              <w:rPr>
                <w:color w:val="auto"/>
              </w:rPr>
            </w:pPr>
            <w:r w:rsidRPr="00152E55">
              <w:rPr>
                <w:bCs/>
                <w:color w:val="auto"/>
              </w:rPr>
              <w:t>прогноз социально-экономического развития Санкт-Петербурга на 2024 год и плановый период 2025 и 2026 годов</w:t>
            </w:r>
            <w:r w:rsidRPr="00152E55">
              <w:rPr>
                <w:color w:val="auto"/>
              </w:rPr>
              <w:t xml:space="preserve">; </w:t>
            </w:r>
          </w:p>
          <w:p w14:paraId="1BB3F01B" w14:textId="77777777" w:rsidR="00A3629E" w:rsidRPr="00152E55" w:rsidRDefault="00A3629E" w:rsidP="00A3629E">
            <w:pPr>
              <w:pStyle w:val="Default"/>
              <w:numPr>
                <w:ilvl w:val="0"/>
                <w:numId w:val="1"/>
              </w:numPr>
              <w:ind w:left="0" w:firstLine="540"/>
              <w:jc w:val="both"/>
              <w:rPr>
                <w:color w:val="auto"/>
              </w:rPr>
            </w:pPr>
            <w:r w:rsidRPr="00152E55">
              <w:rPr>
                <w:color w:val="auto"/>
              </w:rPr>
              <w:t xml:space="preserve">     основные положения Закона Санкт-Петербурга от 19.12.2018 N 771-164 "О Стратегии социально-экономического развития Санкт-Петербурга на период до 2036 года".</w:t>
            </w:r>
          </w:p>
          <w:p w14:paraId="610F065C" w14:textId="77777777" w:rsidR="00A3629E" w:rsidRDefault="00A3629E" w:rsidP="00A3629E">
            <w:pPr>
              <w:shd w:val="clear" w:color="auto" w:fill="FFFFFF"/>
              <w:autoSpaceDE w:val="0"/>
              <w:autoSpaceDN w:val="0"/>
              <w:adjustRightInd w:val="0"/>
              <w:spacing w:after="200"/>
              <w:ind w:right="-1"/>
              <w:contextualSpacing/>
              <w:outlineLvl w:val="1"/>
              <w:rPr>
                <w:szCs w:val="24"/>
              </w:rPr>
            </w:pPr>
            <w:r w:rsidRPr="00152E55">
              <w:rPr>
                <w:szCs w:val="24"/>
              </w:rPr>
              <w:t xml:space="preserve">Предложения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</w:t>
            </w:r>
            <w:r w:rsidRPr="00152E55">
              <w:rPr>
                <w:szCs w:val="24"/>
              </w:rPr>
              <w:lastRenderedPageBreak/>
              <w:t>территории муниципального образования не позднее 1 сентября года, предшествующего году реализации мероприятий Программы</w:t>
            </w:r>
            <w:r>
              <w:rPr>
                <w:szCs w:val="24"/>
              </w:rPr>
              <w:t>.</w:t>
            </w:r>
          </w:p>
          <w:p w14:paraId="1873ED5D" w14:textId="77777777" w:rsidR="00A3629E" w:rsidRDefault="00A3629E" w:rsidP="00A3629E">
            <w:pPr>
              <w:shd w:val="clear" w:color="auto" w:fill="FFFFFF"/>
              <w:autoSpaceDE w:val="0"/>
              <w:autoSpaceDN w:val="0"/>
              <w:adjustRightInd w:val="0"/>
              <w:spacing w:after="200"/>
              <w:ind w:right="-1"/>
              <w:contextualSpacing/>
              <w:outlineLvl w:val="1"/>
              <w:rPr>
                <w:rFonts w:eastAsia="Batang"/>
                <w:lang w:eastAsia="ko-KR"/>
              </w:rPr>
            </w:pPr>
            <w:r w:rsidRPr="00152E55">
              <w:rPr>
                <w:bCs/>
                <w:szCs w:val="24"/>
              </w:rPr>
              <w:t>При формировании основных целей и задач Программы были использованы тезисы Послания Президента Российской Федерации к Федеральному Собранию, а также Прогноз социально-экономического развития Российской Федерации на период до 2036 года.</w:t>
            </w:r>
          </w:p>
        </w:tc>
      </w:tr>
      <w:tr w:rsidR="00A3629E" w14:paraId="485120DF" w14:textId="77777777" w:rsidTr="009A26E0">
        <w:trPr>
          <w:trHeight w:val="3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646E7B" w14:textId="77777777" w:rsidR="00A3629E" w:rsidRDefault="00A3629E" w:rsidP="00031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Цели и задачи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EF25F2" w14:textId="77777777" w:rsidR="00A3629E" w:rsidRPr="00152E55" w:rsidRDefault="00A3629E" w:rsidP="00A362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55">
              <w:rPr>
                <w:rFonts w:ascii="Times New Roman" w:hAnsi="Times New Roman"/>
                <w:sz w:val="24"/>
                <w:szCs w:val="24"/>
              </w:rPr>
              <w:t xml:space="preserve">Цель Программы – </w:t>
            </w:r>
            <w:r w:rsidRPr="00152E55">
              <w:rPr>
                <w:rStyle w:val="fontstyle34"/>
                <w:rFonts w:ascii="Times New Roman" w:hAnsi="Times New Roman"/>
                <w:bCs/>
                <w:sz w:val="24"/>
                <w:szCs w:val="24"/>
              </w:rPr>
              <w:t>развитие гражданственности и патриотизма, как важнейших духовно-нравственных и социальных ценностей, формирование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      </w:r>
          </w:p>
          <w:p w14:paraId="778F96C4" w14:textId="77777777" w:rsidR="00A3629E" w:rsidRPr="00152E55" w:rsidRDefault="00A3629E" w:rsidP="00A362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55">
              <w:rPr>
                <w:rStyle w:val="fontstyle34"/>
                <w:rFonts w:ascii="Times New Roman" w:hAnsi="Times New Roman"/>
                <w:bCs/>
                <w:sz w:val="24"/>
                <w:szCs w:val="24"/>
              </w:rPr>
              <w:tab/>
              <w:t>Для достижения этой цели требуется выполнение следующих основных</w:t>
            </w:r>
            <w:r w:rsidRPr="00152E55">
              <w:rPr>
                <w:rStyle w:val="apple-converted-space"/>
                <w:rFonts w:ascii="Times New Roman" w:hAnsi="Times New Roman"/>
                <w:bCs/>
              </w:rPr>
              <w:t xml:space="preserve"> </w:t>
            </w:r>
            <w:r w:rsidRPr="00152E55">
              <w:rPr>
                <w:rStyle w:val="fontstyle37"/>
                <w:rFonts w:ascii="Times New Roman" w:hAnsi="Times New Roman"/>
                <w:sz w:val="24"/>
                <w:szCs w:val="24"/>
              </w:rPr>
              <w:t>задач:</w:t>
            </w:r>
          </w:p>
          <w:p w14:paraId="5A97E5F2" w14:textId="77777777" w:rsidR="00A3629E" w:rsidRPr="00152E55" w:rsidRDefault="00A3629E" w:rsidP="00A3629E">
            <w:pPr>
              <w:pStyle w:val="a4"/>
              <w:jc w:val="both"/>
              <w:rPr>
                <w:rStyle w:val="fontstyle34"/>
                <w:rFonts w:ascii="Times New Roman" w:hAnsi="Times New Roman"/>
                <w:bCs/>
                <w:sz w:val="24"/>
                <w:szCs w:val="24"/>
              </w:rPr>
            </w:pPr>
            <w:r w:rsidRPr="00152E55">
              <w:rPr>
                <w:rStyle w:val="fontstyle34"/>
                <w:rFonts w:ascii="Times New Roman" w:hAnsi="Times New Roman"/>
                <w:bCs/>
                <w:sz w:val="24"/>
                <w:szCs w:val="24"/>
              </w:rPr>
              <w:t>- создание эффективной системы военно-патриотического воспитания, обеспечивающей оптимальные условия развития у молодежи верности Отечеству, готовности к достойному служению обществу и государству, честному выполнению долга и служебных обязанностей;</w:t>
            </w:r>
          </w:p>
          <w:p w14:paraId="105D61CA" w14:textId="77777777" w:rsidR="00A3629E" w:rsidRPr="00BA7D04" w:rsidRDefault="00A3629E" w:rsidP="00A362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D04">
              <w:rPr>
                <w:rStyle w:val="fontstyle34"/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Style w:val="fontstyle34"/>
                <w:rFonts w:ascii="Times New Roman" w:hAnsi="Times New Roman"/>
                <w:bCs/>
                <w:sz w:val="24"/>
                <w:szCs w:val="24"/>
              </w:rPr>
              <w:t>в</w:t>
            </w:r>
            <w:r w:rsidRPr="00BA7D04">
              <w:rPr>
                <w:rStyle w:val="fontstyle34"/>
                <w:rFonts w:ascii="Times New Roman" w:hAnsi="Times New Roman"/>
                <w:bCs/>
                <w:sz w:val="24"/>
                <w:szCs w:val="24"/>
              </w:rPr>
              <w:t>оспитание духовности на основе изучения и обобщения опыта, приобретенного Россией за всю историю ее борьбы за независимость, особенно в х</w:t>
            </w:r>
            <w:r>
              <w:rPr>
                <w:rStyle w:val="fontstyle34"/>
                <w:rFonts w:ascii="Times New Roman" w:hAnsi="Times New Roman"/>
                <w:bCs/>
                <w:sz w:val="24"/>
                <w:szCs w:val="24"/>
              </w:rPr>
              <w:t>оде Великой Отечественной войны</w:t>
            </w:r>
            <w:r w:rsidRPr="00BA7D04">
              <w:rPr>
                <w:rStyle w:val="fontstyle34"/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97D32EF" w14:textId="77777777" w:rsidR="00A3629E" w:rsidRPr="003E7601" w:rsidRDefault="00A3629E" w:rsidP="00A362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7601">
              <w:rPr>
                <w:rFonts w:ascii="Times New Roman" w:hAnsi="Times New Roman"/>
                <w:sz w:val="24"/>
                <w:szCs w:val="24"/>
              </w:rPr>
              <w:t>мотивация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601">
              <w:rPr>
                <w:rFonts w:ascii="Times New Roman" w:hAnsi="Times New Roman"/>
                <w:sz w:val="24"/>
                <w:szCs w:val="24"/>
              </w:rPr>
              <w:t>граждан к службе в Вооруже</w:t>
            </w:r>
            <w:r>
              <w:rPr>
                <w:rFonts w:ascii="Times New Roman" w:hAnsi="Times New Roman"/>
                <w:sz w:val="24"/>
                <w:szCs w:val="24"/>
              </w:rPr>
              <w:t>нных Силах Российской Федерации.</w:t>
            </w:r>
          </w:p>
          <w:p w14:paraId="0317EFA4" w14:textId="77777777" w:rsidR="00A3629E" w:rsidRDefault="00A3629E" w:rsidP="009A26E0">
            <w:pPr>
              <w:rPr>
                <w:b/>
                <w:lang w:eastAsia="ja-JP"/>
              </w:rPr>
            </w:pPr>
          </w:p>
        </w:tc>
      </w:tr>
      <w:tr w:rsidR="00A3629E" w14:paraId="7906E1DA" w14:textId="77777777" w:rsidTr="009A26E0">
        <w:trPr>
          <w:trHeight w:val="9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66F0FD" w14:textId="77777777" w:rsidR="00A3629E" w:rsidRDefault="00A3629E" w:rsidP="00031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Источники и общий объем финансирования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3812EB" w14:textId="77777777" w:rsidR="00A3629E" w:rsidRDefault="00A3629E" w:rsidP="009A26E0">
            <w:r>
              <w:t>Источниками финансирования Программы являются средства бюджета внутригородского муниципального образования Санкт-Петербурга муниципальный округ №7</w:t>
            </w:r>
          </w:p>
          <w:p w14:paraId="6D3AA8B2" w14:textId="35E29A28" w:rsidR="00A3629E" w:rsidRDefault="00A3629E" w:rsidP="009A26E0">
            <w:r>
              <w:t xml:space="preserve">Общий объем финансирования Программы за счет средств бюджета МО </w:t>
            </w:r>
            <w:proofErr w:type="spellStart"/>
            <w:r>
              <w:t>МО</w:t>
            </w:r>
            <w:proofErr w:type="spellEnd"/>
            <w:r>
              <w:t xml:space="preserve"> № 7 составляет </w:t>
            </w:r>
            <w:r w:rsidR="00853F13" w:rsidRPr="00853F13">
              <w:rPr>
                <w:b/>
                <w:bCs/>
              </w:rPr>
              <w:t>14</w:t>
            </w:r>
            <w:r w:rsidRPr="00853F13">
              <w:rPr>
                <w:b/>
                <w:bCs/>
              </w:rPr>
              <w:t xml:space="preserve"> </w:t>
            </w:r>
            <w:r w:rsidR="00853F13" w:rsidRPr="00853F13">
              <w:rPr>
                <w:b/>
                <w:bCs/>
              </w:rPr>
              <w:t>4</w:t>
            </w:r>
            <w:r w:rsidRPr="00853F13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(</w:t>
            </w:r>
            <w:r w:rsidR="00853F13">
              <w:rPr>
                <w:b/>
                <w:bCs/>
              </w:rPr>
              <w:t>четырнадцать тысяч четыреста</w:t>
            </w:r>
            <w:r>
              <w:rPr>
                <w:b/>
                <w:bCs/>
              </w:rPr>
              <w:t>) рублей 00 копеек</w:t>
            </w:r>
            <w:r>
              <w:t>, в том числе по годам:</w:t>
            </w:r>
          </w:p>
          <w:p w14:paraId="7E66A102" w14:textId="18FA893C" w:rsidR="00A3629E" w:rsidRDefault="00A3629E" w:rsidP="009A26E0">
            <w:pPr>
              <w:rPr>
                <w:b/>
                <w:bCs/>
              </w:rPr>
            </w:pPr>
            <w:r>
              <w:t xml:space="preserve">на 2024 год составляет </w:t>
            </w:r>
            <w:r w:rsidR="00853F13">
              <w:t>4</w:t>
            </w:r>
            <w:r>
              <w:rPr>
                <w:b/>
                <w:bCs/>
              </w:rPr>
              <w:t> </w:t>
            </w:r>
            <w:r w:rsidR="00853F13">
              <w:rPr>
                <w:b/>
                <w:bCs/>
              </w:rPr>
              <w:t>8</w:t>
            </w:r>
            <w:r>
              <w:rPr>
                <w:b/>
                <w:bCs/>
              </w:rPr>
              <w:t>00 (</w:t>
            </w:r>
            <w:r w:rsidR="00853F13">
              <w:rPr>
                <w:b/>
                <w:bCs/>
              </w:rPr>
              <w:t>четыре тысячи восемьсот</w:t>
            </w:r>
            <w:r>
              <w:rPr>
                <w:b/>
                <w:bCs/>
              </w:rPr>
              <w:t xml:space="preserve">) рублей 00 копеек </w:t>
            </w:r>
          </w:p>
          <w:p w14:paraId="423BBCBE" w14:textId="73BB6ACA" w:rsidR="00A3629E" w:rsidRDefault="00A3629E" w:rsidP="009A26E0">
            <w:r>
              <w:t xml:space="preserve">на 2025 год составляет </w:t>
            </w:r>
            <w:r w:rsidR="00853F13">
              <w:t>4</w:t>
            </w:r>
            <w:r>
              <w:rPr>
                <w:b/>
                <w:bCs/>
              </w:rPr>
              <w:t> </w:t>
            </w:r>
            <w:r w:rsidR="00853F13">
              <w:rPr>
                <w:b/>
                <w:bCs/>
              </w:rPr>
              <w:t>8</w:t>
            </w:r>
            <w:r>
              <w:rPr>
                <w:b/>
                <w:bCs/>
              </w:rPr>
              <w:t>00 (</w:t>
            </w:r>
            <w:r w:rsidR="00853F13">
              <w:rPr>
                <w:b/>
                <w:bCs/>
              </w:rPr>
              <w:t>четыре тысячи восемьсот</w:t>
            </w:r>
            <w:r>
              <w:rPr>
                <w:b/>
                <w:bCs/>
              </w:rPr>
              <w:t>) рублей 00 копеек</w:t>
            </w:r>
            <w:r>
              <w:t xml:space="preserve"> </w:t>
            </w:r>
          </w:p>
          <w:p w14:paraId="08C497F9" w14:textId="641386D1" w:rsidR="00A3629E" w:rsidRDefault="00A3629E" w:rsidP="009A26E0">
            <w:pPr>
              <w:rPr>
                <w:b/>
                <w:bCs/>
              </w:rPr>
            </w:pPr>
            <w:r>
              <w:t xml:space="preserve">на 2026 год составляет </w:t>
            </w:r>
            <w:r w:rsidR="00853F13">
              <w:t>4</w:t>
            </w:r>
            <w:r>
              <w:rPr>
                <w:b/>
                <w:bCs/>
              </w:rPr>
              <w:t> </w:t>
            </w:r>
            <w:r w:rsidR="00853F13">
              <w:rPr>
                <w:b/>
                <w:bCs/>
              </w:rPr>
              <w:t>8</w:t>
            </w:r>
            <w:r>
              <w:rPr>
                <w:b/>
                <w:bCs/>
              </w:rPr>
              <w:t>00 (</w:t>
            </w:r>
            <w:r w:rsidR="00853F13">
              <w:rPr>
                <w:b/>
                <w:bCs/>
              </w:rPr>
              <w:t>четыре тысячи восемьсот</w:t>
            </w:r>
            <w:r>
              <w:rPr>
                <w:b/>
                <w:bCs/>
              </w:rPr>
              <w:t>) рублей 00 копеек</w:t>
            </w:r>
          </w:p>
        </w:tc>
      </w:tr>
      <w:tr w:rsidR="00A3629E" w14:paraId="60C9B219" w14:textId="77777777" w:rsidTr="009A26E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0F55B4" w14:textId="77777777" w:rsidR="00031DF3" w:rsidRDefault="00A3629E" w:rsidP="00031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Механизм</w:t>
            </w:r>
          </w:p>
          <w:p w14:paraId="3ADB2B56" w14:textId="654617E3" w:rsidR="00A3629E" w:rsidRDefault="00A3629E" w:rsidP="00031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1A660D" w14:textId="77777777" w:rsidR="00A3629E" w:rsidRDefault="00A3629E" w:rsidP="009A26E0">
            <w:pPr>
              <w:ind w:firstLine="567"/>
            </w:pPr>
            <w:r>
              <w:t>Механизм реализации муниципальной программы представляет собой скоординированные по срокам и направлениям действия исполнителей конкретных мероприятий, ведущие к достижению намеченных целей. Программа реализуется в соответствии с Федеральным законом</w:t>
            </w:r>
            <w:r>
              <w:rPr>
                <w:shd w:val="clear" w:color="auto" w:fill="FFFFFF"/>
              </w:rPr>
              <w:t xml:space="preserve"> №  </w:t>
            </w:r>
            <w:r>
              <w:t>44</w:t>
            </w:r>
            <w:r>
              <w:rPr>
                <w:shd w:val="clear" w:color="auto" w:fill="FFFFFF"/>
              </w:rPr>
              <w:t>-</w:t>
            </w:r>
            <w:r>
              <w:t>ФЗ</w:t>
            </w:r>
            <w:r>
              <w:rPr>
                <w:shd w:val="clear" w:color="auto" w:fill="FFFFFF"/>
              </w:rPr>
              <w:t> от 5 апреля 2013 года «О контрактной системе в сфере закупок товаров, работ, услуг для обеспечения государственных и муниципальных нужд»</w:t>
            </w:r>
            <w:r>
              <w:t xml:space="preserve"> посредством заключения муниципальных контрактов с исполнителями мероприятий.</w:t>
            </w:r>
          </w:p>
        </w:tc>
      </w:tr>
      <w:tr w:rsidR="00993C81" w14:paraId="745E9B5C" w14:textId="77777777" w:rsidTr="009A26E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C852A" w14:textId="77777777" w:rsidR="00031DF3" w:rsidRPr="00135BE9" w:rsidRDefault="00993C81" w:rsidP="00031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35BE9">
              <w:rPr>
                <w:rFonts w:ascii="Times New Roman CYR" w:hAnsi="Times New Roman CYR" w:cs="Times New Roman CYR"/>
                <w:b/>
                <w:bCs/>
              </w:rPr>
              <w:t>Перечень</w:t>
            </w:r>
          </w:p>
          <w:p w14:paraId="2C6AFBF5" w14:textId="499D59A0" w:rsidR="00993C81" w:rsidRPr="00135BE9" w:rsidRDefault="00031DF3" w:rsidP="00031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35BE9">
              <w:rPr>
                <w:rFonts w:ascii="Times New Roman CYR" w:hAnsi="Times New Roman CYR" w:cs="Times New Roman CYR"/>
                <w:b/>
                <w:bCs/>
              </w:rPr>
              <w:t>подпрограмм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0A88B" w14:textId="6C39B098" w:rsidR="00993C81" w:rsidRPr="00135BE9" w:rsidRDefault="00993C81" w:rsidP="00993C81">
            <w:pPr>
              <w:ind w:firstLine="0"/>
              <w:jc w:val="left"/>
            </w:pPr>
            <w:r w:rsidRPr="00135BE9">
              <w:t xml:space="preserve">Перечень </w:t>
            </w:r>
            <w:r w:rsidR="00031DF3" w:rsidRPr="00135BE9">
              <w:t>подпрограмм</w:t>
            </w:r>
            <w:r w:rsidRPr="00135BE9">
              <w:t xml:space="preserve"> программы указан в разделе 4</w:t>
            </w:r>
          </w:p>
        </w:tc>
      </w:tr>
      <w:tr w:rsidR="00A3629E" w14:paraId="4E290D0D" w14:textId="77777777" w:rsidTr="009A26E0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C25DD2" w14:textId="77777777" w:rsidR="00A3629E" w:rsidRDefault="00A3629E" w:rsidP="00031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61AFB" w14:textId="77777777" w:rsidR="00A3629E" w:rsidRPr="00B23A0A" w:rsidRDefault="00A3629E" w:rsidP="00A3629E">
            <w:pPr>
              <w:pStyle w:val="a4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0A">
              <w:rPr>
                <w:rFonts w:ascii="Times New Roman" w:hAnsi="Times New Roman"/>
                <w:sz w:val="24"/>
                <w:szCs w:val="24"/>
              </w:rPr>
              <w:t>Конечными результатами реализации программы должны стать:</w:t>
            </w:r>
          </w:p>
          <w:p w14:paraId="5C95D2EB" w14:textId="177EBFBA" w:rsidR="00A3629E" w:rsidRPr="00B23A0A" w:rsidRDefault="00A3629E" w:rsidP="00A3629E">
            <w:pPr>
              <w:pStyle w:val="a4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23A0A">
              <w:rPr>
                <w:rFonts w:ascii="Times New Roman" w:hAnsi="Times New Roman"/>
                <w:sz w:val="24"/>
                <w:szCs w:val="24"/>
              </w:rPr>
              <w:t xml:space="preserve">величение </w:t>
            </w:r>
            <w:r w:rsidRPr="00B23A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количества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граждан</w:t>
            </w:r>
            <w:r w:rsidRPr="00B23A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принимающих участие в реализации мероприятий патр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иотической направленности. </w:t>
            </w:r>
          </w:p>
          <w:p w14:paraId="7AC96300" w14:textId="77777777" w:rsidR="00A3629E" w:rsidRPr="00B23A0A" w:rsidRDefault="00A3629E" w:rsidP="00A3629E">
            <w:pPr>
              <w:ind w:firstLine="459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B23A0A">
              <w:rPr>
                <w:szCs w:val="24"/>
              </w:rPr>
              <w:t xml:space="preserve">Дальнейшее развитие и совершенствование системы патриотического воспитания </w:t>
            </w:r>
            <w:r>
              <w:rPr>
                <w:szCs w:val="24"/>
              </w:rPr>
              <w:t xml:space="preserve">граждан </w:t>
            </w:r>
            <w:r w:rsidRPr="00B23A0A">
              <w:rPr>
                <w:szCs w:val="24"/>
              </w:rPr>
              <w:t>на местном уровне.</w:t>
            </w:r>
          </w:p>
          <w:p w14:paraId="1AE7EAD7" w14:textId="77777777" w:rsidR="00A3629E" w:rsidRPr="00A3629E" w:rsidRDefault="00A3629E" w:rsidP="00A3629E">
            <w:pPr>
              <w:rPr>
                <w:b/>
                <w:szCs w:val="24"/>
              </w:rPr>
            </w:pPr>
            <w:r w:rsidRPr="00B23A0A">
              <w:rPr>
                <w:szCs w:val="24"/>
              </w:rPr>
              <w:t xml:space="preserve">-  Сформировавшееся у большинства подростков и молодежи округа уважение к российской символике и историческим святыням </w:t>
            </w:r>
            <w:r w:rsidRPr="00B23A0A">
              <w:rPr>
                <w:szCs w:val="24"/>
              </w:rPr>
              <w:lastRenderedPageBreak/>
              <w:t>Отечества, законности, нормам общественной и коллективной жизни, культурному и историческому прошлому России.</w:t>
            </w:r>
          </w:p>
        </w:tc>
      </w:tr>
      <w:tr w:rsidR="00A3629E" w14:paraId="3C568F53" w14:textId="77777777" w:rsidTr="009A26E0">
        <w:trPr>
          <w:trHeight w:val="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E6887D" w14:textId="77777777" w:rsidR="00A3629E" w:rsidRDefault="00A3629E" w:rsidP="00031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0ED1F2" w14:textId="77777777" w:rsidR="00A3629E" w:rsidRDefault="00A3629E" w:rsidP="009A26E0">
            <w:pPr>
              <w:pStyle w:val="a3"/>
              <w:shd w:val="clear" w:color="auto" w:fill="FFFFFF"/>
              <w:jc w:val="both"/>
              <w:rPr>
                <w:color w:val="212121"/>
                <w:sz w:val="21"/>
                <w:szCs w:val="21"/>
              </w:rPr>
            </w:pPr>
            <w:bookmarkStart w:id="1" w:name="sub_23"/>
            <w:r>
              <w:rPr>
                <w:color w:val="212121"/>
              </w:rPr>
              <w:t>Реализация Муниципальной программы рассчитана на трехлетний период с 2024 по 2026 годы.</w:t>
            </w:r>
            <w:bookmarkEnd w:id="1"/>
          </w:p>
          <w:p w14:paraId="0D98DCAD" w14:textId="77777777" w:rsidR="00A3629E" w:rsidRDefault="00A3629E" w:rsidP="009A26E0">
            <w:pPr>
              <w:pStyle w:val="a3"/>
              <w:shd w:val="clear" w:color="auto" w:fill="FFFFFF"/>
              <w:jc w:val="both"/>
            </w:pPr>
            <w:r>
              <w:rPr>
                <w:color w:val="212121"/>
              </w:rPr>
              <w:t>Муниципальная программа не имеет строгой разбивки на этапы, мероприятия/подпрограммы реализуются в течение всего периода действия программы.</w:t>
            </w:r>
          </w:p>
        </w:tc>
      </w:tr>
      <w:tr w:rsidR="00A3629E" w14:paraId="2EF81878" w14:textId="77777777" w:rsidTr="009A26E0">
        <w:trPr>
          <w:trHeight w:val="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C52FA7" w14:textId="56AF09C3" w:rsidR="00A3629E" w:rsidRDefault="00993C81" w:rsidP="00C511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Ответственный и</w:t>
            </w:r>
            <w:r w:rsidR="00A3629E">
              <w:rPr>
                <w:rFonts w:ascii="Times New Roman CYR" w:hAnsi="Times New Roman CYR" w:cs="Times New Roman CYR"/>
                <w:b/>
                <w:bCs/>
              </w:rPr>
              <w:t>сполнител</w:t>
            </w:r>
            <w:r>
              <w:rPr>
                <w:rFonts w:ascii="Times New Roman CYR" w:hAnsi="Times New Roman CYR" w:cs="Times New Roman CYR"/>
                <w:b/>
                <w:bCs/>
              </w:rPr>
              <w:t>ь</w:t>
            </w:r>
            <w:r w:rsidR="00A3629E">
              <w:rPr>
                <w:rFonts w:ascii="Times New Roman CYR" w:hAnsi="Times New Roman CYR" w:cs="Times New Roman CYR"/>
                <w:b/>
                <w:bCs/>
              </w:rPr>
              <w:t xml:space="preserve">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4555C3" w14:textId="77777777" w:rsidR="00A3629E" w:rsidRDefault="00A3629E" w:rsidP="00C5112B">
            <w:pPr>
              <w:autoSpaceDE w:val="0"/>
              <w:autoSpaceDN w:val="0"/>
              <w:adjustRightInd w:val="0"/>
              <w:ind w:firstLine="0"/>
            </w:pPr>
            <w:r>
              <w:t>Муниципальное казенное учреждение «Социальный центр «Радуга»</w:t>
            </w:r>
          </w:p>
        </w:tc>
      </w:tr>
      <w:tr w:rsidR="00A3629E" w14:paraId="15A8B427" w14:textId="77777777" w:rsidTr="009A26E0">
        <w:trPr>
          <w:trHeight w:val="11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CF8C88" w14:textId="77777777" w:rsidR="00A3629E" w:rsidRDefault="00A3629E" w:rsidP="00031D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Контроль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4F2E8B" w14:textId="77777777" w:rsidR="00A3629E" w:rsidRDefault="00A3629E" w:rsidP="009A26E0">
            <w:pPr>
              <w:autoSpaceDE w:val="0"/>
              <w:autoSpaceDN w:val="0"/>
              <w:adjustRightInd w:val="0"/>
            </w:pPr>
            <w:r>
              <w:t>Муниципальный совет муниципального образования муниципальный округ №7.</w:t>
            </w:r>
          </w:p>
          <w:p w14:paraId="27B9957D" w14:textId="77777777" w:rsidR="00A3629E" w:rsidRDefault="00A3629E" w:rsidP="009A26E0">
            <w:pPr>
              <w:autoSpaceDE w:val="0"/>
              <w:autoSpaceDN w:val="0"/>
              <w:adjustRightInd w:val="0"/>
            </w:pPr>
            <w:r>
              <w:t>Местная администрация муниципального образования муниципальный округ №7.</w:t>
            </w:r>
          </w:p>
        </w:tc>
      </w:tr>
    </w:tbl>
    <w:p w14:paraId="04140A8C" w14:textId="77777777" w:rsidR="00A3629E" w:rsidRPr="00152E55" w:rsidRDefault="00A3629E" w:rsidP="001900B8">
      <w:pPr>
        <w:ind w:firstLine="0"/>
        <w:rPr>
          <w:b/>
          <w:szCs w:val="24"/>
        </w:rPr>
      </w:pPr>
    </w:p>
    <w:p w14:paraId="0FE55030" w14:textId="77777777" w:rsidR="000964E3" w:rsidRDefault="000964E3" w:rsidP="000964E3">
      <w:pPr>
        <w:rPr>
          <w:b/>
          <w:szCs w:val="24"/>
        </w:rPr>
      </w:pPr>
    </w:p>
    <w:p w14:paraId="6B42052C" w14:textId="77777777" w:rsidR="000964E3" w:rsidRPr="008B3549" w:rsidRDefault="000964E3" w:rsidP="000964E3">
      <w:pPr>
        <w:jc w:val="center"/>
        <w:rPr>
          <w:b/>
          <w:szCs w:val="24"/>
        </w:rPr>
      </w:pPr>
      <w:r w:rsidRPr="008B3549">
        <w:rPr>
          <w:b/>
          <w:szCs w:val="24"/>
        </w:rPr>
        <w:t>Раздел 2</w:t>
      </w:r>
    </w:p>
    <w:p w14:paraId="5ECD4A9D" w14:textId="77777777" w:rsidR="000964E3" w:rsidRPr="0000496B" w:rsidRDefault="000964E3" w:rsidP="000964E3">
      <w:pPr>
        <w:rPr>
          <w:b/>
          <w:szCs w:val="24"/>
          <w:highlight w:val="yellow"/>
        </w:rPr>
      </w:pPr>
    </w:p>
    <w:p w14:paraId="04B45CF4" w14:textId="77777777" w:rsidR="000964E3" w:rsidRPr="008B3549" w:rsidRDefault="000964E3" w:rsidP="000964E3">
      <w:pPr>
        <w:jc w:val="center"/>
        <w:rPr>
          <w:b/>
          <w:szCs w:val="24"/>
        </w:rPr>
      </w:pPr>
      <w:r w:rsidRPr="008B3549">
        <w:rPr>
          <w:b/>
          <w:szCs w:val="24"/>
        </w:rPr>
        <w:t>Характеристика сферы реализации Программы, описание основных проблем, действующих в данной сфере.</w:t>
      </w:r>
    </w:p>
    <w:p w14:paraId="165EB00B" w14:textId="77777777" w:rsidR="000964E3" w:rsidRDefault="000964E3" w:rsidP="000964E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5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Муниципальная программа </w:t>
      </w:r>
      <w:r w:rsidRPr="008B3549">
        <w:rPr>
          <w:rFonts w:ascii="Times New Roman" w:hAnsi="Times New Roman"/>
          <w:sz w:val="24"/>
          <w:szCs w:val="24"/>
        </w:rPr>
        <w:t xml:space="preserve">«Молодежная политика» </w:t>
      </w:r>
      <w:r w:rsidRPr="008B35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призвана способствовать развитию системы патриотического воспитания граждан на местном уровне.</w:t>
      </w:r>
    </w:p>
    <w:p w14:paraId="499460B3" w14:textId="77777777" w:rsidR="000964E3" w:rsidRDefault="000964E3" w:rsidP="000964E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14:paraId="5C4E9089" w14:textId="77777777" w:rsidR="000964E3" w:rsidRDefault="000964E3" w:rsidP="000964E3">
      <w:pPr>
        <w:pStyle w:val="a4"/>
        <w:jc w:val="both"/>
        <w:rPr>
          <w:b/>
          <w:szCs w:val="24"/>
        </w:rPr>
      </w:pPr>
    </w:p>
    <w:p w14:paraId="03D51D7C" w14:textId="77777777" w:rsidR="008B3549" w:rsidRPr="00E028E0" w:rsidRDefault="008B3549" w:rsidP="008B3549">
      <w:pPr>
        <w:spacing w:line="259" w:lineRule="auto"/>
        <w:jc w:val="center"/>
        <w:rPr>
          <w:rFonts w:eastAsia="Calibri"/>
          <w:szCs w:val="24"/>
          <w:lang w:eastAsia="en-US"/>
        </w:rPr>
      </w:pPr>
      <w:r w:rsidRPr="00E028E0">
        <w:rPr>
          <w:rFonts w:eastAsia="Calibri"/>
          <w:szCs w:val="24"/>
          <w:lang w:eastAsia="en-US"/>
        </w:rPr>
        <w:t xml:space="preserve">Численность населения муниципального образования </w:t>
      </w:r>
    </w:p>
    <w:p w14:paraId="21D8C9BB" w14:textId="77777777" w:rsidR="008B3549" w:rsidRPr="00E028E0" w:rsidRDefault="008B3549" w:rsidP="008B3549">
      <w:pPr>
        <w:spacing w:line="259" w:lineRule="auto"/>
        <w:jc w:val="center"/>
        <w:rPr>
          <w:rFonts w:eastAsia="Calibri"/>
          <w:szCs w:val="24"/>
          <w:lang w:eastAsia="en-US"/>
        </w:rPr>
      </w:pPr>
      <w:r w:rsidRPr="00E028E0">
        <w:rPr>
          <w:rFonts w:eastAsia="Calibri"/>
          <w:szCs w:val="24"/>
          <w:lang w:eastAsia="en-US"/>
        </w:rPr>
        <w:t>Санкт-Петербурга муниципальный округ №7</w:t>
      </w:r>
    </w:p>
    <w:p w14:paraId="14BFE0CE" w14:textId="6F151976" w:rsidR="008B3549" w:rsidRPr="00E028E0" w:rsidRDefault="008B3549" w:rsidP="008B3549">
      <w:pPr>
        <w:spacing w:line="259" w:lineRule="auto"/>
        <w:jc w:val="center"/>
        <w:rPr>
          <w:rFonts w:eastAsia="Calibri"/>
          <w:szCs w:val="24"/>
          <w:lang w:eastAsia="en-US"/>
        </w:rPr>
      </w:pPr>
      <w:r w:rsidRPr="00E028E0">
        <w:rPr>
          <w:rFonts w:eastAsia="Calibri"/>
          <w:szCs w:val="24"/>
          <w:lang w:eastAsia="en-US"/>
        </w:rPr>
        <w:t xml:space="preserve"> по отдельным возрастным группам </w:t>
      </w:r>
    </w:p>
    <w:p w14:paraId="201FF875" w14:textId="77777777" w:rsidR="008B3549" w:rsidRPr="00E028E0" w:rsidRDefault="008B3549" w:rsidP="008B3549">
      <w:pPr>
        <w:spacing w:line="259" w:lineRule="auto"/>
        <w:jc w:val="center"/>
        <w:rPr>
          <w:rFonts w:eastAsia="Calibri"/>
          <w:szCs w:val="24"/>
          <w:lang w:eastAsia="en-US"/>
        </w:rPr>
      </w:pPr>
      <w:r w:rsidRPr="00E028E0">
        <w:rPr>
          <w:rFonts w:eastAsia="Calibri"/>
          <w:szCs w:val="24"/>
          <w:lang w:eastAsia="en-US"/>
        </w:rPr>
        <w:t>по состоянию на 1 января 2023 года</w:t>
      </w:r>
    </w:p>
    <w:p w14:paraId="058B6E22" w14:textId="77777777" w:rsidR="008B3549" w:rsidRPr="00E028E0" w:rsidRDefault="008B3549" w:rsidP="008B3549">
      <w:pPr>
        <w:spacing w:line="259" w:lineRule="auto"/>
        <w:jc w:val="right"/>
        <w:rPr>
          <w:rFonts w:eastAsia="Calibri"/>
          <w:szCs w:val="24"/>
          <w:lang w:eastAsia="en-US"/>
        </w:rPr>
      </w:pPr>
      <w:r w:rsidRPr="00E028E0">
        <w:rPr>
          <w:rFonts w:eastAsia="Calibri"/>
          <w:szCs w:val="24"/>
          <w:lang w:eastAsia="en-US"/>
        </w:rPr>
        <w:t>Человек</w:t>
      </w:r>
    </w:p>
    <w:tbl>
      <w:tblPr>
        <w:tblW w:w="9038" w:type="dxa"/>
        <w:tblLook w:val="04A0" w:firstRow="1" w:lastRow="0" w:firstColumn="1" w:lastColumn="0" w:noHBand="0" w:noVBand="1"/>
      </w:tblPr>
      <w:tblGrid>
        <w:gridCol w:w="3256"/>
        <w:gridCol w:w="4790"/>
        <w:gridCol w:w="709"/>
        <w:gridCol w:w="283"/>
      </w:tblGrid>
      <w:tr w:rsidR="008B3549" w:rsidRPr="00E028E0" w14:paraId="540B1E98" w14:textId="77777777" w:rsidTr="009A6367"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CC8B8" w14:textId="77777777" w:rsidR="008B3549" w:rsidRPr="00E028E0" w:rsidRDefault="008B3549" w:rsidP="009A6367">
            <w:pPr>
              <w:rPr>
                <w:rFonts w:eastAsia="Calibri"/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D27C9" w14:textId="77777777" w:rsidR="008B3549" w:rsidRPr="00E028E0" w:rsidRDefault="008B3549" w:rsidP="009A6367">
            <w:pPr>
              <w:jc w:val="right"/>
              <w:rPr>
                <w:rFonts w:eastAsia="Calibri"/>
                <w:lang w:eastAsia="en-US"/>
              </w:rPr>
            </w:pPr>
            <w:r w:rsidRPr="00E028E0">
              <w:rPr>
                <w:rFonts w:eastAsia="Calibri"/>
                <w:lang w:eastAsia="en-US"/>
              </w:rPr>
              <w:t>Значения численности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C4E45" w14:textId="77777777" w:rsidR="008B3549" w:rsidRPr="00E028E0" w:rsidRDefault="008B3549" w:rsidP="009A6367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37778" w14:textId="77777777" w:rsidR="008B3549" w:rsidRPr="00E028E0" w:rsidRDefault="008B3549" w:rsidP="009A6367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8B3549" w:rsidRPr="00E028E0" w14:paraId="199D1516" w14:textId="77777777" w:rsidTr="009A6367">
        <w:tc>
          <w:tcPr>
            <w:tcW w:w="3256" w:type="dxa"/>
            <w:tcBorders>
              <w:top w:val="single" w:sz="4" w:space="0" w:color="auto"/>
            </w:tcBorders>
            <w:shd w:val="clear" w:color="auto" w:fill="auto"/>
          </w:tcPr>
          <w:p w14:paraId="49A18B8E" w14:textId="77777777" w:rsidR="008B3549" w:rsidRPr="00E028E0" w:rsidRDefault="008B3549" w:rsidP="009A6367">
            <w:pPr>
              <w:rPr>
                <w:rFonts w:eastAsia="Calibri"/>
                <w:lang w:eastAsia="en-US"/>
              </w:rPr>
            </w:pPr>
            <w:r w:rsidRPr="00E028E0">
              <w:rPr>
                <w:rFonts w:eastAsia="Calibri"/>
                <w:lang w:eastAsia="en-US"/>
              </w:rPr>
              <w:t>Все население</w:t>
            </w:r>
          </w:p>
        </w:tc>
        <w:tc>
          <w:tcPr>
            <w:tcW w:w="4790" w:type="dxa"/>
            <w:tcBorders>
              <w:top w:val="single" w:sz="4" w:space="0" w:color="auto"/>
            </w:tcBorders>
            <w:shd w:val="clear" w:color="auto" w:fill="auto"/>
          </w:tcPr>
          <w:p w14:paraId="5573945C" w14:textId="77777777" w:rsidR="008B3549" w:rsidRPr="00E028E0" w:rsidRDefault="008B3549" w:rsidP="009A6367">
            <w:pPr>
              <w:jc w:val="right"/>
              <w:rPr>
                <w:rFonts w:eastAsia="Calibri"/>
                <w:lang w:eastAsia="en-US"/>
              </w:rPr>
            </w:pPr>
            <w:r w:rsidRPr="00E028E0">
              <w:rPr>
                <w:rFonts w:eastAsia="Calibri"/>
                <w:lang w:eastAsia="en-US"/>
              </w:rPr>
              <w:t>36280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4E0F7C17" w14:textId="77777777" w:rsidR="008B3549" w:rsidRPr="00E028E0" w:rsidRDefault="008B3549" w:rsidP="009A6367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4318630F" w14:textId="77777777" w:rsidR="008B3549" w:rsidRPr="00E028E0" w:rsidRDefault="008B3549" w:rsidP="009A6367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8B3549" w:rsidRPr="000476E5" w14:paraId="61971B86" w14:textId="77777777" w:rsidTr="009A6367">
        <w:tc>
          <w:tcPr>
            <w:tcW w:w="3256" w:type="dxa"/>
            <w:shd w:val="clear" w:color="auto" w:fill="auto"/>
          </w:tcPr>
          <w:p w14:paraId="3A3EB047" w14:textId="77777777" w:rsidR="008B3549" w:rsidRPr="000476E5" w:rsidRDefault="008B3549" w:rsidP="009A6367">
            <w:pPr>
              <w:ind w:firstLine="164"/>
              <w:rPr>
                <w:rFonts w:eastAsia="Calibri"/>
                <w:lang w:eastAsia="en-US"/>
              </w:rPr>
            </w:pPr>
            <w:r w:rsidRPr="000476E5">
              <w:rPr>
                <w:rFonts w:eastAsia="Calibri"/>
                <w:lang w:eastAsia="en-US"/>
              </w:rPr>
              <w:t>в том числе в возрасте, лет:</w:t>
            </w:r>
          </w:p>
        </w:tc>
        <w:tc>
          <w:tcPr>
            <w:tcW w:w="4790" w:type="dxa"/>
            <w:shd w:val="clear" w:color="auto" w:fill="auto"/>
          </w:tcPr>
          <w:p w14:paraId="11FD71FB" w14:textId="77777777" w:rsidR="008B3549" w:rsidRPr="000476E5" w:rsidRDefault="008B3549" w:rsidP="009A6367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430A6A06" w14:textId="77777777" w:rsidR="008B3549" w:rsidRPr="000476E5" w:rsidRDefault="008B3549" w:rsidP="009A6367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19238BB" w14:textId="77777777" w:rsidR="008B3549" w:rsidRPr="000476E5" w:rsidRDefault="008B3549" w:rsidP="009A6367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8B3549" w:rsidRPr="000476E5" w14:paraId="3A2DD07F" w14:textId="77777777" w:rsidTr="009A6367">
        <w:tc>
          <w:tcPr>
            <w:tcW w:w="3256" w:type="dxa"/>
            <w:shd w:val="clear" w:color="auto" w:fill="auto"/>
          </w:tcPr>
          <w:p w14:paraId="7D07C95B" w14:textId="77777777" w:rsidR="008B3549" w:rsidRPr="000476E5" w:rsidRDefault="008B3549" w:rsidP="009A6367">
            <w:pPr>
              <w:ind w:firstLine="447"/>
              <w:rPr>
                <w:rFonts w:eastAsia="Calibri"/>
                <w:lang w:eastAsia="en-US"/>
              </w:rPr>
            </w:pPr>
            <w:r w:rsidRPr="000476E5">
              <w:rPr>
                <w:rFonts w:eastAsia="Calibri"/>
                <w:lang w:eastAsia="en-US"/>
              </w:rPr>
              <w:t>От 0 до 17 лет</w:t>
            </w:r>
          </w:p>
        </w:tc>
        <w:tc>
          <w:tcPr>
            <w:tcW w:w="4790" w:type="dxa"/>
            <w:shd w:val="clear" w:color="auto" w:fill="auto"/>
          </w:tcPr>
          <w:p w14:paraId="2EC4A005" w14:textId="77777777" w:rsidR="008B3549" w:rsidRPr="000476E5" w:rsidRDefault="008B3549" w:rsidP="009A6367">
            <w:pPr>
              <w:jc w:val="right"/>
              <w:rPr>
                <w:rFonts w:eastAsia="Calibri"/>
                <w:lang w:eastAsia="en-US"/>
              </w:rPr>
            </w:pPr>
            <w:r w:rsidRPr="000476E5">
              <w:rPr>
                <w:rFonts w:eastAsia="Calibri"/>
                <w:lang w:eastAsia="en-US"/>
              </w:rPr>
              <w:t>5440</w:t>
            </w:r>
          </w:p>
        </w:tc>
        <w:tc>
          <w:tcPr>
            <w:tcW w:w="709" w:type="dxa"/>
            <w:shd w:val="clear" w:color="auto" w:fill="auto"/>
          </w:tcPr>
          <w:p w14:paraId="483BB250" w14:textId="77777777" w:rsidR="008B3549" w:rsidRPr="000476E5" w:rsidRDefault="008B3549" w:rsidP="009A6367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5348061" w14:textId="77777777" w:rsidR="008B3549" w:rsidRPr="000476E5" w:rsidRDefault="008B3549" w:rsidP="009A6367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8B3549" w:rsidRPr="000476E5" w14:paraId="35210DB9" w14:textId="77777777" w:rsidTr="009A6367">
        <w:tc>
          <w:tcPr>
            <w:tcW w:w="3256" w:type="dxa"/>
            <w:shd w:val="clear" w:color="auto" w:fill="auto"/>
          </w:tcPr>
          <w:p w14:paraId="0AA46804" w14:textId="77777777" w:rsidR="008B3549" w:rsidRPr="000476E5" w:rsidRDefault="008B3549" w:rsidP="009A6367">
            <w:pPr>
              <w:ind w:firstLine="447"/>
              <w:rPr>
                <w:rFonts w:eastAsia="Calibri"/>
                <w:lang w:eastAsia="en-US"/>
              </w:rPr>
            </w:pPr>
            <w:r w:rsidRPr="000476E5">
              <w:rPr>
                <w:rFonts w:eastAsia="Calibri"/>
                <w:lang w:eastAsia="en-US"/>
              </w:rPr>
              <w:t>От 18 до 69</w:t>
            </w:r>
          </w:p>
        </w:tc>
        <w:tc>
          <w:tcPr>
            <w:tcW w:w="4790" w:type="dxa"/>
            <w:shd w:val="clear" w:color="auto" w:fill="auto"/>
          </w:tcPr>
          <w:p w14:paraId="603706B1" w14:textId="77777777" w:rsidR="008B3549" w:rsidRPr="000476E5" w:rsidRDefault="008B3549" w:rsidP="009A6367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26649</w:t>
            </w:r>
          </w:p>
        </w:tc>
        <w:tc>
          <w:tcPr>
            <w:tcW w:w="709" w:type="dxa"/>
            <w:shd w:val="clear" w:color="auto" w:fill="auto"/>
          </w:tcPr>
          <w:p w14:paraId="3A0898B5" w14:textId="77777777" w:rsidR="008B3549" w:rsidRPr="000476E5" w:rsidRDefault="008B3549" w:rsidP="009A6367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6D71A83" w14:textId="77777777" w:rsidR="008B3549" w:rsidRPr="000476E5" w:rsidRDefault="008B3549" w:rsidP="009A6367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8B3549" w:rsidRPr="000476E5" w14:paraId="7B64DF40" w14:textId="77777777" w:rsidTr="009A6367">
        <w:tc>
          <w:tcPr>
            <w:tcW w:w="3256" w:type="dxa"/>
            <w:shd w:val="clear" w:color="auto" w:fill="auto"/>
          </w:tcPr>
          <w:p w14:paraId="50184F0B" w14:textId="77777777" w:rsidR="008B3549" w:rsidRPr="000476E5" w:rsidRDefault="008B3549" w:rsidP="009A6367">
            <w:pPr>
              <w:ind w:firstLine="447"/>
              <w:rPr>
                <w:rFonts w:eastAsia="Calibri"/>
                <w:lang w:eastAsia="en-US"/>
              </w:rPr>
            </w:pPr>
            <w:r w:rsidRPr="000476E5">
              <w:rPr>
                <w:rFonts w:eastAsia="Calibri"/>
                <w:lang w:eastAsia="en-US"/>
              </w:rPr>
              <w:t>70 и старше</w:t>
            </w:r>
          </w:p>
        </w:tc>
        <w:tc>
          <w:tcPr>
            <w:tcW w:w="4790" w:type="dxa"/>
            <w:shd w:val="clear" w:color="auto" w:fill="auto"/>
          </w:tcPr>
          <w:p w14:paraId="4F9D34DC" w14:textId="77777777" w:rsidR="008B3549" w:rsidRPr="000476E5" w:rsidRDefault="008B3549" w:rsidP="009A6367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4191</w:t>
            </w:r>
          </w:p>
        </w:tc>
        <w:tc>
          <w:tcPr>
            <w:tcW w:w="709" w:type="dxa"/>
            <w:shd w:val="clear" w:color="auto" w:fill="auto"/>
          </w:tcPr>
          <w:p w14:paraId="5D01A9EC" w14:textId="77777777" w:rsidR="008B3549" w:rsidRPr="000476E5" w:rsidRDefault="008B3549" w:rsidP="009A6367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3E09FF2" w14:textId="77777777" w:rsidR="008B3549" w:rsidRPr="000476E5" w:rsidRDefault="008B3549" w:rsidP="009A6367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14:paraId="67D5A05F" w14:textId="77777777" w:rsidR="008B3549" w:rsidRPr="000476E5" w:rsidRDefault="008B3549" w:rsidP="008B354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06"/>
        <w:gridCol w:w="4819"/>
      </w:tblGrid>
      <w:tr w:rsidR="008B3549" w:rsidRPr="00EA2202" w14:paraId="5CB973AA" w14:textId="77777777" w:rsidTr="009A6367">
        <w:trPr>
          <w:trHeight w:val="512"/>
        </w:trPr>
        <w:tc>
          <w:tcPr>
            <w:tcW w:w="51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763BC0" w14:textId="77777777" w:rsidR="008B3549" w:rsidRPr="000476E5" w:rsidRDefault="008B3549" w:rsidP="009A636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0476E5">
              <w:rPr>
                <w:bCs/>
              </w:rPr>
              <w:t>Территория МО №7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DEE30F" w14:textId="77777777" w:rsidR="008B3549" w:rsidRPr="000476E5" w:rsidRDefault="008B3549" w:rsidP="009A636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0476E5">
              <w:rPr>
                <w:bCs/>
              </w:rPr>
              <w:t>3,47 кв. км.</w:t>
            </w:r>
          </w:p>
        </w:tc>
      </w:tr>
      <w:tr w:rsidR="008B3549" w:rsidRPr="00EA2202" w14:paraId="55B989F6" w14:textId="77777777" w:rsidTr="009A6367">
        <w:trPr>
          <w:trHeight w:val="405"/>
        </w:trPr>
        <w:tc>
          <w:tcPr>
            <w:tcW w:w="51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9729F5" w14:textId="77777777" w:rsidR="008B3549" w:rsidRPr="000476E5" w:rsidRDefault="008B3549" w:rsidP="009A636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0476E5">
              <w:rPr>
                <w:bCs/>
              </w:rPr>
              <w:t>Количество жителей</w:t>
            </w:r>
            <w:r w:rsidRPr="000476E5">
              <w:t xml:space="preserve"> (по состоянию на 01.01.2023)</w:t>
            </w:r>
          </w:p>
          <w:p w14:paraId="2F3176BE" w14:textId="77777777" w:rsidR="008B3549" w:rsidRPr="000476E5" w:rsidRDefault="008B3549" w:rsidP="009A6367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</w:rPr>
            </w:pPr>
            <w:r w:rsidRPr="000476E5">
              <w:rPr>
                <w:bCs/>
              </w:rPr>
              <w:t xml:space="preserve">Из них </w:t>
            </w:r>
          </w:p>
          <w:p w14:paraId="17A52F97" w14:textId="77777777" w:rsidR="008B3549" w:rsidRPr="000476E5" w:rsidRDefault="008B3549" w:rsidP="009A6367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</w:rPr>
            </w:pPr>
            <w:r w:rsidRPr="000476E5">
              <w:rPr>
                <w:bCs/>
              </w:rPr>
              <w:t>в возрасте 70 лет и старше</w:t>
            </w:r>
          </w:p>
          <w:p w14:paraId="371F8228" w14:textId="77777777" w:rsidR="008B3549" w:rsidRPr="000476E5" w:rsidRDefault="008B3549" w:rsidP="009A6367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</w:rPr>
            </w:pPr>
            <w:r w:rsidRPr="000476E5">
              <w:rPr>
                <w:bCs/>
              </w:rPr>
              <w:t>Жители блокадного Ленинграда</w:t>
            </w:r>
          </w:p>
          <w:p w14:paraId="4ED10B40" w14:textId="77777777" w:rsidR="008B3549" w:rsidRPr="000476E5" w:rsidRDefault="008B3549" w:rsidP="009A6367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</w:rPr>
            </w:pPr>
            <w:r w:rsidRPr="000476E5">
              <w:rPr>
                <w:bCs/>
              </w:rPr>
              <w:t>Ветераны ВОВ</w:t>
            </w:r>
          </w:p>
          <w:p w14:paraId="44A98478" w14:textId="77777777" w:rsidR="008B3549" w:rsidRPr="000476E5" w:rsidRDefault="008B3549" w:rsidP="009A6367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</w:rPr>
            </w:pPr>
            <w:r w:rsidRPr="000476E5">
              <w:rPr>
                <w:bCs/>
              </w:rPr>
              <w:t xml:space="preserve">Бывшие малолетние узники фашистских  </w:t>
            </w:r>
          </w:p>
          <w:p w14:paraId="364BD0DA" w14:textId="77777777" w:rsidR="008B3549" w:rsidRPr="000476E5" w:rsidRDefault="008B3549" w:rsidP="009A6367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</w:rPr>
            </w:pPr>
            <w:r w:rsidRPr="000476E5">
              <w:rPr>
                <w:bCs/>
              </w:rPr>
              <w:t>концлагерей</w:t>
            </w:r>
          </w:p>
          <w:p w14:paraId="15980C32" w14:textId="77777777" w:rsidR="008B3549" w:rsidRPr="000476E5" w:rsidRDefault="008B3549" w:rsidP="009A6367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</w:rPr>
            </w:pPr>
            <w:r w:rsidRPr="000476E5">
              <w:rPr>
                <w:bCs/>
              </w:rPr>
              <w:t>Вдовы ветеранов ВОВ</w:t>
            </w:r>
          </w:p>
          <w:p w14:paraId="05189B35" w14:textId="77777777" w:rsidR="008B3549" w:rsidRPr="000476E5" w:rsidRDefault="008B3549" w:rsidP="009A636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0476E5">
              <w:rPr>
                <w:bCs/>
              </w:rPr>
              <w:t>Труженики тыла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06E6D8" w14:textId="77777777" w:rsidR="008B3549" w:rsidRPr="000476E5" w:rsidRDefault="008B3549" w:rsidP="009A6367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</w:rPr>
            </w:pPr>
            <w:r w:rsidRPr="000476E5">
              <w:rPr>
                <w:bCs/>
              </w:rPr>
              <w:t>36280</w:t>
            </w:r>
          </w:p>
          <w:p w14:paraId="4FD2B4D9" w14:textId="77777777" w:rsidR="008B3549" w:rsidRPr="000476E5" w:rsidRDefault="008B3549" w:rsidP="009A6367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</w:rPr>
            </w:pPr>
          </w:p>
          <w:p w14:paraId="6170D481" w14:textId="77777777" w:rsidR="008B3549" w:rsidRPr="000476E5" w:rsidRDefault="008B3549" w:rsidP="009A6367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</w:rPr>
            </w:pPr>
          </w:p>
          <w:p w14:paraId="40953360" w14:textId="77777777" w:rsidR="008B3549" w:rsidRPr="000476E5" w:rsidRDefault="008B3549" w:rsidP="009A6367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</w:rPr>
            </w:pPr>
            <w:r w:rsidRPr="000476E5">
              <w:rPr>
                <w:bCs/>
              </w:rPr>
              <w:t>4191</w:t>
            </w:r>
          </w:p>
          <w:p w14:paraId="36E0D3E6" w14:textId="77777777" w:rsidR="008B3549" w:rsidRPr="00F240D5" w:rsidRDefault="008B3549" w:rsidP="009A6367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</w:rPr>
            </w:pPr>
            <w:r w:rsidRPr="00F240D5">
              <w:rPr>
                <w:bCs/>
              </w:rPr>
              <w:t>343</w:t>
            </w:r>
          </w:p>
          <w:p w14:paraId="6A2DF937" w14:textId="77777777" w:rsidR="008B3549" w:rsidRPr="00F240D5" w:rsidRDefault="008B3549" w:rsidP="009A6367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</w:rPr>
            </w:pPr>
            <w:r w:rsidRPr="00F240D5">
              <w:rPr>
                <w:bCs/>
              </w:rPr>
              <w:t>6</w:t>
            </w:r>
          </w:p>
          <w:p w14:paraId="00BEAAF2" w14:textId="77777777" w:rsidR="008B3549" w:rsidRPr="000476E5" w:rsidRDefault="008B3549" w:rsidP="009A6367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  <w:highlight w:val="yellow"/>
              </w:rPr>
            </w:pPr>
          </w:p>
          <w:p w14:paraId="2DB0B1F9" w14:textId="77777777" w:rsidR="008B3549" w:rsidRPr="00F240D5" w:rsidRDefault="008B3549" w:rsidP="009A636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F240D5">
              <w:t>24</w:t>
            </w:r>
          </w:p>
          <w:p w14:paraId="6EA86FCD" w14:textId="77777777" w:rsidR="008B3549" w:rsidRPr="00F240D5" w:rsidRDefault="008B3549" w:rsidP="009A636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F240D5">
              <w:t>2</w:t>
            </w:r>
          </w:p>
          <w:p w14:paraId="4ED608B7" w14:textId="77777777" w:rsidR="008B3549" w:rsidRPr="00F240D5" w:rsidRDefault="008B3549" w:rsidP="009A636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F240D5">
              <w:t>27</w:t>
            </w:r>
          </w:p>
          <w:p w14:paraId="041932AB" w14:textId="77777777" w:rsidR="008B3549" w:rsidRPr="000476E5" w:rsidRDefault="008B3549" w:rsidP="009A6367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</w:tr>
      <w:tr w:rsidR="008B3549" w:rsidRPr="00EA2202" w14:paraId="3DD31754" w14:textId="77777777" w:rsidTr="009A6367">
        <w:trPr>
          <w:trHeight w:val="683"/>
        </w:trPr>
        <w:tc>
          <w:tcPr>
            <w:tcW w:w="51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EE72EA" w14:textId="77777777" w:rsidR="008B3549" w:rsidRPr="000476E5" w:rsidRDefault="008B3549" w:rsidP="009A6367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</w:rPr>
            </w:pPr>
            <w:r w:rsidRPr="000476E5">
              <w:rPr>
                <w:bCs/>
              </w:rPr>
              <w:t>Количество детей от 0 до 17 лет</w:t>
            </w:r>
          </w:p>
          <w:p w14:paraId="5BBB5EF6" w14:textId="77777777" w:rsidR="008B3549" w:rsidRDefault="008B3549" w:rsidP="009A6367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</w:rPr>
            </w:pPr>
            <w:r w:rsidRPr="000476E5">
              <w:rPr>
                <w:bCs/>
              </w:rPr>
              <w:t>В возрасте от 14 до 18 лет</w:t>
            </w:r>
          </w:p>
          <w:p w14:paraId="3E36E90C" w14:textId="77777777" w:rsidR="008B3549" w:rsidRDefault="008B3549" w:rsidP="009A6367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</w:rPr>
            </w:pPr>
            <w:r>
              <w:rPr>
                <w:bCs/>
              </w:rPr>
              <w:lastRenderedPageBreak/>
              <w:t>Дети из многодетных семей</w:t>
            </w:r>
          </w:p>
          <w:p w14:paraId="5B97377E" w14:textId="77777777" w:rsidR="008B3549" w:rsidRDefault="008B3549" w:rsidP="009A6367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</w:rPr>
            </w:pPr>
            <w:r>
              <w:rPr>
                <w:bCs/>
              </w:rPr>
              <w:t>Дети из малоимущих семей</w:t>
            </w:r>
          </w:p>
          <w:p w14:paraId="5338B736" w14:textId="77777777" w:rsidR="008B3549" w:rsidRPr="000476E5" w:rsidRDefault="008B3549" w:rsidP="009A6367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</w:rPr>
            </w:pPr>
            <w:r>
              <w:rPr>
                <w:bCs/>
              </w:rPr>
              <w:t>Дети из неполных семей</w:t>
            </w:r>
          </w:p>
          <w:p w14:paraId="41D975AC" w14:textId="77777777" w:rsidR="008B3549" w:rsidRPr="000476E5" w:rsidRDefault="008B3549" w:rsidP="009A6367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842645" w14:textId="77777777" w:rsidR="008B3549" w:rsidRPr="000476E5" w:rsidRDefault="008B3549" w:rsidP="009A636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0476E5">
              <w:rPr>
                <w:bCs/>
              </w:rPr>
              <w:lastRenderedPageBreak/>
              <w:t>5440</w:t>
            </w:r>
          </w:p>
          <w:p w14:paraId="3EBCF64A" w14:textId="77777777" w:rsidR="008B3549" w:rsidRDefault="008B3549" w:rsidP="009A6367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</w:rPr>
            </w:pPr>
            <w:r w:rsidRPr="000476E5">
              <w:rPr>
                <w:bCs/>
              </w:rPr>
              <w:t>1</w:t>
            </w:r>
            <w:r>
              <w:rPr>
                <w:bCs/>
              </w:rPr>
              <w:t> 19</w:t>
            </w:r>
            <w:r w:rsidRPr="000476E5">
              <w:rPr>
                <w:bCs/>
              </w:rPr>
              <w:t>2</w:t>
            </w:r>
          </w:p>
          <w:p w14:paraId="72414AD3" w14:textId="77777777" w:rsidR="008B3549" w:rsidRDefault="008B3549" w:rsidP="009A6367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</w:rPr>
            </w:pPr>
            <w:r>
              <w:rPr>
                <w:bCs/>
              </w:rPr>
              <w:lastRenderedPageBreak/>
              <w:t>912</w:t>
            </w:r>
          </w:p>
          <w:p w14:paraId="4DE0679A" w14:textId="77777777" w:rsidR="008B3549" w:rsidRDefault="008B3549" w:rsidP="009A6367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</w:rPr>
            </w:pPr>
            <w:r>
              <w:rPr>
                <w:bCs/>
              </w:rPr>
              <w:t>201</w:t>
            </w:r>
          </w:p>
          <w:p w14:paraId="34F36EF7" w14:textId="77777777" w:rsidR="008B3549" w:rsidRPr="000476E5" w:rsidRDefault="008B3549" w:rsidP="009A6367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</w:rPr>
            </w:pPr>
            <w:r>
              <w:rPr>
                <w:bCs/>
              </w:rPr>
              <w:t>1280</w:t>
            </w:r>
          </w:p>
          <w:p w14:paraId="79F4C268" w14:textId="77777777" w:rsidR="008B3549" w:rsidRPr="000476E5" w:rsidRDefault="008B3549" w:rsidP="009A6367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</w:tr>
      <w:tr w:rsidR="008B3549" w:rsidRPr="00EA2202" w14:paraId="1DFA8949" w14:textId="77777777" w:rsidTr="009A6367">
        <w:trPr>
          <w:trHeight w:val="411"/>
        </w:trPr>
        <w:tc>
          <w:tcPr>
            <w:tcW w:w="51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32BB9E" w14:textId="77777777" w:rsidR="008B3549" w:rsidRPr="00E5579C" w:rsidRDefault="008B3549" w:rsidP="009A636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5579C">
              <w:rPr>
                <w:bCs/>
              </w:rPr>
              <w:lastRenderedPageBreak/>
              <w:t>ВУЗы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548EE4" w14:textId="77777777" w:rsidR="008B3549" w:rsidRPr="00E5579C" w:rsidRDefault="008B3549" w:rsidP="009A636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5579C">
              <w:rPr>
                <w:bCs/>
              </w:rPr>
              <w:t>9</w:t>
            </w:r>
          </w:p>
        </w:tc>
      </w:tr>
      <w:tr w:rsidR="008B3549" w:rsidRPr="00EA2202" w14:paraId="36B029E6" w14:textId="77777777" w:rsidTr="009A6367">
        <w:trPr>
          <w:trHeight w:val="391"/>
        </w:trPr>
        <w:tc>
          <w:tcPr>
            <w:tcW w:w="51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7181CC" w14:textId="77777777" w:rsidR="008B3549" w:rsidRPr="00E5579C" w:rsidRDefault="008B3549" w:rsidP="009A636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5579C">
              <w:rPr>
                <w:bCs/>
              </w:rPr>
              <w:t>Школы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8D4581" w14:textId="77777777" w:rsidR="008B3549" w:rsidRPr="00E5579C" w:rsidRDefault="008B3549" w:rsidP="009A636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5579C">
              <w:rPr>
                <w:bCs/>
              </w:rPr>
              <w:t>8</w:t>
            </w:r>
          </w:p>
        </w:tc>
      </w:tr>
      <w:tr w:rsidR="008B3549" w:rsidRPr="00EA2202" w14:paraId="4AFFEF1C" w14:textId="77777777" w:rsidTr="009A6367">
        <w:trPr>
          <w:trHeight w:val="399"/>
        </w:trPr>
        <w:tc>
          <w:tcPr>
            <w:tcW w:w="51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4433B3" w14:textId="77777777" w:rsidR="008B3549" w:rsidRPr="00E5579C" w:rsidRDefault="008B3549" w:rsidP="009A636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5579C">
              <w:rPr>
                <w:bCs/>
              </w:rPr>
              <w:t>Детские сады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801706" w14:textId="77777777" w:rsidR="008B3549" w:rsidRPr="00E5579C" w:rsidRDefault="008B3549" w:rsidP="009A636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5579C">
              <w:rPr>
                <w:bCs/>
              </w:rPr>
              <w:t>16</w:t>
            </w:r>
          </w:p>
        </w:tc>
      </w:tr>
    </w:tbl>
    <w:p w14:paraId="51EC62CF" w14:textId="77777777" w:rsidR="003A557D" w:rsidRDefault="003A557D" w:rsidP="001900B8">
      <w:pPr>
        <w:ind w:firstLine="0"/>
        <w:rPr>
          <w:b/>
          <w:szCs w:val="24"/>
        </w:rPr>
      </w:pPr>
    </w:p>
    <w:p w14:paraId="7497754A" w14:textId="77777777" w:rsidR="003A557D" w:rsidRPr="002A4498" w:rsidRDefault="003A557D" w:rsidP="003A557D">
      <w:pPr>
        <w:jc w:val="center"/>
        <w:rPr>
          <w:b/>
          <w:szCs w:val="24"/>
        </w:rPr>
      </w:pPr>
      <w:r w:rsidRPr="002A4498">
        <w:rPr>
          <w:b/>
          <w:szCs w:val="24"/>
        </w:rPr>
        <w:t>Раздел 3</w:t>
      </w:r>
    </w:p>
    <w:p w14:paraId="364276CD" w14:textId="77777777" w:rsidR="000E4F5D" w:rsidRPr="000E4F5D" w:rsidRDefault="000E4F5D" w:rsidP="000E4F5D">
      <w:pPr>
        <w:tabs>
          <w:tab w:val="left" w:pos="-599"/>
        </w:tabs>
        <w:autoSpaceDE w:val="0"/>
        <w:autoSpaceDN w:val="0"/>
        <w:adjustRightInd w:val="0"/>
        <w:spacing w:after="200" w:line="276" w:lineRule="auto"/>
        <w:ind w:firstLine="0"/>
        <w:jc w:val="center"/>
        <w:rPr>
          <w:rFonts w:eastAsiaTheme="minorEastAsia"/>
          <w:b/>
          <w:szCs w:val="24"/>
          <w:lang w:eastAsia="ja-JP"/>
        </w:rPr>
      </w:pPr>
      <w:r w:rsidRPr="000E4F5D">
        <w:rPr>
          <w:rFonts w:eastAsiaTheme="minorEastAsia"/>
          <w:b/>
          <w:szCs w:val="24"/>
          <w:lang w:eastAsia="ja-JP"/>
        </w:rPr>
        <w:t>Описание ожидаемых результатов реализации Программы и целевые индикаторы – измеряемые количественные показатели решения поставленных задач и хода реализации Программы</w:t>
      </w:r>
    </w:p>
    <w:p w14:paraId="2ED458A3" w14:textId="77777777" w:rsidR="000E4F5D" w:rsidRPr="000E4F5D" w:rsidRDefault="000E4F5D" w:rsidP="000E4F5D">
      <w:pPr>
        <w:tabs>
          <w:tab w:val="left" w:pos="-599"/>
        </w:tabs>
        <w:autoSpaceDE w:val="0"/>
        <w:autoSpaceDN w:val="0"/>
        <w:adjustRightInd w:val="0"/>
        <w:spacing w:after="200" w:line="276" w:lineRule="auto"/>
        <w:ind w:left="393" w:firstLine="0"/>
        <w:jc w:val="left"/>
        <w:rPr>
          <w:rFonts w:eastAsiaTheme="minorEastAsia"/>
          <w:b/>
          <w:szCs w:val="24"/>
          <w:lang w:eastAsia="ja-JP"/>
        </w:rPr>
      </w:pPr>
      <w:r w:rsidRPr="000E4F5D">
        <w:rPr>
          <w:rFonts w:eastAsiaTheme="minorEastAsia"/>
          <w:b/>
          <w:szCs w:val="24"/>
          <w:lang w:eastAsia="ja-JP"/>
        </w:rPr>
        <w:t>3.1. Ожидаемые результаты реализации Программы.</w:t>
      </w:r>
    </w:p>
    <w:p w14:paraId="478F76ED" w14:textId="77777777" w:rsidR="000E4F5D" w:rsidRPr="000E4F5D" w:rsidRDefault="000E4F5D" w:rsidP="000E4F5D">
      <w:pPr>
        <w:ind w:firstLine="0"/>
        <w:rPr>
          <w:bCs/>
          <w:szCs w:val="24"/>
        </w:rPr>
      </w:pPr>
      <w:r w:rsidRPr="000E4F5D">
        <w:rPr>
          <w:bCs/>
          <w:szCs w:val="24"/>
        </w:rPr>
        <w:t xml:space="preserve">- Увеличение количества граждан, принимающих участие в реализации мероприятий патриотической направленности. </w:t>
      </w:r>
    </w:p>
    <w:p w14:paraId="65D244ED" w14:textId="77777777" w:rsidR="000E4F5D" w:rsidRPr="000E4F5D" w:rsidRDefault="000E4F5D" w:rsidP="000E4F5D">
      <w:pPr>
        <w:ind w:firstLine="0"/>
        <w:rPr>
          <w:bCs/>
          <w:szCs w:val="24"/>
        </w:rPr>
      </w:pPr>
      <w:r w:rsidRPr="000E4F5D">
        <w:rPr>
          <w:bCs/>
          <w:szCs w:val="24"/>
        </w:rPr>
        <w:t>- Дальнейшее развитие и совершенствование системы патриотического воспитания граждан на местном уровне.</w:t>
      </w:r>
    </w:p>
    <w:p w14:paraId="2BD44932" w14:textId="4EAB33CE" w:rsidR="003A557D" w:rsidRDefault="000E4F5D" w:rsidP="000E4F5D">
      <w:pPr>
        <w:ind w:firstLine="0"/>
        <w:rPr>
          <w:bCs/>
          <w:szCs w:val="24"/>
        </w:rPr>
      </w:pPr>
      <w:r w:rsidRPr="000E4F5D">
        <w:rPr>
          <w:bCs/>
          <w:szCs w:val="24"/>
        </w:rPr>
        <w:t>-  Сформировавшееся у большинства подростков и молодежи округа уважение к российской символике и историческим святыням Отечества, законности, нормам общественной и коллективной жизни, культурному и историческому прошлому России.</w:t>
      </w:r>
    </w:p>
    <w:p w14:paraId="4E9DA80D" w14:textId="77777777" w:rsidR="000E4F5D" w:rsidRDefault="000E4F5D" w:rsidP="000E4F5D">
      <w:pPr>
        <w:tabs>
          <w:tab w:val="left" w:pos="-599"/>
        </w:tabs>
        <w:autoSpaceDE w:val="0"/>
        <w:autoSpaceDN w:val="0"/>
        <w:adjustRightInd w:val="0"/>
        <w:spacing w:after="200" w:line="276" w:lineRule="auto"/>
        <w:ind w:firstLine="0"/>
        <w:jc w:val="left"/>
        <w:rPr>
          <w:rFonts w:eastAsiaTheme="minorEastAsia"/>
          <w:bCs/>
          <w:szCs w:val="24"/>
          <w:lang w:eastAsia="ja-JP"/>
        </w:rPr>
      </w:pPr>
    </w:p>
    <w:p w14:paraId="1831C66D" w14:textId="79125040" w:rsidR="000E4F5D" w:rsidRPr="000E4F5D" w:rsidRDefault="000E4F5D" w:rsidP="000E4F5D">
      <w:pPr>
        <w:tabs>
          <w:tab w:val="left" w:pos="-599"/>
        </w:tabs>
        <w:autoSpaceDE w:val="0"/>
        <w:autoSpaceDN w:val="0"/>
        <w:adjustRightInd w:val="0"/>
        <w:spacing w:after="200" w:line="276" w:lineRule="auto"/>
        <w:ind w:firstLine="0"/>
        <w:jc w:val="left"/>
        <w:rPr>
          <w:rFonts w:eastAsiaTheme="minorEastAsia"/>
          <w:bCs/>
          <w:szCs w:val="24"/>
          <w:lang w:eastAsia="ja-JP"/>
        </w:rPr>
      </w:pPr>
      <w:r w:rsidRPr="000E4F5D">
        <w:rPr>
          <w:rFonts w:eastAsiaTheme="minorEastAsia"/>
          <w:bCs/>
          <w:szCs w:val="24"/>
          <w:lang w:eastAsia="ja-JP"/>
        </w:rPr>
        <w:t>Количественные показатели и объемы по основным видам работ:</w:t>
      </w:r>
    </w:p>
    <w:p w14:paraId="0A406FCE" w14:textId="3B12F5F2" w:rsidR="000E4F5D" w:rsidRDefault="000E4F5D" w:rsidP="000E4F5D">
      <w:pPr>
        <w:tabs>
          <w:tab w:val="left" w:pos="-599"/>
        </w:tabs>
        <w:autoSpaceDE w:val="0"/>
        <w:autoSpaceDN w:val="0"/>
        <w:adjustRightInd w:val="0"/>
        <w:ind w:firstLine="0"/>
        <w:rPr>
          <w:bCs/>
          <w:szCs w:val="24"/>
        </w:rPr>
      </w:pPr>
      <w:r>
        <w:rPr>
          <w:bCs/>
          <w:szCs w:val="24"/>
        </w:rPr>
        <w:t xml:space="preserve">- Привлечение для участия в проводимых мероприятиях не менее 150 жителей муниципального образования </w:t>
      </w:r>
      <w:r>
        <w:rPr>
          <w:lang w:eastAsia="en-US"/>
        </w:rPr>
        <w:t>в возрасте от 6 до 18 лет</w:t>
      </w:r>
      <w:r w:rsidR="00730071">
        <w:rPr>
          <w:lang w:eastAsia="en-US"/>
        </w:rPr>
        <w:t xml:space="preserve"> ежегодно</w:t>
      </w:r>
      <w:r>
        <w:rPr>
          <w:bCs/>
          <w:szCs w:val="24"/>
        </w:rPr>
        <w:t>.</w:t>
      </w:r>
    </w:p>
    <w:p w14:paraId="2CC6C8E4" w14:textId="77777777" w:rsidR="000E4F5D" w:rsidRPr="000E4F5D" w:rsidRDefault="000E4F5D" w:rsidP="000E4F5D">
      <w:pPr>
        <w:ind w:firstLine="0"/>
        <w:rPr>
          <w:bCs/>
          <w:szCs w:val="24"/>
        </w:rPr>
      </w:pPr>
    </w:p>
    <w:p w14:paraId="0A08BEBC" w14:textId="2AB51E28" w:rsidR="003A557D" w:rsidRDefault="003A557D" w:rsidP="000E4F5D">
      <w:pPr>
        <w:tabs>
          <w:tab w:val="left" w:pos="-599"/>
        </w:tabs>
        <w:autoSpaceDE w:val="0"/>
        <w:autoSpaceDN w:val="0"/>
        <w:adjustRightInd w:val="0"/>
        <w:ind w:left="426" w:firstLine="0"/>
        <w:rPr>
          <w:b/>
          <w:szCs w:val="24"/>
        </w:rPr>
      </w:pPr>
      <w:r w:rsidRPr="002A4498">
        <w:rPr>
          <w:b/>
          <w:szCs w:val="24"/>
        </w:rPr>
        <w:t>3.</w:t>
      </w:r>
      <w:r w:rsidR="000E4F5D">
        <w:rPr>
          <w:b/>
          <w:szCs w:val="24"/>
        </w:rPr>
        <w:t>2</w:t>
      </w:r>
      <w:r w:rsidRPr="002A4498">
        <w:rPr>
          <w:b/>
          <w:szCs w:val="24"/>
        </w:rPr>
        <w:t>. Целевые показатели (индикаторы).</w:t>
      </w:r>
    </w:p>
    <w:tbl>
      <w:tblPr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795"/>
        <w:gridCol w:w="1984"/>
        <w:gridCol w:w="1276"/>
        <w:gridCol w:w="1660"/>
      </w:tblGrid>
      <w:tr w:rsidR="00811100" w:rsidRPr="001778DD" w14:paraId="4415A3B1" w14:textId="77777777" w:rsidTr="003917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20E7" w14:textId="77777777" w:rsidR="00811100" w:rsidRPr="001778DD" w:rsidRDefault="00811100" w:rsidP="00391762">
            <w:pPr>
              <w:jc w:val="center"/>
              <w:rPr>
                <w:sz w:val="22"/>
                <w:szCs w:val="22"/>
              </w:rPr>
            </w:pPr>
            <w:r w:rsidRPr="001778DD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r w:rsidRPr="001778DD">
              <w:rPr>
                <w:rFonts w:eastAsia="Calibri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F285" w14:textId="77777777" w:rsidR="00811100" w:rsidRPr="001778DD" w:rsidRDefault="00811100" w:rsidP="00031DF3">
            <w:pPr>
              <w:ind w:firstLine="0"/>
              <w:jc w:val="center"/>
              <w:rPr>
                <w:sz w:val="22"/>
                <w:szCs w:val="22"/>
              </w:rPr>
            </w:pPr>
            <w:r w:rsidRPr="001778DD">
              <w:rPr>
                <w:rFonts w:eastAsia="Calibri"/>
                <w:sz w:val="22"/>
                <w:szCs w:val="22"/>
                <w:lang w:eastAsia="en-US"/>
              </w:rPr>
              <w:t>Наименование цели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9F6C" w14:textId="77777777" w:rsidR="00811100" w:rsidRPr="001778DD" w:rsidRDefault="00811100" w:rsidP="00031DF3">
            <w:pPr>
              <w:ind w:firstLine="0"/>
              <w:jc w:val="center"/>
              <w:rPr>
                <w:sz w:val="22"/>
                <w:szCs w:val="22"/>
              </w:rPr>
            </w:pPr>
            <w:r w:rsidRPr="001778DD">
              <w:rPr>
                <w:rFonts w:eastAsia="Calibri"/>
                <w:sz w:val="22"/>
                <w:szCs w:val="22"/>
                <w:lang w:eastAsia="en-US"/>
              </w:rPr>
              <w:t>Целевой показатель (индикатор) (наименование)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DA89" w14:textId="77777777" w:rsidR="00811100" w:rsidRPr="001778DD" w:rsidRDefault="00811100" w:rsidP="00031DF3">
            <w:pPr>
              <w:ind w:firstLine="0"/>
              <w:jc w:val="center"/>
              <w:rPr>
                <w:sz w:val="22"/>
                <w:szCs w:val="22"/>
              </w:rPr>
            </w:pPr>
            <w:r w:rsidRPr="001778DD">
              <w:rPr>
                <w:rFonts w:eastAsia="Calibri"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8D9E" w14:textId="6057A5FE" w:rsidR="00811100" w:rsidRPr="001778DD" w:rsidRDefault="00811100" w:rsidP="00031DF3">
            <w:pPr>
              <w:ind w:firstLine="0"/>
              <w:jc w:val="center"/>
              <w:rPr>
                <w:sz w:val="22"/>
                <w:szCs w:val="22"/>
              </w:rPr>
            </w:pPr>
            <w:r w:rsidRPr="001778DD">
              <w:rPr>
                <w:sz w:val="22"/>
                <w:szCs w:val="22"/>
              </w:rPr>
              <w:t>Отношение значения целевого показателя (индикатора)</w:t>
            </w:r>
          </w:p>
        </w:tc>
      </w:tr>
      <w:tr w:rsidR="00811100" w:rsidRPr="001778DD" w14:paraId="4BF3636E" w14:textId="77777777" w:rsidTr="003917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871C" w14:textId="031A99CD" w:rsidR="00811100" w:rsidRPr="001778DD" w:rsidRDefault="00811100" w:rsidP="00391762">
            <w:pPr>
              <w:jc w:val="center"/>
              <w:rPr>
                <w:sz w:val="22"/>
                <w:szCs w:val="22"/>
              </w:rPr>
            </w:pPr>
            <w:r w:rsidRPr="001778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778DD">
              <w:rPr>
                <w:sz w:val="22"/>
                <w:szCs w:val="22"/>
              </w:rPr>
              <w:t>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ED6D" w14:textId="17C1DBD1" w:rsidR="00811100" w:rsidRPr="001778DD" w:rsidRDefault="00811100" w:rsidP="0081110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Cs w:val="24"/>
              </w:rPr>
              <w:t>У</w:t>
            </w:r>
            <w:r w:rsidRPr="00B23A0A">
              <w:rPr>
                <w:szCs w:val="24"/>
              </w:rPr>
              <w:t xml:space="preserve">величение </w:t>
            </w:r>
            <w:r w:rsidRPr="00B23A0A">
              <w:rPr>
                <w:szCs w:val="24"/>
                <w:shd w:val="clear" w:color="auto" w:fill="FFFFFF"/>
              </w:rPr>
              <w:t xml:space="preserve">количества </w:t>
            </w:r>
            <w:r>
              <w:rPr>
                <w:szCs w:val="24"/>
                <w:shd w:val="clear" w:color="auto" w:fill="FFFFFF"/>
              </w:rPr>
              <w:t>граждан</w:t>
            </w:r>
            <w:r w:rsidRPr="00B23A0A">
              <w:rPr>
                <w:szCs w:val="24"/>
                <w:shd w:val="clear" w:color="auto" w:fill="FFFFFF"/>
              </w:rPr>
              <w:t>, принимающих участие в реализации мероприятий патр</w:t>
            </w:r>
            <w:r>
              <w:rPr>
                <w:szCs w:val="24"/>
                <w:shd w:val="clear" w:color="auto" w:fill="FFFFFF"/>
              </w:rPr>
              <w:t>иотической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478A" w14:textId="77777777" w:rsidR="00811100" w:rsidRPr="001778DD" w:rsidRDefault="00811100" w:rsidP="00811100">
            <w:pPr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1778DD">
              <w:rPr>
                <w:sz w:val="20"/>
              </w:rPr>
              <w:t>Доля жителей, положительно оценивающих мероприятие программы из числа опрошенных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43E9" w14:textId="77777777" w:rsidR="00811100" w:rsidRPr="00811100" w:rsidRDefault="00811100" w:rsidP="00811100">
            <w:pPr>
              <w:rPr>
                <w:sz w:val="22"/>
                <w:szCs w:val="22"/>
              </w:rPr>
            </w:pPr>
            <w:r w:rsidRPr="00811100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2620" w14:textId="77777777" w:rsidR="00811100" w:rsidRPr="00811100" w:rsidRDefault="00811100" w:rsidP="008111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11100">
              <w:rPr>
                <w:rFonts w:eastAsia="Calibri"/>
                <w:sz w:val="22"/>
                <w:szCs w:val="22"/>
                <w:lang w:eastAsia="en-US"/>
              </w:rPr>
              <w:t>80%</w:t>
            </w:r>
          </w:p>
        </w:tc>
      </w:tr>
    </w:tbl>
    <w:p w14:paraId="03D89642" w14:textId="77777777" w:rsidR="00811100" w:rsidRPr="002A4498" w:rsidRDefault="00811100" w:rsidP="000E4F5D">
      <w:pPr>
        <w:tabs>
          <w:tab w:val="left" w:pos="-599"/>
        </w:tabs>
        <w:autoSpaceDE w:val="0"/>
        <w:autoSpaceDN w:val="0"/>
        <w:adjustRightInd w:val="0"/>
        <w:ind w:left="426" w:firstLine="0"/>
        <w:rPr>
          <w:szCs w:val="24"/>
          <w:lang w:eastAsia="en-US"/>
        </w:rPr>
      </w:pPr>
    </w:p>
    <w:sectPr w:rsidR="00811100" w:rsidRPr="002A4498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2CDFC" w14:textId="77777777" w:rsidR="002774FE" w:rsidRDefault="002774FE">
      <w:r>
        <w:separator/>
      </w:r>
    </w:p>
  </w:endnote>
  <w:endnote w:type="continuationSeparator" w:id="0">
    <w:p w14:paraId="3F3A1AC6" w14:textId="77777777" w:rsidR="002774FE" w:rsidRDefault="0027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D6939" w14:textId="42F90FF1" w:rsidR="007F7D9C" w:rsidRDefault="007F7D9C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65BDF">
      <w:rPr>
        <w:noProof/>
      </w:rPr>
      <w:t>1</w:t>
    </w:r>
    <w:r>
      <w:fldChar w:fldCharType="end"/>
    </w:r>
  </w:p>
  <w:p w14:paraId="1D3A69B4" w14:textId="77777777" w:rsidR="007F7D9C" w:rsidRDefault="007F7D9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54189" w14:textId="77777777" w:rsidR="002774FE" w:rsidRDefault="002774FE">
      <w:r>
        <w:separator/>
      </w:r>
    </w:p>
  </w:footnote>
  <w:footnote w:type="continuationSeparator" w:id="0">
    <w:p w14:paraId="46381A28" w14:textId="77777777" w:rsidR="002774FE" w:rsidRDefault="00277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122F"/>
    <w:multiLevelType w:val="hybridMultilevel"/>
    <w:tmpl w:val="9D50A5EE"/>
    <w:lvl w:ilvl="0" w:tplc="23D87A8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C3340"/>
    <w:multiLevelType w:val="hybridMultilevel"/>
    <w:tmpl w:val="73D2C460"/>
    <w:lvl w:ilvl="0" w:tplc="C8D2B1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D1"/>
    <w:rsid w:val="0000496B"/>
    <w:rsid w:val="00031DF3"/>
    <w:rsid w:val="000964E3"/>
    <w:rsid w:val="000D6AAA"/>
    <w:rsid w:val="000E4F5D"/>
    <w:rsid w:val="000F387B"/>
    <w:rsid w:val="00135BE9"/>
    <w:rsid w:val="00152E55"/>
    <w:rsid w:val="001900B8"/>
    <w:rsid w:val="002774FE"/>
    <w:rsid w:val="002C5680"/>
    <w:rsid w:val="00301221"/>
    <w:rsid w:val="003A557D"/>
    <w:rsid w:val="00422BF7"/>
    <w:rsid w:val="004C124A"/>
    <w:rsid w:val="00561757"/>
    <w:rsid w:val="00730071"/>
    <w:rsid w:val="007D37F9"/>
    <w:rsid w:val="007F7D9C"/>
    <w:rsid w:val="00811100"/>
    <w:rsid w:val="00853F13"/>
    <w:rsid w:val="008B3549"/>
    <w:rsid w:val="009241B2"/>
    <w:rsid w:val="00986802"/>
    <w:rsid w:val="00993C81"/>
    <w:rsid w:val="00995000"/>
    <w:rsid w:val="00A3629E"/>
    <w:rsid w:val="00A65BDF"/>
    <w:rsid w:val="00B01CD9"/>
    <w:rsid w:val="00B62DD8"/>
    <w:rsid w:val="00C241D1"/>
    <w:rsid w:val="00C5112B"/>
    <w:rsid w:val="00C53C84"/>
    <w:rsid w:val="00C94949"/>
    <w:rsid w:val="00CA59A3"/>
    <w:rsid w:val="00DE5768"/>
    <w:rsid w:val="00E570C3"/>
    <w:rsid w:val="00E872CD"/>
    <w:rsid w:val="00E97BCB"/>
    <w:rsid w:val="00EA7C0D"/>
    <w:rsid w:val="00EB312D"/>
    <w:rsid w:val="00F1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622C"/>
  <w15:chartTrackingRefBased/>
  <w15:docId w15:val="{5F0F9ED7-E4C3-4BAD-A909-00590E63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D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F7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7F7D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7F7D9C"/>
  </w:style>
  <w:style w:type="paragraph" w:styleId="a3">
    <w:name w:val="Normal (Web)"/>
    <w:basedOn w:val="a"/>
    <w:uiPriority w:val="99"/>
    <w:unhideWhenUsed/>
    <w:rsid w:val="007F7D9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4">
    <w:name w:val="No Spacing"/>
    <w:uiPriority w:val="1"/>
    <w:qFormat/>
    <w:rsid w:val="007F7D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4">
    <w:name w:val="fontstyle34"/>
    <w:rsid w:val="007F7D9C"/>
  </w:style>
  <w:style w:type="character" w:styleId="a5">
    <w:name w:val="Strong"/>
    <w:uiPriority w:val="22"/>
    <w:qFormat/>
    <w:rsid w:val="007F7D9C"/>
    <w:rPr>
      <w:b/>
      <w:bCs/>
    </w:rPr>
  </w:style>
  <w:style w:type="paragraph" w:styleId="a6">
    <w:name w:val="List Paragraph"/>
    <w:basedOn w:val="a"/>
    <w:uiPriority w:val="34"/>
    <w:qFormat/>
    <w:rsid w:val="007F7D9C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7">
    <w:name w:val="fontstyle37"/>
    <w:rsid w:val="007F7D9C"/>
  </w:style>
  <w:style w:type="paragraph" w:styleId="a7">
    <w:name w:val="Subtitle"/>
    <w:basedOn w:val="a"/>
    <w:next w:val="a"/>
    <w:link w:val="a8"/>
    <w:qFormat/>
    <w:rsid w:val="007F7D9C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8">
    <w:name w:val="Подзаголовок Знак"/>
    <w:basedOn w:val="a0"/>
    <w:link w:val="a7"/>
    <w:rsid w:val="007F7D9C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F7D9C"/>
    <w:pPr>
      <w:tabs>
        <w:tab w:val="center" w:pos="4677"/>
        <w:tab w:val="right" w:pos="9355"/>
      </w:tabs>
      <w:ind w:firstLine="0"/>
      <w:jc w:val="left"/>
    </w:pPr>
    <w:rPr>
      <w:rFonts w:ascii="Calibri" w:eastAsia="MS Mincho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7F7D9C"/>
    <w:rPr>
      <w:rFonts w:ascii="Calibri" w:eastAsia="MS Mincho" w:hAnsi="Calibri" w:cs="Times New Roman"/>
      <w:lang w:eastAsia="ru-RU"/>
    </w:rPr>
  </w:style>
  <w:style w:type="paragraph" w:customStyle="1" w:styleId="Default">
    <w:name w:val="Default"/>
    <w:rsid w:val="007F7D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04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semiHidden/>
    <w:qFormat/>
    <w:rsid w:val="00A3629E"/>
    <w:pPr>
      <w:widowControl w:val="0"/>
      <w:ind w:firstLine="0"/>
      <w:jc w:val="left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Шакирзянов</dc:creator>
  <cp:keywords/>
  <dc:description/>
  <cp:lastModifiedBy>Admin</cp:lastModifiedBy>
  <cp:revision>7</cp:revision>
  <cp:lastPrinted>2023-10-24T07:11:00Z</cp:lastPrinted>
  <dcterms:created xsi:type="dcterms:W3CDTF">2023-10-30T13:16:00Z</dcterms:created>
  <dcterms:modified xsi:type="dcterms:W3CDTF">2023-11-15T07:48:00Z</dcterms:modified>
</cp:coreProperties>
</file>