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E8" w:rsidRPr="00B9693C" w:rsidRDefault="001720E8" w:rsidP="008B669F">
      <w:pPr>
        <w:pStyle w:val="ConsPlusNormal"/>
        <w:spacing w:line="360" w:lineRule="auto"/>
        <w:jc w:val="right"/>
        <w:outlineLvl w:val="0"/>
        <w:rPr>
          <w:rFonts w:ascii="Times New Roman" w:hAnsi="Times New Roman" w:cs="Times New Roman"/>
          <w:sz w:val="24"/>
          <w:szCs w:val="24"/>
        </w:rPr>
      </w:pPr>
      <w:r w:rsidRPr="00B9693C">
        <w:rPr>
          <w:rFonts w:ascii="Times New Roman" w:hAnsi="Times New Roman" w:cs="Times New Roman"/>
          <w:sz w:val="24"/>
          <w:szCs w:val="24"/>
        </w:rPr>
        <w:t xml:space="preserve">Приложение </w:t>
      </w:r>
      <w:r w:rsidR="008B669F">
        <w:rPr>
          <w:rFonts w:ascii="Times New Roman" w:hAnsi="Times New Roman" w:cs="Times New Roman"/>
          <w:sz w:val="24"/>
          <w:szCs w:val="24"/>
        </w:rPr>
        <w:t>№</w:t>
      </w:r>
      <w:r w:rsidRPr="00B9693C">
        <w:rPr>
          <w:rFonts w:ascii="Times New Roman" w:hAnsi="Times New Roman" w:cs="Times New Roman"/>
          <w:sz w:val="24"/>
          <w:szCs w:val="24"/>
        </w:rPr>
        <w:t xml:space="preserve"> 1</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517876">
        <w:rPr>
          <w:rFonts w:ascii="Times New Roman" w:hAnsi="Times New Roman" w:cs="Times New Roman"/>
          <w:sz w:val="24"/>
          <w:szCs w:val="24"/>
        </w:rPr>
        <w:t xml:space="preserve">к </w:t>
      </w:r>
      <w:r w:rsidR="00815946" w:rsidRPr="00517876">
        <w:rPr>
          <w:rFonts w:ascii="Times New Roman" w:hAnsi="Times New Roman" w:cs="Times New Roman"/>
          <w:sz w:val="24"/>
          <w:szCs w:val="24"/>
        </w:rPr>
        <w:t>Приказу</w:t>
      </w:r>
      <w:r w:rsidRPr="00517876">
        <w:rPr>
          <w:rFonts w:ascii="Times New Roman" w:hAnsi="Times New Roman" w:cs="Times New Roman"/>
          <w:sz w:val="24"/>
          <w:szCs w:val="24"/>
        </w:rPr>
        <w:t xml:space="preserve"> от </w:t>
      </w:r>
      <w:r w:rsidR="00FF21B6" w:rsidRPr="00517876">
        <w:rPr>
          <w:rFonts w:ascii="Times New Roman" w:hAnsi="Times New Roman" w:cs="Times New Roman"/>
          <w:sz w:val="24"/>
          <w:szCs w:val="24"/>
        </w:rPr>
        <w:t>06</w:t>
      </w:r>
      <w:r w:rsidRPr="00517876">
        <w:rPr>
          <w:rFonts w:ascii="Times New Roman" w:hAnsi="Times New Roman" w:cs="Times New Roman"/>
          <w:sz w:val="24"/>
          <w:szCs w:val="24"/>
        </w:rPr>
        <w:t>.</w:t>
      </w:r>
      <w:r w:rsidR="00FF21B6" w:rsidRPr="00517876">
        <w:rPr>
          <w:rFonts w:ascii="Times New Roman" w:hAnsi="Times New Roman" w:cs="Times New Roman"/>
          <w:sz w:val="24"/>
          <w:szCs w:val="24"/>
        </w:rPr>
        <w:t>06</w:t>
      </w:r>
      <w:r w:rsidRPr="00517876">
        <w:rPr>
          <w:rFonts w:ascii="Times New Roman" w:hAnsi="Times New Roman" w:cs="Times New Roman"/>
          <w:sz w:val="24"/>
          <w:szCs w:val="24"/>
        </w:rPr>
        <w:t>.201</w:t>
      </w:r>
      <w:r w:rsidR="00FF21B6" w:rsidRPr="00517876">
        <w:rPr>
          <w:rFonts w:ascii="Times New Roman" w:hAnsi="Times New Roman" w:cs="Times New Roman"/>
          <w:sz w:val="24"/>
          <w:szCs w:val="24"/>
        </w:rPr>
        <w:t>8</w:t>
      </w:r>
      <w:r w:rsidRPr="00517876">
        <w:rPr>
          <w:rFonts w:ascii="Times New Roman" w:hAnsi="Times New Roman" w:cs="Times New Roman"/>
          <w:sz w:val="24"/>
          <w:szCs w:val="24"/>
        </w:rPr>
        <w:t xml:space="preserve"> </w:t>
      </w:r>
      <w:r w:rsidR="008B669F" w:rsidRPr="00517876">
        <w:rPr>
          <w:rFonts w:ascii="Times New Roman" w:hAnsi="Times New Roman" w:cs="Times New Roman"/>
          <w:sz w:val="24"/>
          <w:szCs w:val="24"/>
        </w:rPr>
        <w:t>№</w:t>
      </w:r>
      <w:r w:rsidR="00517876" w:rsidRPr="00517876">
        <w:rPr>
          <w:rFonts w:ascii="Times New Roman" w:hAnsi="Times New Roman" w:cs="Times New Roman"/>
          <w:sz w:val="24"/>
          <w:szCs w:val="24"/>
        </w:rPr>
        <w:t xml:space="preserve"> 53/1</w:t>
      </w:r>
      <w:r w:rsidR="00FF21B6" w:rsidRPr="00517876">
        <w:rPr>
          <w:rFonts w:ascii="Times New Roman" w:hAnsi="Times New Roman" w:cs="Times New Roman"/>
          <w:sz w:val="24"/>
          <w:szCs w:val="24"/>
        </w:rPr>
        <w:t>-</w:t>
      </w:r>
      <w:r w:rsidR="00815946" w:rsidRPr="00517876">
        <w:rPr>
          <w:rFonts w:ascii="Times New Roman" w:hAnsi="Times New Roman" w:cs="Times New Roman"/>
          <w:sz w:val="24"/>
          <w:szCs w:val="24"/>
        </w:rPr>
        <w:t>ОД</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0" w:name="P85"/>
      <w:bookmarkEnd w:id="0"/>
      <w:r w:rsidRPr="00B9693C">
        <w:rPr>
          <w:rFonts w:ascii="Times New Roman" w:hAnsi="Times New Roman" w:cs="Times New Roman"/>
          <w:b/>
          <w:sz w:val="24"/>
          <w:szCs w:val="24"/>
        </w:rPr>
        <w:t>Учетная политика</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Default="001720E8" w:rsidP="008B669F">
      <w:pPr>
        <w:pStyle w:val="ConsPlusNormal"/>
        <w:numPr>
          <w:ilvl w:val="0"/>
          <w:numId w:val="1"/>
        </w:numPr>
        <w:spacing w:line="360" w:lineRule="auto"/>
        <w:jc w:val="center"/>
        <w:outlineLvl w:val="1"/>
        <w:rPr>
          <w:rFonts w:ascii="Times New Roman" w:hAnsi="Times New Roman" w:cs="Times New Roman"/>
          <w:b/>
          <w:sz w:val="24"/>
          <w:szCs w:val="24"/>
        </w:rPr>
      </w:pPr>
      <w:bookmarkStart w:id="1" w:name="_Hlk533432605"/>
      <w:r w:rsidRPr="00B9693C">
        <w:rPr>
          <w:rFonts w:ascii="Times New Roman" w:hAnsi="Times New Roman" w:cs="Times New Roman"/>
          <w:b/>
          <w:sz w:val="24"/>
          <w:szCs w:val="24"/>
        </w:rPr>
        <w:t>Организационные положения</w:t>
      </w:r>
    </w:p>
    <w:p w:rsidR="00365DDB" w:rsidRPr="00365DDB"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bookmarkStart w:id="2" w:name="seq300807"/>
      <w:r w:rsidRPr="00EB47A0">
        <w:rPr>
          <w:rFonts w:ascii="Times New Roman" w:eastAsia="Times New Roman" w:hAnsi="Times New Roman" w:cs="Times New Roman"/>
          <w:bCs/>
          <w:color w:val="000000"/>
          <w:sz w:val="24"/>
          <w:szCs w:val="24"/>
          <w:lang w:eastAsia="ru-RU"/>
        </w:rPr>
        <w:t>1</w:t>
      </w:r>
      <w:r w:rsidRPr="00EB47A0">
        <w:rPr>
          <w:rFonts w:ascii="Times New Roman" w:eastAsia="Times New Roman" w:hAnsi="Times New Roman" w:cs="Times New Roman"/>
          <w:bCs/>
          <w:sz w:val="24"/>
          <w:szCs w:val="24"/>
          <w:lang w:eastAsia="ru-RU"/>
        </w:rPr>
        <w:t>.1.</w:t>
      </w:r>
      <w:bookmarkEnd w:id="2"/>
      <w:r w:rsidRPr="00EB47A0">
        <w:rPr>
          <w:rFonts w:ascii="Times New Roman" w:eastAsia="Times New Roman" w:hAnsi="Times New Roman" w:cs="Times New Roman"/>
          <w:bCs/>
          <w:sz w:val="24"/>
          <w:szCs w:val="24"/>
          <w:lang w:eastAsia="ru-RU"/>
        </w:rPr>
        <w:t> </w:t>
      </w:r>
      <w:r w:rsidRPr="00365DDB">
        <w:rPr>
          <w:rFonts w:ascii="Times New Roman" w:eastAsia="Times New Roman" w:hAnsi="Times New Roman" w:cs="Times New Roman"/>
          <w:sz w:val="24"/>
          <w:szCs w:val="24"/>
          <w:lang w:eastAsia="ru-RU"/>
        </w:rPr>
        <w:t>Настоящая Учетная политика разработана в соответствии с требованиями следующих документов:</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Бюджетный </w:t>
      </w:r>
      <w:hyperlink r:id="rId5" w:tooltip="Ссылка на КонсультантПлюс" w:history="1">
        <w:r w:rsidRPr="00365DDB">
          <w:rPr>
            <w:rFonts w:ascii="Times New Roman" w:eastAsia="Times New Roman" w:hAnsi="Times New Roman" w:cs="Times New Roman"/>
            <w:sz w:val="24"/>
            <w:szCs w:val="24"/>
            <w:lang w:eastAsia="ru-RU"/>
          </w:rPr>
          <w:t>кодекс</w:t>
        </w:r>
      </w:hyperlink>
      <w:r w:rsidRPr="00365DDB">
        <w:rPr>
          <w:rFonts w:ascii="Times New Roman" w:eastAsia="Times New Roman" w:hAnsi="Times New Roman" w:cs="Times New Roman"/>
          <w:sz w:val="24"/>
          <w:szCs w:val="24"/>
          <w:lang w:eastAsia="ru-RU"/>
        </w:rPr>
        <w:t> РФ (далее - БК РФ);</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6" w:tooltip="Ссылка на КонсультантПлюс" w:history="1">
        <w:r w:rsidRPr="00365DDB">
          <w:rPr>
            <w:rFonts w:ascii="Times New Roman" w:eastAsia="Times New Roman" w:hAnsi="Times New Roman" w:cs="Times New Roman"/>
            <w:sz w:val="24"/>
            <w:szCs w:val="24"/>
            <w:lang w:eastAsia="ru-RU"/>
          </w:rPr>
          <w:t>закон</w:t>
        </w:r>
      </w:hyperlink>
      <w:r w:rsidRPr="00365DDB">
        <w:rPr>
          <w:rFonts w:ascii="Times New Roman" w:eastAsia="Times New Roman" w:hAnsi="Times New Roman" w:cs="Times New Roman"/>
          <w:sz w:val="24"/>
          <w:szCs w:val="24"/>
          <w:lang w:eastAsia="ru-RU"/>
        </w:rPr>
        <w:t> от 06.12.2011 № 402-ФЗ "О бухгалтерском учете" (далее - Закон № 402-ФЗ);</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7" w:tooltip="Ссылка на КонсультантПлюс" w:history="1">
        <w:r w:rsidRPr="00365DDB">
          <w:rPr>
            <w:rFonts w:ascii="Times New Roman" w:eastAsia="Times New Roman" w:hAnsi="Times New Roman" w:cs="Times New Roman"/>
            <w:sz w:val="24"/>
            <w:szCs w:val="24"/>
            <w:lang w:eastAsia="ru-RU"/>
          </w:rPr>
          <w:t>закон</w:t>
        </w:r>
      </w:hyperlink>
      <w:r w:rsidRPr="00365DDB">
        <w:rPr>
          <w:rFonts w:ascii="Times New Roman" w:eastAsia="Times New Roman" w:hAnsi="Times New Roman" w:cs="Times New Roman"/>
          <w:sz w:val="24"/>
          <w:szCs w:val="24"/>
          <w:lang w:eastAsia="ru-RU"/>
        </w:rPr>
        <w:t> от 12.01.1996 № 7-ФЗ "О некоммерческих организациях" (далее - Закон № 7-ФЗ);</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8"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"Концептуальные основы");</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0"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"Основные средства");</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2"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"Аренда", утвержденный Приказом Минфина России от 31.12.2016 № 258н (далее - </w:t>
      </w:r>
      <w:hyperlink r:id="rId13"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"Аренда");</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4"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5"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"Обесценение активов");</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6"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7"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"Представление отчетности");</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8"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w:t>
      </w:r>
      <w:hyperlink r:id="rId19"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"Отчет о движении денежных средств");</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lastRenderedPageBreak/>
        <w:t>Федеральный </w:t>
      </w:r>
      <w:hyperlink r:id="rId20"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"Учетная политика");</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2"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"События после отчетной даты");</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4"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"Доходы", утвержденный Приказом Минфина России от 27.02.2018 № 32н (далее - </w:t>
      </w:r>
      <w:hyperlink r:id="rId25"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"Доходы");</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6"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7"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"Влияние изменений курсов иностранных валют");</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Единый </w:t>
      </w:r>
      <w:hyperlink r:id="rId28" w:tooltip="Ссылка на КонсультантПлюс" w:history="1">
        <w:r w:rsidRPr="00365DDB">
          <w:rPr>
            <w:rFonts w:ascii="Times New Roman" w:eastAsia="Times New Roman" w:hAnsi="Times New Roman" w:cs="Times New Roman"/>
            <w:sz w:val="24"/>
            <w:szCs w:val="24"/>
            <w:lang w:eastAsia="ru-RU"/>
          </w:rPr>
          <w:t>план</w:t>
        </w:r>
      </w:hyperlink>
      <w:r w:rsidRPr="00365DDB">
        <w:rPr>
          <w:rFonts w:ascii="Times New Roman" w:eastAsia="Times New Roman" w:hAnsi="Times New Roman" w:cs="Times New Roman"/>
          <w:sz w:val="24"/>
          <w:szCs w:val="24"/>
          <w:lang w:eastAsia="ru-RU"/>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9" w:tooltip="Ссылка на КонсультантПлюс" w:history="1">
        <w:r w:rsidRPr="00365DDB">
          <w:rPr>
            <w:rFonts w:ascii="Times New Roman" w:eastAsia="Times New Roman" w:hAnsi="Times New Roman" w:cs="Times New Roman"/>
            <w:sz w:val="24"/>
            <w:szCs w:val="24"/>
            <w:lang w:eastAsia="ru-RU"/>
          </w:rPr>
          <w:t>план</w:t>
        </w:r>
      </w:hyperlink>
      <w:r w:rsidRPr="00365DDB">
        <w:rPr>
          <w:rFonts w:ascii="Times New Roman" w:eastAsia="Times New Roman" w:hAnsi="Times New Roman" w:cs="Times New Roman"/>
          <w:sz w:val="24"/>
          <w:szCs w:val="24"/>
          <w:lang w:eastAsia="ru-RU"/>
        </w:rPr>
        <w:t> счетов);</w:t>
      </w:r>
    </w:p>
    <w:p w:rsidR="00365DDB" w:rsidRPr="00365DDB"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30"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w:t>
      </w:r>
      <w:hyperlink r:id="rId31"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157н);</w:t>
      </w:r>
    </w:p>
    <w:p w:rsidR="00365DDB" w:rsidRPr="00365DDB"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32" w:tooltip="Ссылка на КонсультантПлюс" w:history="1">
        <w:r w:rsidR="00365DDB" w:rsidRPr="00365DDB">
          <w:rPr>
            <w:rFonts w:ascii="Times New Roman" w:eastAsia="Times New Roman" w:hAnsi="Times New Roman" w:cs="Times New Roman"/>
            <w:sz w:val="24"/>
            <w:szCs w:val="24"/>
            <w:lang w:eastAsia="ru-RU"/>
          </w:rPr>
          <w:t>План</w:t>
        </w:r>
      </w:hyperlink>
      <w:r w:rsidR="00365DDB" w:rsidRPr="00365DDB">
        <w:rPr>
          <w:rFonts w:ascii="Times New Roman" w:eastAsia="Times New Roman" w:hAnsi="Times New Roman" w:cs="Times New Roman"/>
          <w:sz w:val="24"/>
          <w:szCs w:val="24"/>
          <w:lang w:eastAsia="ru-RU"/>
        </w:rPr>
        <w:t> счетов бюджетного учета, утвержденный Приказом Минфина России от 06.12.2010 № 162н (далее -</w:t>
      </w:r>
      <w:hyperlink r:id="rId33" w:tooltip="Ссылка на КонсультантПлюс" w:history="1">
        <w:r w:rsidR="00365DDB" w:rsidRPr="00365DDB">
          <w:rPr>
            <w:rFonts w:ascii="Times New Roman" w:eastAsia="Times New Roman" w:hAnsi="Times New Roman" w:cs="Times New Roman"/>
            <w:sz w:val="24"/>
            <w:szCs w:val="24"/>
            <w:lang w:eastAsia="ru-RU"/>
          </w:rPr>
          <w:t>План</w:t>
        </w:r>
      </w:hyperlink>
      <w:r w:rsidR="00365DDB" w:rsidRPr="00365DDB">
        <w:rPr>
          <w:rFonts w:ascii="Times New Roman" w:eastAsia="Times New Roman" w:hAnsi="Times New Roman" w:cs="Times New Roman"/>
          <w:sz w:val="24"/>
          <w:szCs w:val="24"/>
          <w:lang w:eastAsia="ru-RU"/>
        </w:rPr>
        <w:t> счетов бюджетного учета);</w:t>
      </w:r>
    </w:p>
    <w:p w:rsidR="00365DDB" w:rsidRPr="00365DDB"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34"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по применению Плана счетов бюджетного учета, утвержденная Приказом Минфина России от 06.12.2010 № 162н (далее - </w:t>
      </w:r>
      <w:hyperlink r:id="rId35"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162н);</w:t>
      </w:r>
    </w:p>
    <w:p w:rsidR="00365DDB" w:rsidRPr="00365DDB"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36"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7"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 52н);</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38"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w:t>
      </w:r>
      <w:r w:rsidRPr="00365DDB">
        <w:rPr>
          <w:rFonts w:ascii="Times New Roman" w:eastAsia="Times New Roman" w:hAnsi="Times New Roman" w:cs="Times New Roman"/>
          <w:sz w:val="24"/>
          <w:szCs w:val="24"/>
          <w:lang w:eastAsia="ru-RU"/>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9"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 52н);</w:t>
      </w:r>
    </w:p>
    <w:p w:rsidR="00365DDB" w:rsidRPr="00DB5B5E"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40" w:tooltip="Ссылка на КонсультантПлюс" w:history="1">
        <w:r w:rsidR="00365DDB" w:rsidRPr="00DB5B5E">
          <w:rPr>
            <w:rFonts w:ascii="Times New Roman" w:eastAsia="Times New Roman" w:hAnsi="Times New Roman" w:cs="Times New Roman"/>
            <w:sz w:val="24"/>
            <w:szCs w:val="24"/>
            <w:lang w:eastAsia="ru-RU"/>
          </w:rPr>
          <w:t>Указание</w:t>
        </w:r>
      </w:hyperlink>
      <w:r w:rsidR="00365DDB" w:rsidRPr="00DB5B5E">
        <w:rPr>
          <w:rFonts w:ascii="Times New Roman" w:eastAsia="Times New Roman" w:hAnsi="Times New Roman" w:cs="Times New Roman"/>
          <w:sz w:val="24"/>
          <w:szCs w:val="24"/>
          <w:lang w:eastAsia="ru-RU"/>
        </w:rPr>
        <w:t>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1" w:tooltip="Ссылка на КонсультантПлюс" w:history="1">
        <w:r w:rsidR="00365DDB" w:rsidRPr="00DB5B5E">
          <w:rPr>
            <w:rFonts w:ascii="Times New Roman" w:eastAsia="Times New Roman" w:hAnsi="Times New Roman" w:cs="Times New Roman"/>
            <w:sz w:val="24"/>
            <w:szCs w:val="24"/>
            <w:lang w:eastAsia="ru-RU"/>
          </w:rPr>
          <w:t>Указание</w:t>
        </w:r>
      </w:hyperlink>
      <w:r w:rsidR="00365DDB" w:rsidRPr="00DB5B5E">
        <w:rPr>
          <w:rFonts w:ascii="Times New Roman" w:eastAsia="Times New Roman" w:hAnsi="Times New Roman" w:cs="Times New Roman"/>
          <w:sz w:val="24"/>
          <w:szCs w:val="24"/>
          <w:lang w:eastAsia="ru-RU"/>
        </w:rPr>
        <w:t> № 3210-У);</w:t>
      </w:r>
    </w:p>
    <w:p w:rsidR="00365DDB" w:rsidRPr="00DB5B5E"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42" w:tooltip="Ссылка на КонсультантПлюс" w:history="1">
        <w:r w:rsidR="00365DDB" w:rsidRPr="00DB5B5E">
          <w:rPr>
            <w:rFonts w:ascii="Times New Roman" w:eastAsia="Times New Roman" w:hAnsi="Times New Roman" w:cs="Times New Roman"/>
            <w:sz w:val="24"/>
            <w:szCs w:val="24"/>
            <w:lang w:eastAsia="ru-RU"/>
          </w:rPr>
          <w:t>Указание</w:t>
        </w:r>
      </w:hyperlink>
      <w:r w:rsidR="00365DDB" w:rsidRPr="00DB5B5E">
        <w:rPr>
          <w:rFonts w:ascii="Times New Roman" w:eastAsia="Times New Roman" w:hAnsi="Times New Roman" w:cs="Times New Roman"/>
          <w:sz w:val="24"/>
          <w:szCs w:val="24"/>
          <w:lang w:eastAsia="ru-RU"/>
        </w:rPr>
        <w:t> Банка России от 07.10.2013 № 3073-У "Об осуществлении наличных расчетов" (далее -</w:t>
      </w:r>
      <w:hyperlink r:id="rId43" w:tooltip="Ссылка на КонсультантПлюс" w:history="1">
        <w:r w:rsidR="00365DDB" w:rsidRPr="00DB5B5E">
          <w:rPr>
            <w:rFonts w:ascii="Times New Roman" w:eastAsia="Times New Roman" w:hAnsi="Times New Roman" w:cs="Times New Roman"/>
            <w:sz w:val="24"/>
            <w:szCs w:val="24"/>
            <w:lang w:eastAsia="ru-RU"/>
          </w:rPr>
          <w:t>Указание</w:t>
        </w:r>
      </w:hyperlink>
      <w:r w:rsidR="00365DDB" w:rsidRPr="00DB5B5E">
        <w:rPr>
          <w:rFonts w:ascii="Times New Roman" w:eastAsia="Times New Roman" w:hAnsi="Times New Roman" w:cs="Times New Roman"/>
          <w:sz w:val="24"/>
          <w:szCs w:val="24"/>
          <w:lang w:eastAsia="ru-RU"/>
        </w:rPr>
        <w:t> № 3073-У);</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44"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по инвентаризации имущества и финансовых обязательств, утвержденные Приказом Минфина России от 13.06.1995 № 49 (далее - Методические </w:t>
      </w:r>
      <w:hyperlink r:id="rId45"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 49);</w:t>
      </w:r>
    </w:p>
    <w:p w:rsidR="00365DDB" w:rsidRPr="00365DDB" w:rsidRDefault="00365DDB"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46" w:tooltip="Ссылка на КонсультантПлюс" w:history="1">
        <w:r w:rsidRPr="00365DDB">
          <w:rPr>
            <w:rFonts w:ascii="Times New Roman" w:eastAsia="Times New Roman" w:hAnsi="Times New Roman" w:cs="Times New Roman"/>
            <w:sz w:val="24"/>
            <w:szCs w:val="24"/>
            <w:lang w:eastAsia="ru-RU"/>
          </w:rPr>
          <w:t>рекомендации</w:t>
        </w:r>
      </w:hyperlink>
      <w:r w:rsidRPr="00365DDB">
        <w:rPr>
          <w:rFonts w:ascii="Times New Roman" w:eastAsia="Times New Roman" w:hAnsi="Times New Roman" w:cs="Times New Roman"/>
          <w:sz w:val="24"/>
          <w:szCs w:val="24"/>
          <w:lang w:eastAsia="ru-RU"/>
        </w:rPr>
        <w:t>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7" w:tooltip="Ссылка на КонсультантПлюс" w:history="1">
        <w:r w:rsidRPr="00365DDB">
          <w:rPr>
            <w:rFonts w:ascii="Times New Roman" w:eastAsia="Times New Roman" w:hAnsi="Times New Roman" w:cs="Times New Roman"/>
            <w:sz w:val="24"/>
            <w:szCs w:val="24"/>
            <w:lang w:eastAsia="ru-RU"/>
          </w:rPr>
          <w:t>рекомендации</w:t>
        </w:r>
      </w:hyperlink>
      <w:r w:rsidRPr="00365DDB">
        <w:rPr>
          <w:rFonts w:ascii="Times New Roman" w:eastAsia="Times New Roman" w:hAnsi="Times New Roman" w:cs="Times New Roman"/>
          <w:sz w:val="24"/>
          <w:szCs w:val="24"/>
          <w:lang w:eastAsia="ru-RU"/>
        </w:rPr>
        <w:t> № АМ-23-р);</w:t>
      </w:r>
    </w:p>
    <w:p w:rsidR="00365DDB" w:rsidRPr="00365DDB"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48" w:tooltip="Ссылка на КонсультантПлюс" w:history="1">
        <w:r w:rsidR="00365DDB" w:rsidRPr="00365DDB">
          <w:rPr>
            <w:rFonts w:ascii="Times New Roman" w:eastAsia="Times New Roman" w:hAnsi="Times New Roman" w:cs="Times New Roman"/>
            <w:sz w:val="24"/>
            <w:szCs w:val="24"/>
            <w:lang w:eastAsia="ru-RU"/>
          </w:rPr>
          <w:t>Правила</w:t>
        </w:r>
      </w:hyperlink>
      <w:r w:rsidR="00365DDB" w:rsidRPr="00365DDB">
        <w:rPr>
          <w:rFonts w:ascii="Times New Roman" w:eastAsia="Times New Roman" w:hAnsi="Times New Roman" w:cs="Times New Roman"/>
          <w:sz w:val="24"/>
          <w:szCs w:val="24"/>
          <w:lang w:eastAsia="ru-RU"/>
        </w:rPr>
        <w:t>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49" w:tooltip="Ссылка на КонсультантПлюс" w:history="1">
        <w:r w:rsidR="00365DDB" w:rsidRPr="00365DDB">
          <w:rPr>
            <w:rFonts w:ascii="Times New Roman" w:eastAsia="Times New Roman" w:hAnsi="Times New Roman" w:cs="Times New Roman"/>
            <w:sz w:val="24"/>
            <w:szCs w:val="24"/>
            <w:lang w:eastAsia="ru-RU"/>
          </w:rPr>
          <w:t>Правила</w:t>
        </w:r>
      </w:hyperlink>
      <w:r w:rsidR="00365DDB" w:rsidRPr="00365DDB">
        <w:rPr>
          <w:rFonts w:ascii="Times New Roman" w:eastAsia="Times New Roman" w:hAnsi="Times New Roman" w:cs="Times New Roman"/>
          <w:sz w:val="24"/>
          <w:szCs w:val="24"/>
          <w:lang w:eastAsia="ru-RU"/>
        </w:rPr>
        <w:t> учета и хранения драгоценных металлов, драгоценных камней и продукции из них, а также ведения соответствующей отчетности);</w:t>
      </w:r>
    </w:p>
    <w:p w:rsidR="00365DDB" w:rsidRPr="00365DDB"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50"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1"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191н);</w:t>
      </w:r>
    </w:p>
    <w:p w:rsidR="00365DDB" w:rsidRPr="00365DDB"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52"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3"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 231н);</w:t>
      </w:r>
    </w:p>
    <w:p w:rsidR="00365DDB" w:rsidRPr="00365DDB"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54"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формирования и применения кодов бюджетной классификации Российской Федерации, утвержденный Приказом Минфина России от 08.06.2018 № 132н (далее - </w:t>
      </w:r>
      <w:hyperlink r:id="rId55"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 132н);</w:t>
      </w:r>
    </w:p>
    <w:p w:rsidR="008B669F" w:rsidRDefault="002658FE" w:rsidP="008B669F">
      <w:pPr>
        <w:numPr>
          <w:ilvl w:val="0"/>
          <w:numId w:val="3"/>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hyperlink r:id="rId56"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применения классификации операций сектора государственного управления, утвержденный Приказом Минфина России от 29.11.2017 № 209н (далее - </w:t>
      </w:r>
      <w:hyperlink r:id="rId57"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применения КОСГУ, </w:t>
      </w:r>
      <w:hyperlink r:id="rId58" w:tooltip="Ссылка на КонсультантПлюс" w:history="1">
        <w:r w:rsidR="00365DDB" w:rsidRPr="00365DDB">
          <w:rPr>
            <w:rFonts w:ascii="Times New Roman" w:eastAsia="Times New Roman" w:hAnsi="Times New Roman" w:cs="Times New Roman"/>
            <w:sz w:val="24"/>
            <w:szCs w:val="24"/>
            <w:lang w:eastAsia="ru-RU"/>
          </w:rPr>
          <w:t>Порядок</w:t>
        </w:r>
      </w:hyperlink>
      <w:r w:rsidR="00365DDB" w:rsidRPr="00365DDB">
        <w:rPr>
          <w:rFonts w:ascii="Times New Roman" w:eastAsia="Times New Roman" w:hAnsi="Times New Roman" w:cs="Times New Roman"/>
          <w:sz w:val="24"/>
          <w:szCs w:val="24"/>
          <w:lang w:eastAsia="ru-RU"/>
        </w:rPr>
        <w:t> № 209н);</w:t>
      </w:r>
    </w:p>
    <w:p w:rsidR="00365DDB" w:rsidRPr="008B669F" w:rsidRDefault="00365DDB" w:rsidP="008B669F">
      <w:pPr>
        <w:shd w:val="clear" w:color="auto" w:fill="FFFFFF"/>
        <w:spacing w:after="0" w:line="360" w:lineRule="auto"/>
        <w:jc w:val="both"/>
        <w:rPr>
          <w:rFonts w:ascii="Times New Roman" w:eastAsia="Times New Roman" w:hAnsi="Times New Roman" w:cs="Times New Roman"/>
          <w:sz w:val="24"/>
          <w:szCs w:val="24"/>
          <w:lang w:eastAsia="ru-RU"/>
        </w:rPr>
      </w:pPr>
      <w:r w:rsidRPr="008B669F">
        <w:rPr>
          <w:rFonts w:ascii="Times New Roman" w:eastAsia="Times New Roman" w:hAnsi="Times New Roman" w:cs="Times New Roman"/>
          <w:i/>
          <w:iCs/>
          <w:sz w:val="24"/>
          <w:szCs w:val="24"/>
          <w:lang w:eastAsia="ru-RU"/>
        </w:rPr>
        <w:lastRenderedPageBreak/>
        <w:t xml:space="preserve"> (Основание: </w:t>
      </w:r>
      <w:hyperlink r:id="rId59" w:tooltip="Ссылка на КонсультантПлюс" w:history="1">
        <w:r w:rsidRPr="008B669F">
          <w:rPr>
            <w:rFonts w:ascii="Times New Roman" w:eastAsia="Times New Roman" w:hAnsi="Times New Roman" w:cs="Times New Roman"/>
            <w:i/>
            <w:iCs/>
            <w:sz w:val="24"/>
            <w:szCs w:val="24"/>
            <w:lang w:eastAsia="ru-RU"/>
          </w:rPr>
          <w:t>ч. 2 ст. 8</w:t>
        </w:r>
      </w:hyperlink>
      <w:r w:rsidRPr="008B669F">
        <w:rPr>
          <w:rFonts w:ascii="Times New Roman" w:eastAsia="Times New Roman" w:hAnsi="Times New Roman" w:cs="Times New Roman"/>
          <w:i/>
          <w:iCs/>
          <w:sz w:val="24"/>
          <w:szCs w:val="24"/>
          <w:lang w:eastAsia="ru-RU"/>
        </w:rPr>
        <w:t> Закона № 402-ФЗ)</w:t>
      </w:r>
    </w:p>
    <w:p w:rsidR="00365DDB" w:rsidRPr="00EB47A0" w:rsidRDefault="00365DDB" w:rsidP="008B669F">
      <w:pPr>
        <w:pStyle w:val="ConsPlusNormal"/>
        <w:spacing w:line="360" w:lineRule="auto"/>
        <w:ind w:firstLine="567"/>
        <w:jc w:val="both"/>
        <w:rPr>
          <w:rFonts w:ascii="Times New Roman" w:hAnsi="Times New Roman" w:cs="Times New Roman"/>
          <w:sz w:val="24"/>
          <w:szCs w:val="24"/>
        </w:rPr>
      </w:pPr>
      <w:bookmarkStart w:id="3" w:name="seq307647"/>
      <w:bookmarkEnd w:id="1"/>
      <w:r w:rsidRPr="00EB47A0">
        <w:rPr>
          <w:rFonts w:ascii="Times New Roman" w:hAnsi="Times New Roman" w:cs="Times New Roman"/>
          <w:bCs/>
          <w:sz w:val="24"/>
          <w:szCs w:val="24"/>
        </w:rPr>
        <w:t>1.2.</w:t>
      </w:r>
      <w:bookmarkEnd w:id="3"/>
      <w:r w:rsidRPr="00EB47A0">
        <w:rPr>
          <w:rFonts w:ascii="Times New Roman" w:hAnsi="Times New Roman" w:cs="Times New Roman"/>
          <w:bCs/>
          <w:sz w:val="24"/>
          <w:szCs w:val="24"/>
        </w:rPr>
        <w:t> </w:t>
      </w:r>
      <w:r w:rsidRPr="00EB47A0">
        <w:rPr>
          <w:rFonts w:ascii="Times New Roman" w:hAnsi="Times New Roman" w:cs="Times New Roman"/>
          <w:sz w:val="24"/>
          <w:szCs w:val="24"/>
        </w:rPr>
        <w:t>Ведение учета возложено на главного бухгалтера, учет осуществляет бухгалтерия</w:t>
      </w:r>
      <w:r w:rsidR="00DB5B5E">
        <w:rPr>
          <w:rFonts w:ascii="Times New Roman" w:hAnsi="Times New Roman" w:cs="Times New Roman"/>
          <w:sz w:val="24"/>
          <w:szCs w:val="24"/>
        </w:rPr>
        <w:t xml:space="preserve"> учреждения</w:t>
      </w:r>
      <w:r w:rsidRPr="00EB47A0">
        <w:rPr>
          <w:rFonts w:ascii="Times New Roman" w:hAnsi="Times New Roman" w:cs="Times New Roman"/>
          <w:sz w:val="24"/>
          <w:szCs w:val="24"/>
        </w:rPr>
        <w:t>, которая подчиняется главному бухгалтеру.</w:t>
      </w:r>
    </w:p>
    <w:p w:rsidR="00365DDB" w:rsidRPr="00EB47A0" w:rsidRDefault="00365DDB" w:rsidP="008B669F">
      <w:pPr>
        <w:shd w:val="clear" w:color="auto" w:fill="FFFFFF"/>
        <w:spacing w:after="0" w:line="36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i/>
          <w:iCs/>
          <w:sz w:val="24"/>
          <w:szCs w:val="24"/>
          <w:lang w:eastAsia="ru-RU"/>
        </w:rPr>
        <w:t>(Основание: </w:t>
      </w:r>
      <w:hyperlink r:id="rId60" w:tooltip="Ссылка на КонсультантПлюс" w:history="1">
        <w:r w:rsidRPr="00EB47A0">
          <w:rPr>
            <w:rFonts w:ascii="Times New Roman" w:eastAsia="Times New Roman" w:hAnsi="Times New Roman" w:cs="Times New Roman"/>
            <w:i/>
            <w:iCs/>
            <w:sz w:val="24"/>
            <w:szCs w:val="24"/>
            <w:lang w:eastAsia="ru-RU"/>
          </w:rPr>
          <w:t>ч. 3</w:t>
        </w:r>
      </w:hyperlink>
      <w:r w:rsidRPr="00EB47A0">
        <w:rPr>
          <w:rFonts w:ascii="Times New Roman" w:eastAsia="Times New Roman" w:hAnsi="Times New Roman" w:cs="Times New Roman"/>
          <w:i/>
          <w:iCs/>
          <w:sz w:val="24"/>
          <w:szCs w:val="24"/>
          <w:lang w:eastAsia="ru-RU"/>
        </w:rPr>
        <w:t> ст. 7 Закона № 402-ФЗ)</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bookmarkStart w:id="4" w:name="seq307648"/>
      <w:r w:rsidRPr="00EB47A0">
        <w:rPr>
          <w:rFonts w:ascii="Times New Roman" w:eastAsia="Times New Roman" w:hAnsi="Times New Roman" w:cs="Times New Roman"/>
          <w:bCs/>
          <w:sz w:val="24"/>
          <w:szCs w:val="24"/>
          <w:lang w:eastAsia="ru-RU"/>
        </w:rPr>
        <w:t>1.3.</w:t>
      </w:r>
      <w:bookmarkEnd w:id="4"/>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sz w:val="24"/>
          <w:szCs w:val="24"/>
          <w:lang w:eastAsia="ru-RU"/>
        </w:rPr>
        <w:t>Форма ведения учета - автоматизированная с применением компьютерных программ </w:t>
      </w:r>
      <w:r w:rsidRPr="00EB47A0">
        <w:rPr>
          <w:rFonts w:ascii="Times New Roman" w:eastAsia="Times New Roman" w:hAnsi="Times New Roman" w:cs="Times New Roman"/>
          <w:iCs/>
          <w:sz w:val="24"/>
          <w:szCs w:val="24"/>
          <w:lang w:eastAsia="ru-RU"/>
        </w:rPr>
        <w:t>1С: БГУ, 1</w:t>
      </w:r>
      <w:proofErr w:type="gramStart"/>
      <w:r w:rsidRPr="00EB47A0">
        <w:rPr>
          <w:rFonts w:ascii="Times New Roman" w:eastAsia="Times New Roman" w:hAnsi="Times New Roman" w:cs="Times New Roman"/>
          <w:iCs/>
          <w:sz w:val="24"/>
          <w:szCs w:val="24"/>
          <w:lang w:eastAsia="ru-RU"/>
        </w:rPr>
        <w:t>С:Зарплата</w:t>
      </w:r>
      <w:proofErr w:type="gramEnd"/>
      <w:r w:rsidRPr="00EB47A0">
        <w:rPr>
          <w:rFonts w:ascii="Times New Roman" w:eastAsia="Times New Roman" w:hAnsi="Times New Roman" w:cs="Times New Roman"/>
          <w:iCs/>
          <w:sz w:val="24"/>
          <w:szCs w:val="24"/>
          <w:lang w:eastAsia="ru-RU"/>
        </w:rPr>
        <w:t xml:space="preserve"> и Кадры</w:t>
      </w:r>
      <w:r w:rsidRPr="00EB47A0">
        <w:rPr>
          <w:rFonts w:ascii="Times New Roman" w:eastAsia="Times New Roman" w:hAnsi="Times New Roman" w:cs="Times New Roman"/>
          <w:sz w:val="24"/>
          <w:szCs w:val="24"/>
          <w:lang w:eastAsia="ru-RU"/>
        </w:rPr>
        <w:t>.</w:t>
      </w:r>
    </w:p>
    <w:p w:rsidR="00365DDB" w:rsidRPr="00EB47A0" w:rsidRDefault="00365DDB" w:rsidP="008B669F">
      <w:pPr>
        <w:shd w:val="clear" w:color="auto" w:fill="FFFFFF"/>
        <w:spacing w:after="0" w:line="36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i/>
          <w:iCs/>
          <w:sz w:val="24"/>
          <w:szCs w:val="24"/>
          <w:lang w:eastAsia="ru-RU"/>
        </w:rPr>
        <w:t>(Основание: п. п. </w:t>
      </w:r>
      <w:hyperlink r:id="rId61" w:tooltip="Ссылка на КонсультантПлюс" w:history="1">
        <w:r w:rsidRPr="00EB47A0">
          <w:rPr>
            <w:rFonts w:ascii="Times New Roman" w:eastAsia="Times New Roman" w:hAnsi="Times New Roman" w:cs="Times New Roman"/>
            <w:i/>
            <w:iCs/>
            <w:sz w:val="24"/>
            <w:szCs w:val="24"/>
            <w:lang w:eastAsia="ru-RU"/>
          </w:rPr>
          <w:t>6</w:t>
        </w:r>
      </w:hyperlink>
      <w:r w:rsidRPr="00EB47A0">
        <w:rPr>
          <w:rFonts w:ascii="Times New Roman" w:eastAsia="Times New Roman" w:hAnsi="Times New Roman" w:cs="Times New Roman"/>
          <w:i/>
          <w:iCs/>
          <w:sz w:val="24"/>
          <w:szCs w:val="24"/>
          <w:lang w:eastAsia="ru-RU"/>
        </w:rPr>
        <w:t> , </w:t>
      </w:r>
      <w:hyperlink r:id="rId62" w:tooltip="Ссылка на КонсультантПлюс" w:history="1">
        <w:r w:rsidRPr="00EB47A0">
          <w:rPr>
            <w:rFonts w:ascii="Times New Roman" w:eastAsia="Times New Roman" w:hAnsi="Times New Roman" w:cs="Times New Roman"/>
            <w:i/>
            <w:iCs/>
            <w:sz w:val="24"/>
            <w:szCs w:val="24"/>
            <w:lang w:eastAsia="ru-RU"/>
          </w:rPr>
          <w:t>19</w:t>
        </w:r>
      </w:hyperlink>
      <w:r w:rsidRPr="00EB47A0">
        <w:rPr>
          <w:rFonts w:ascii="Times New Roman" w:eastAsia="Times New Roman" w:hAnsi="Times New Roman" w:cs="Times New Roman"/>
          <w:i/>
          <w:iCs/>
          <w:sz w:val="24"/>
          <w:szCs w:val="24"/>
          <w:lang w:eastAsia="ru-RU"/>
        </w:rPr>
        <w:t> Инструкции № 157н, </w:t>
      </w:r>
      <w:hyperlink r:id="rId63" w:tooltip="Ссылка на КонсультантПлюс" w:history="1">
        <w:r w:rsidRPr="00EB47A0">
          <w:rPr>
            <w:rFonts w:ascii="Times New Roman" w:eastAsia="Times New Roman" w:hAnsi="Times New Roman" w:cs="Times New Roman"/>
            <w:i/>
            <w:iCs/>
            <w:sz w:val="24"/>
            <w:szCs w:val="24"/>
            <w:lang w:eastAsia="ru-RU"/>
          </w:rPr>
          <w:t>п. 9</w:t>
        </w:r>
      </w:hyperlink>
      <w:r w:rsidRPr="00EB47A0">
        <w:rPr>
          <w:rFonts w:ascii="Times New Roman" w:eastAsia="Times New Roman" w:hAnsi="Times New Roman" w:cs="Times New Roman"/>
          <w:i/>
          <w:iCs/>
          <w:sz w:val="24"/>
          <w:szCs w:val="24"/>
          <w:lang w:eastAsia="ru-RU"/>
        </w:rPr>
        <w:t> СГС "Учетная политика")</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bookmarkStart w:id="5" w:name="seq307649"/>
      <w:r w:rsidRPr="00EB47A0">
        <w:rPr>
          <w:rFonts w:ascii="Times New Roman" w:eastAsia="Times New Roman" w:hAnsi="Times New Roman" w:cs="Times New Roman"/>
          <w:bCs/>
          <w:sz w:val="24"/>
          <w:szCs w:val="24"/>
          <w:lang w:eastAsia="ru-RU"/>
        </w:rPr>
        <w:t>1.4.</w:t>
      </w:r>
      <w:bookmarkEnd w:id="5"/>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sz w:val="24"/>
          <w:szCs w:val="24"/>
          <w:lang w:eastAsia="ru-RU"/>
        </w:rPr>
        <w:t>Для отражения объектов учета и изменяющих их фактов хозяйственной жизни используются формы первичных учетных документов:</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утвержденные Приказом Минфина России № 52н;</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
    <w:p w:rsidR="00365DDB" w:rsidRPr="00EB47A0" w:rsidRDefault="00365DDB" w:rsidP="008B669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самостоятельно разработанные, приведенные в Приложении № </w:t>
      </w:r>
      <w:hyperlink r:id="rId64" w:anchor="seq555211" w:history="1">
        <w:r w:rsidRPr="00EB47A0">
          <w:rPr>
            <w:rFonts w:ascii="Times New Roman" w:eastAsia="Times New Roman" w:hAnsi="Times New Roman" w:cs="Times New Roman"/>
            <w:sz w:val="24"/>
            <w:szCs w:val="24"/>
            <w:lang w:eastAsia="ru-RU"/>
          </w:rPr>
          <w:t>3</w:t>
        </w:r>
      </w:hyperlink>
      <w:r w:rsidRPr="00EB47A0">
        <w:rPr>
          <w:rFonts w:ascii="Times New Roman" w:eastAsia="Times New Roman" w:hAnsi="Times New Roman" w:cs="Times New Roman"/>
          <w:sz w:val="24"/>
          <w:szCs w:val="24"/>
          <w:lang w:eastAsia="ru-RU"/>
        </w:rPr>
        <w:t> к Учетной политике.</w:t>
      </w:r>
    </w:p>
    <w:p w:rsidR="00365DDB" w:rsidRPr="00EB47A0" w:rsidRDefault="00365DDB" w:rsidP="008B669F">
      <w:pPr>
        <w:shd w:val="clear" w:color="auto" w:fill="FFFFFF"/>
        <w:spacing w:after="0" w:line="360" w:lineRule="auto"/>
        <w:jc w:val="both"/>
        <w:rPr>
          <w:rFonts w:ascii="Times New Roman" w:eastAsia="Times New Roman" w:hAnsi="Times New Roman" w:cs="Times New Roman"/>
          <w:sz w:val="24"/>
          <w:szCs w:val="24"/>
          <w:lang w:eastAsia="ru-RU"/>
        </w:rPr>
      </w:pPr>
      <w:bookmarkStart w:id="6" w:name="_Hlk533432761"/>
      <w:r w:rsidRPr="00EB47A0">
        <w:rPr>
          <w:rFonts w:ascii="Times New Roman" w:eastAsia="Times New Roman" w:hAnsi="Times New Roman" w:cs="Times New Roman"/>
          <w:i/>
          <w:iCs/>
          <w:sz w:val="24"/>
          <w:szCs w:val="24"/>
          <w:lang w:eastAsia="ru-RU"/>
        </w:rPr>
        <w:t>(Основание: </w:t>
      </w:r>
      <w:hyperlink r:id="rId65" w:tooltip="Ссылка на КонсультантПлюс" w:history="1">
        <w:r w:rsidRPr="00EB47A0">
          <w:rPr>
            <w:rFonts w:ascii="Times New Roman" w:eastAsia="Times New Roman" w:hAnsi="Times New Roman" w:cs="Times New Roman"/>
            <w:i/>
            <w:iCs/>
            <w:sz w:val="24"/>
            <w:szCs w:val="24"/>
            <w:lang w:eastAsia="ru-RU"/>
          </w:rPr>
          <w:t>ч. 2</w:t>
        </w:r>
      </w:hyperlink>
      <w:r w:rsidRPr="00EB47A0">
        <w:rPr>
          <w:rFonts w:ascii="Times New Roman" w:eastAsia="Times New Roman" w:hAnsi="Times New Roman" w:cs="Times New Roman"/>
          <w:i/>
          <w:iCs/>
          <w:sz w:val="24"/>
          <w:szCs w:val="24"/>
          <w:lang w:eastAsia="ru-RU"/>
        </w:rPr>
        <w:t>, </w:t>
      </w:r>
      <w:hyperlink r:id="rId66" w:tooltip="Ссылка на КонсультантПлюс" w:history="1">
        <w:r w:rsidRPr="00EB47A0">
          <w:rPr>
            <w:rFonts w:ascii="Times New Roman" w:eastAsia="Times New Roman" w:hAnsi="Times New Roman" w:cs="Times New Roman"/>
            <w:i/>
            <w:iCs/>
            <w:sz w:val="24"/>
            <w:szCs w:val="24"/>
            <w:lang w:eastAsia="ru-RU"/>
          </w:rPr>
          <w:t>4 ст. 9</w:t>
        </w:r>
      </w:hyperlink>
      <w:r w:rsidRPr="00EB47A0">
        <w:rPr>
          <w:rFonts w:ascii="Times New Roman" w:eastAsia="Times New Roman" w:hAnsi="Times New Roman" w:cs="Times New Roman"/>
          <w:i/>
          <w:iCs/>
          <w:sz w:val="24"/>
          <w:szCs w:val="24"/>
          <w:lang w:eastAsia="ru-RU"/>
        </w:rPr>
        <w:t> Закона № 402-ФЗ, </w:t>
      </w:r>
      <w:hyperlink r:id="rId67" w:tooltip="Ссылка на КонсультантПлюс" w:history="1">
        <w:r w:rsidRPr="00EB47A0">
          <w:rPr>
            <w:rFonts w:ascii="Times New Roman" w:eastAsia="Times New Roman" w:hAnsi="Times New Roman" w:cs="Times New Roman"/>
            <w:i/>
            <w:iCs/>
            <w:sz w:val="24"/>
            <w:szCs w:val="24"/>
            <w:lang w:eastAsia="ru-RU"/>
          </w:rPr>
          <w:t>п. 25</w:t>
        </w:r>
      </w:hyperlink>
      <w:r w:rsidRPr="00EB47A0">
        <w:rPr>
          <w:rFonts w:ascii="Times New Roman" w:eastAsia="Times New Roman" w:hAnsi="Times New Roman" w:cs="Times New Roman"/>
          <w:i/>
          <w:iCs/>
          <w:sz w:val="24"/>
          <w:szCs w:val="24"/>
          <w:lang w:eastAsia="ru-RU"/>
        </w:rPr>
        <w:t> СГС "Концептуальные основы", </w:t>
      </w:r>
      <w:hyperlink r:id="rId68" w:tooltip="Ссылка на КонсультантПлюс" w:history="1">
        <w:r w:rsidRPr="00EB47A0">
          <w:rPr>
            <w:rFonts w:ascii="Times New Roman" w:eastAsia="Times New Roman" w:hAnsi="Times New Roman" w:cs="Times New Roman"/>
            <w:i/>
            <w:iCs/>
            <w:sz w:val="24"/>
            <w:szCs w:val="24"/>
            <w:lang w:eastAsia="ru-RU"/>
          </w:rPr>
          <w:t>п. 9</w:t>
        </w:r>
      </w:hyperlink>
      <w:r w:rsidRPr="00EB47A0">
        <w:rPr>
          <w:rFonts w:ascii="Times New Roman" w:eastAsia="Times New Roman" w:hAnsi="Times New Roman" w:cs="Times New Roman"/>
          <w:i/>
          <w:iCs/>
          <w:sz w:val="24"/>
          <w:szCs w:val="24"/>
          <w:lang w:eastAsia="ru-RU"/>
        </w:rPr>
        <w:t> СГС "Учетная политика")</w:t>
      </w:r>
    </w:p>
    <w:bookmarkEnd w:id="6"/>
    <w:p w:rsidR="0089544A" w:rsidRPr="00EB47A0" w:rsidRDefault="00365DDB" w:rsidP="008B669F">
      <w:pPr>
        <w:spacing w:after="0" w:line="360" w:lineRule="auto"/>
        <w:ind w:firstLine="567"/>
        <w:jc w:val="both"/>
        <w:rPr>
          <w:rFonts w:ascii="Times New Roman" w:hAnsi="Times New Roman" w:cs="Times New Roman"/>
          <w:sz w:val="24"/>
          <w:szCs w:val="24"/>
        </w:rPr>
      </w:pPr>
      <w:r w:rsidRPr="00EB47A0">
        <w:rPr>
          <w:rFonts w:ascii="Times New Roman" w:eastAsia="Times New Roman" w:hAnsi="Times New Roman" w:cs="Times New Roman"/>
          <w:bCs/>
          <w:sz w:val="24"/>
          <w:szCs w:val="24"/>
          <w:lang w:eastAsia="ru-RU"/>
        </w:rPr>
        <w:t>1.5.</w:t>
      </w:r>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bCs/>
          <w:sz w:val="24"/>
          <w:szCs w:val="24"/>
          <w:lang w:eastAsia="ru-RU"/>
        </w:rPr>
        <w:t>Е</w:t>
      </w:r>
      <w:r w:rsidR="001720E8" w:rsidRPr="00EB47A0">
        <w:rPr>
          <w:rFonts w:ascii="Times New Roman" w:hAnsi="Times New Roman" w:cs="Times New Roman"/>
          <w:sz w:val="24"/>
          <w:szCs w:val="24"/>
        </w:rPr>
        <w:t xml:space="preserve">жегодно </w:t>
      </w:r>
      <w:r w:rsidR="00815946">
        <w:rPr>
          <w:rFonts w:ascii="Times New Roman" w:hAnsi="Times New Roman" w:cs="Times New Roman"/>
          <w:sz w:val="24"/>
          <w:szCs w:val="24"/>
        </w:rPr>
        <w:t>приказом</w:t>
      </w:r>
      <w:r w:rsidR="001720E8" w:rsidRPr="00EB47A0">
        <w:rPr>
          <w:rFonts w:ascii="Times New Roman" w:hAnsi="Times New Roman" w:cs="Times New Roman"/>
          <w:sz w:val="24"/>
          <w:szCs w:val="24"/>
        </w:rPr>
        <w:t xml:space="preserve"> </w:t>
      </w:r>
      <w:r w:rsidR="00815946">
        <w:rPr>
          <w:rFonts w:ascii="Times New Roman" w:hAnsi="Times New Roman" w:cs="Times New Roman"/>
          <w:sz w:val="24"/>
          <w:szCs w:val="24"/>
        </w:rPr>
        <w:t>директора</w:t>
      </w:r>
      <w:r w:rsidR="001720E8" w:rsidRPr="00EB47A0">
        <w:rPr>
          <w:rFonts w:ascii="Times New Roman" w:hAnsi="Times New Roman" w:cs="Times New Roman"/>
          <w:sz w:val="24"/>
          <w:szCs w:val="24"/>
        </w:rPr>
        <w:t xml:space="preserve"> утверждается (корректируется) рабочий план счетов по форме, приведенной в </w:t>
      </w:r>
      <w:hyperlink w:anchor="P620" w:history="1">
        <w:r w:rsidR="001720E8" w:rsidRPr="00EB47A0">
          <w:rPr>
            <w:rFonts w:ascii="Times New Roman" w:hAnsi="Times New Roman" w:cs="Times New Roman"/>
            <w:sz w:val="24"/>
            <w:szCs w:val="24"/>
          </w:rPr>
          <w:t>Приложении N 1</w:t>
        </w:r>
      </w:hyperlink>
      <w:r w:rsidR="001720E8" w:rsidRPr="00EB47A0">
        <w:rPr>
          <w:rFonts w:ascii="Times New Roman" w:hAnsi="Times New Roman" w:cs="Times New Roman"/>
          <w:sz w:val="24"/>
          <w:szCs w:val="24"/>
        </w:rPr>
        <w:t xml:space="preserve"> к Учетной политике.</w:t>
      </w:r>
    </w:p>
    <w:p w:rsidR="001720E8" w:rsidRPr="00EB47A0" w:rsidRDefault="001720E8" w:rsidP="008B669F">
      <w:pPr>
        <w:pStyle w:val="ConsPlusNormal"/>
        <w:spacing w:line="360" w:lineRule="auto"/>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69" w:history="1">
        <w:r w:rsidRPr="00EB47A0">
          <w:rPr>
            <w:rFonts w:ascii="Times New Roman" w:hAnsi="Times New Roman" w:cs="Times New Roman"/>
            <w:i/>
            <w:sz w:val="24"/>
            <w:szCs w:val="24"/>
          </w:rPr>
          <w:t>п. п. 3</w:t>
        </w:r>
      </w:hyperlink>
      <w:r w:rsidRPr="00EB47A0">
        <w:rPr>
          <w:rFonts w:ascii="Times New Roman" w:hAnsi="Times New Roman" w:cs="Times New Roman"/>
          <w:i/>
          <w:sz w:val="24"/>
          <w:szCs w:val="24"/>
        </w:rPr>
        <w:t xml:space="preserve">, </w:t>
      </w:r>
      <w:hyperlink r:id="rId70" w:history="1">
        <w:r w:rsidRPr="00EB47A0">
          <w:rPr>
            <w:rFonts w:ascii="Times New Roman" w:hAnsi="Times New Roman" w:cs="Times New Roman"/>
            <w:i/>
            <w:sz w:val="24"/>
            <w:szCs w:val="24"/>
          </w:rPr>
          <w:t>6</w:t>
        </w:r>
      </w:hyperlink>
      <w:r w:rsidRPr="00EB47A0">
        <w:rPr>
          <w:rFonts w:ascii="Times New Roman" w:hAnsi="Times New Roman" w:cs="Times New Roman"/>
          <w:i/>
          <w:sz w:val="24"/>
          <w:szCs w:val="24"/>
        </w:rPr>
        <w:t xml:space="preserve"> Инструкции N 157н)</w:t>
      </w:r>
    </w:p>
    <w:p w:rsidR="008B669F" w:rsidRPr="00EB47A0" w:rsidRDefault="00365DDB"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1.6.</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Первичные (сводные) учетные документы составляются на бумажных носителях</w:t>
      </w:r>
      <w:r w:rsidR="0089544A" w:rsidRPr="00EB47A0">
        <w:rPr>
          <w:rFonts w:ascii="Times New Roman" w:hAnsi="Times New Roman" w:cs="Times New Roman"/>
          <w:sz w:val="24"/>
          <w:szCs w:val="24"/>
        </w:rPr>
        <w:t>.</w:t>
      </w:r>
    </w:p>
    <w:p w:rsidR="001720E8" w:rsidRPr="00EB47A0" w:rsidRDefault="001720E8" w:rsidP="008B669F">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71"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89544A" w:rsidRPr="00EB47A0" w:rsidRDefault="00365DDB"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1.7.</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Все первичные (сводные) учетные документы независимо от формы подписываются </w:t>
      </w:r>
      <w:r w:rsidR="00815946">
        <w:rPr>
          <w:rFonts w:ascii="Times New Roman" w:hAnsi="Times New Roman" w:cs="Times New Roman"/>
          <w:sz w:val="24"/>
          <w:szCs w:val="24"/>
        </w:rPr>
        <w:t>директором</w:t>
      </w:r>
      <w:r w:rsidR="001720E8" w:rsidRPr="00EB47A0">
        <w:rPr>
          <w:rFonts w:ascii="Times New Roman" w:hAnsi="Times New Roman" w:cs="Times New Roman"/>
          <w:sz w:val="24"/>
          <w:szCs w:val="24"/>
        </w:rPr>
        <w:t>.</w:t>
      </w:r>
    </w:p>
    <w:p w:rsidR="001720E8" w:rsidRPr="00EB47A0" w:rsidRDefault="007D5C18" w:rsidP="008B669F">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72" w:history="1">
        <w:r w:rsidR="001720E8" w:rsidRPr="00EB47A0">
          <w:rPr>
            <w:rFonts w:ascii="Times New Roman" w:hAnsi="Times New Roman" w:cs="Times New Roman"/>
            <w:i/>
            <w:sz w:val="24"/>
            <w:szCs w:val="24"/>
          </w:rPr>
          <w:t>п. 26</w:t>
        </w:r>
      </w:hyperlink>
      <w:r w:rsidR="001720E8" w:rsidRPr="00EB47A0">
        <w:rPr>
          <w:rFonts w:ascii="Times New Roman" w:hAnsi="Times New Roman" w:cs="Times New Roman"/>
          <w:i/>
          <w:sz w:val="24"/>
          <w:szCs w:val="24"/>
        </w:rPr>
        <w:t xml:space="preserve"> ФСБУ "Концептуальные основы")</w:t>
      </w:r>
    </w:p>
    <w:p w:rsidR="008B669F"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1.8.</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График документооборота, устанавливающий порядок и сроки передачи первичных (сводных) учетных документов для отражения в бюджетном учете, утверждается </w:t>
      </w:r>
      <w:r w:rsidR="00815946">
        <w:rPr>
          <w:rFonts w:ascii="Times New Roman" w:hAnsi="Times New Roman" w:cs="Times New Roman"/>
          <w:sz w:val="24"/>
          <w:szCs w:val="24"/>
        </w:rPr>
        <w:t>директором</w:t>
      </w:r>
      <w:r w:rsidR="00EE5F16">
        <w:rPr>
          <w:rFonts w:ascii="Times New Roman" w:hAnsi="Times New Roman" w:cs="Times New Roman"/>
          <w:sz w:val="24"/>
          <w:szCs w:val="24"/>
        </w:rPr>
        <w:t xml:space="preserve"> учреждения</w:t>
      </w:r>
      <w:r w:rsidR="001720E8" w:rsidRPr="00EB47A0">
        <w:rPr>
          <w:rFonts w:ascii="Times New Roman" w:hAnsi="Times New Roman" w:cs="Times New Roman"/>
          <w:sz w:val="24"/>
          <w:szCs w:val="24"/>
        </w:rPr>
        <w:t xml:space="preserve"> по форме, приведенной в </w:t>
      </w:r>
      <w:hyperlink w:anchor="P795" w:history="1">
        <w:r w:rsidR="001720E8" w:rsidRPr="00EB47A0">
          <w:rPr>
            <w:rFonts w:ascii="Times New Roman" w:hAnsi="Times New Roman" w:cs="Times New Roman"/>
            <w:sz w:val="24"/>
            <w:szCs w:val="24"/>
          </w:rPr>
          <w:t xml:space="preserve">Приложении N </w:t>
        </w:r>
      </w:hyperlink>
      <w:r w:rsidR="00F66AC6" w:rsidRPr="00EB47A0">
        <w:rPr>
          <w:rFonts w:ascii="Times New Roman" w:hAnsi="Times New Roman" w:cs="Times New Roman"/>
          <w:sz w:val="24"/>
          <w:szCs w:val="24"/>
        </w:rPr>
        <w:t>2</w:t>
      </w:r>
      <w:r w:rsidR="001720E8" w:rsidRPr="00EB47A0">
        <w:rPr>
          <w:rFonts w:ascii="Times New Roman" w:hAnsi="Times New Roman" w:cs="Times New Roman"/>
          <w:sz w:val="24"/>
          <w:szCs w:val="24"/>
        </w:rPr>
        <w:t xml:space="preserve"> к Учетной политике.</w:t>
      </w:r>
    </w:p>
    <w:p w:rsidR="001720E8" w:rsidRPr="00EB47A0" w:rsidRDefault="001720E8" w:rsidP="008B669F">
      <w:pPr>
        <w:pStyle w:val="ConsPlusNormal"/>
        <w:spacing w:line="360" w:lineRule="auto"/>
        <w:jc w:val="both"/>
        <w:rPr>
          <w:rFonts w:ascii="Times New Roman" w:hAnsi="Times New Roman" w:cs="Times New Roman"/>
          <w:sz w:val="24"/>
          <w:szCs w:val="24"/>
        </w:rPr>
      </w:pPr>
      <w:r w:rsidRPr="00EB47A0">
        <w:rPr>
          <w:rFonts w:ascii="Times New Roman" w:hAnsi="Times New Roman"/>
          <w:i/>
          <w:sz w:val="24"/>
          <w:szCs w:val="24"/>
        </w:rPr>
        <w:t xml:space="preserve">(Основание: </w:t>
      </w:r>
      <w:hyperlink r:id="rId73" w:history="1">
        <w:r w:rsidRPr="00EB47A0">
          <w:rPr>
            <w:rFonts w:ascii="Times New Roman" w:hAnsi="Times New Roman"/>
            <w:i/>
            <w:sz w:val="24"/>
            <w:szCs w:val="24"/>
          </w:rPr>
          <w:t>п. 6</w:t>
        </w:r>
      </w:hyperlink>
      <w:r w:rsidRPr="00EB47A0">
        <w:rPr>
          <w:rFonts w:ascii="Times New Roman" w:hAnsi="Times New Roman"/>
          <w:i/>
          <w:sz w:val="24"/>
          <w:szCs w:val="24"/>
        </w:rPr>
        <w:t xml:space="preserve"> Инструкции N 157н</w:t>
      </w:r>
      <w:r w:rsidR="002F6495" w:rsidRPr="00EB47A0">
        <w:rPr>
          <w:rFonts w:ascii="Times New Roman" w:hAnsi="Times New Roman"/>
          <w:i/>
          <w:sz w:val="24"/>
          <w:szCs w:val="24"/>
        </w:rPr>
        <w:t xml:space="preserve">, Положение о документах и документообороте в бухгалтерском учете» (письмо Минфина СССР от 29 июля 1983 г. № 105); приказ Казначейства РФ 31.12.2015 N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w:t>
      </w:r>
      <w:r w:rsidR="002F6495" w:rsidRPr="00EB47A0">
        <w:rPr>
          <w:rFonts w:ascii="Times New Roman" w:hAnsi="Times New Roman"/>
          <w:i/>
          <w:sz w:val="24"/>
          <w:szCs w:val="24"/>
        </w:rPr>
        <w:lastRenderedPageBreak/>
        <w:t>администратора источников финансирования дефицита федерального бюджета»</w:t>
      </w:r>
      <w:r w:rsidRPr="00EB47A0">
        <w:rPr>
          <w:rFonts w:ascii="Times New Roman" w:hAnsi="Times New Roman"/>
          <w:i/>
          <w:sz w:val="24"/>
          <w:szCs w:val="24"/>
        </w:rPr>
        <w:t>)</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1.9.</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бюджетного учета, составленных:</w:t>
      </w:r>
    </w:p>
    <w:p w:rsidR="007D5C18" w:rsidRPr="00EB47A0" w:rsidRDefault="001720E8"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sz w:val="24"/>
          <w:szCs w:val="24"/>
        </w:rPr>
        <w:t xml:space="preserve">- по унифицированным формам, утвержденным </w:t>
      </w:r>
      <w:hyperlink r:id="rId74" w:history="1">
        <w:r w:rsidRPr="00EB47A0">
          <w:rPr>
            <w:rFonts w:ascii="Times New Roman" w:hAnsi="Times New Roman" w:cs="Times New Roman"/>
            <w:sz w:val="24"/>
            <w:szCs w:val="24"/>
          </w:rPr>
          <w:t>Приказом</w:t>
        </w:r>
      </w:hyperlink>
      <w:r w:rsidRPr="00EB47A0">
        <w:rPr>
          <w:rFonts w:ascii="Times New Roman" w:hAnsi="Times New Roman" w:cs="Times New Roman"/>
          <w:sz w:val="24"/>
          <w:szCs w:val="24"/>
        </w:rPr>
        <w:t xml:space="preserve"> Минфина России N 52н;</w:t>
      </w:r>
    </w:p>
    <w:p w:rsidR="007D5C18" w:rsidRPr="00EB47A0" w:rsidRDefault="001720E8"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sz w:val="24"/>
          <w:szCs w:val="24"/>
        </w:rPr>
        <w:t>- по формам, разработанным самостоятельно.</w:t>
      </w:r>
    </w:p>
    <w:p w:rsidR="007D5C18" w:rsidRPr="00EB47A0" w:rsidRDefault="001720E8"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sz w:val="24"/>
          <w:szCs w:val="24"/>
        </w:rPr>
        <w:t xml:space="preserve">Формы самостоятельно разработанных регистров бюджетного учета приведены в </w:t>
      </w:r>
      <w:hyperlink w:anchor="P908" w:history="1">
        <w:r w:rsidRPr="00EB47A0">
          <w:rPr>
            <w:rFonts w:ascii="Times New Roman" w:hAnsi="Times New Roman" w:cs="Times New Roman"/>
            <w:sz w:val="24"/>
            <w:szCs w:val="24"/>
          </w:rPr>
          <w:t xml:space="preserve">Приложении N </w:t>
        </w:r>
      </w:hyperlink>
      <w:r w:rsidR="00F66AC6" w:rsidRPr="00EB47A0">
        <w:rPr>
          <w:rFonts w:ascii="Times New Roman" w:hAnsi="Times New Roman" w:cs="Times New Roman"/>
          <w:sz w:val="24"/>
          <w:szCs w:val="24"/>
        </w:rPr>
        <w:t>3</w:t>
      </w:r>
      <w:r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75" w:history="1">
        <w:r w:rsidRPr="00EB47A0">
          <w:rPr>
            <w:rFonts w:ascii="Times New Roman" w:hAnsi="Times New Roman" w:cs="Times New Roman"/>
            <w:i/>
            <w:sz w:val="24"/>
            <w:szCs w:val="24"/>
          </w:rPr>
          <w:t>ч. 5 ст. 10</w:t>
        </w:r>
      </w:hyperlink>
      <w:r w:rsidRPr="00EB47A0">
        <w:rPr>
          <w:rFonts w:ascii="Times New Roman" w:hAnsi="Times New Roman" w:cs="Times New Roman"/>
          <w:i/>
          <w:sz w:val="24"/>
          <w:szCs w:val="24"/>
        </w:rPr>
        <w:t xml:space="preserve"> Федерального закона N 402-ФЗ, </w:t>
      </w:r>
      <w:hyperlink r:id="rId76" w:history="1">
        <w:r w:rsidRPr="00EB47A0">
          <w:rPr>
            <w:rFonts w:ascii="Times New Roman" w:hAnsi="Times New Roman" w:cs="Times New Roman"/>
            <w:i/>
            <w:sz w:val="24"/>
            <w:szCs w:val="24"/>
          </w:rPr>
          <w:t>п. п. 23</w:t>
        </w:r>
      </w:hyperlink>
      <w:r w:rsidRPr="00EB47A0">
        <w:rPr>
          <w:rFonts w:ascii="Times New Roman" w:hAnsi="Times New Roman" w:cs="Times New Roman"/>
          <w:i/>
          <w:sz w:val="24"/>
          <w:szCs w:val="24"/>
        </w:rPr>
        <w:t xml:space="preserve">, </w:t>
      </w:r>
      <w:hyperlink r:id="rId77" w:history="1">
        <w:r w:rsidRPr="00EB47A0">
          <w:rPr>
            <w:rFonts w:ascii="Times New Roman" w:hAnsi="Times New Roman" w:cs="Times New Roman"/>
            <w:i/>
            <w:sz w:val="24"/>
            <w:szCs w:val="24"/>
          </w:rPr>
          <w:t>28</w:t>
        </w:r>
      </w:hyperlink>
      <w:r w:rsidRPr="00EB47A0">
        <w:rPr>
          <w:rFonts w:ascii="Times New Roman" w:hAnsi="Times New Roman" w:cs="Times New Roman"/>
          <w:i/>
          <w:sz w:val="24"/>
          <w:szCs w:val="24"/>
        </w:rPr>
        <w:t xml:space="preserve"> ФСБУ "Концептуальные основы", </w:t>
      </w:r>
      <w:hyperlink r:id="rId78" w:history="1">
        <w:r w:rsidRPr="00EB47A0">
          <w:rPr>
            <w:rFonts w:ascii="Times New Roman" w:hAnsi="Times New Roman" w:cs="Times New Roman"/>
            <w:i/>
            <w:sz w:val="24"/>
            <w:szCs w:val="24"/>
          </w:rPr>
          <w:t>п. 11</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1.10.</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Формирование и хранение регистров бюджетного учета осуществляется в виде электронных документов, подписанных квалифицированной электронной подписью.</w:t>
      </w:r>
    </w:p>
    <w:p w:rsidR="002F6495" w:rsidRPr="00EB47A0" w:rsidRDefault="001720E8" w:rsidP="00EB47A0">
      <w:pPr>
        <w:pStyle w:val="ConsPlusNormal"/>
        <w:spacing w:line="360" w:lineRule="auto"/>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79" w:history="1">
        <w:r w:rsidRPr="00EB47A0">
          <w:rPr>
            <w:rFonts w:ascii="Times New Roman" w:hAnsi="Times New Roman" w:cs="Times New Roman"/>
            <w:i/>
            <w:sz w:val="24"/>
            <w:szCs w:val="24"/>
          </w:rPr>
          <w:t>п. п. 32</w:t>
        </w:r>
      </w:hyperlink>
      <w:r w:rsidRPr="00EB47A0">
        <w:rPr>
          <w:rFonts w:ascii="Times New Roman" w:hAnsi="Times New Roman" w:cs="Times New Roman"/>
          <w:i/>
          <w:sz w:val="24"/>
          <w:szCs w:val="24"/>
        </w:rPr>
        <w:t xml:space="preserve">, </w:t>
      </w:r>
      <w:hyperlink r:id="rId80" w:history="1">
        <w:r w:rsidRPr="00EB47A0">
          <w:rPr>
            <w:rFonts w:ascii="Times New Roman" w:hAnsi="Times New Roman" w:cs="Times New Roman"/>
            <w:i/>
            <w:sz w:val="24"/>
            <w:szCs w:val="24"/>
          </w:rPr>
          <w:t>33</w:t>
        </w:r>
      </w:hyperlink>
      <w:r w:rsidRPr="00EB47A0">
        <w:rPr>
          <w:rFonts w:ascii="Times New Roman" w:hAnsi="Times New Roman" w:cs="Times New Roman"/>
          <w:i/>
          <w:sz w:val="24"/>
          <w:szCs w:val="24"/>
        </w:rPr>
        <w:t xml:space="preserve"> ФСБУ "Концептуальные основы", </w:t>
      </w:r>
      <w:hyperlink r:id="rId81" w:history="1">
        <w:r w:rsidRPr="00EB47A0">
          <w:rPr>
            <w:rFonts w:ascii="Times New Roman" w:hAnsi="Times New Roman" w:cs="Times New Roman"/>
            <w:i/>
            <w:sz w:val="24"/>
            <w:szCs w:val="24"/>
          </w:rPr>
          <w:t>п. п. 6</w:t>
        </w:r>
      </w:hyperlink>
      <w:r w:rsidRPr="00EB47A0">
        <w:rPr>
          <w:rFonts w:ascii="Times New Roman" w:hAnsi="Times New Roman" w:cs="Times New Roman"/>
          <w:i/>
          <w:sz w:val="24"/>
          <w:szCs w:val="24"/>
        </w:rPr>
        <w:t xml:space="preserve">, </w:t>
      </w:r>
      <w:hyperlink r:id="rId82" w:history="1">
        <w:r w:rsidRPr="00EB47A0">
          <w:rPr>
            <w:rFonts w:ascii="Times New Roman" w:hAnsi="Times New Roman" w:cs="Times New Roman"/>
            <w:i/>
            <w:sz w:val="24"/>
            <w:szCs w:val="24"/>
          </w:rPr>
          <w:t>19</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1.11.</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Хранение первичных (сводных) учетных документов, регистров бюджетного учета осуществляется в течение сроков, установленных </w:t>
      </w:r>
      <w:hyperlink r:id="rId83" w:history="1">
        <w:r w:rsidR="001720E8" w:rsidRPr="00EB47A0">
          <w:rPr>
            <w:rFonts w:ascii="Times New Roman" w:hAnsi="Times New Roman" w:cs="Times New Roman"/>
            <w:sz w:val="24"/>
            <w:szCs w:val="24"/>
          </w:rPr>
          <w:t>разд. 4.1</w:t>
        </w:r>
      </w:hyperlink>
      <w:r w:rsidR="001720E8" w:rsidRPr="00EB47A0">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4" w:history="1">
        <w:r w:rsidRPr="00EB47A0">
          <w:rPr>
            <w:rFonts w:ascii="Times New Roman" w:hAnsi="Times New Roman" w:cs="Times New Roman"/>
            <w:i/>
            <w:sz w:val="24"/>
            <w:szCs w:val="24"/>
          </w:rPr>
          <w:t>п. 33</w:t>
        </w:r>
      </w:hyperlink>
      <w:r w:rsidRPr="00EB47A0">
        <w:rPr>
          <w:rFonts w:ascii="Times New Roman" w:hAnsi="Times New Roman" w:cs="Times New Roman"/>
          <w:i/>
          <w:sz w:val="24"/>
          <w:szCs w:val="24"/>
        </w:rPr>
        <w:t xml:space="preserve"> ФСБУ "Концептуальные основы", </w:t>
      </w:r>
      <w:hyperlink r:id="rId85" w:history="1">
        <w:r w:rsidRPr="00EB47A0">
          <w:rPr>
            <w:rFonts w:ascii="Times New Roman" w:hAnsi="Times New Roman" w:cs="Times New Roman"/>
            <w:i/>
            <w:sz w:val="24"/>
            <w:szCs w:val="24"/>
          </w:rPr>
          <w:t>п. 19</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1.12.</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Выдача денежных средств под отчет производится в соответствии с положением, приведенным в </w:t>
      </w:r>
      <w:hyperlink w:anchor="P1555" w:history="1">
        <w:r w:rsidR="001720E8" w:rsidRPr="00EB47A0">
          <w:rPr>
            <w:rFonts w:ascii="Times New Roman" w:hAnsi="Times New Roman" w:cs="Times New Roman"/>
            <w:sz w:val="24"/>
            <w:szCs w:val="24"/>
          </w:rPr>
          <w:t xml:space="preserve">Приложении N </w:t>
        </w:r>
      </w:hyperlink>
      <w:r w:rsidR="00377358">
        <w:rPr>
          <w:rFonts w:ascii="Times New Roman" w:hAnsi="Times New Roman" w:cs="Times New Roman"/>
          <w:sz w:val="24"/>
          <w:szCs w:val="24"/>
        </w:rPr>
        <w:t>8</w:t>
      </w:r>
      <w:r w:rsidR="001720E8" w:rsidRPr="00EB47A0">
        <w:rPr>
          <w:rFonts w:ascii="Times New Roman" w:hAnsi="Times New Roman" w:cs="Times New Roman"/>
          <w:sz w:val="24"/>
          <w:szCs w:val="24"/>
        </w:rPr>
        <w:t xml:space="preserve"> к Учетной политике.</w:t>
      </w:r>
    </w:p>
    <w:p w:rsidR="001720E8" w:rsidRPr="00EB47A0" w:rsidRDefault="007D5C1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86" w:history="1">
        <w:r w:rsidR="001720E8" w:rsidRPr="00EB47A0">
          <w:rPr>
            <w:rFonts w:ascii="Times New Roman" w:hAnsi="Times New Roman" w:cs="Times New Roman"/>
            <w:i/>
            <w:sz w:val="24"/>
            <w:szCs w:val="24"/>
          </w:rPr>
          <w:t>п. 6</w:t>
        </w:r>
      </w:hyperlink>
      <w:r w:rsidR="001720E8" w:rsidRPr="00EB47A0">
        <w:rPr>
          <w:rFonts w:ascii="Times New Roman" w:hAnsi="Times New Roman" w:cs="Times New Roman"/>
          <w:i/>
          <w:sz w:val="24"/>
          <w:szCs w:val="24"/>
        </w:rPr>
        <w:t xml:space="preserve"> Инструкции N 157н)</w:t>
      </w:r>
    </w:p>
    <w:p w:rsidR="00EB47A0" w:rsidRPr="00EB47A0" w:rsidRDefault="00072CC5" w:rsidP="00EB47A0">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1.13.</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Выдача под отчет денежных документов производится в соответствии с положением, приведенным в </w:t>
      </w:r>
      <w:hyperlink w:anchor="P1662" w:history="1">
        <w:r w:rsidR="001720E8" w:rsidRPr="00EB47A0">
          <w:rPr>
            <w:rFonts w:ascii="Times New Roman" w:hAnsi="Times New Roman" w:cs="Times New Roman"/>
            <w:sz w:val="24"/>
            <w:szCs w:val="24"/>
          </w:rPr>
          <w:t xml:space="preserve">Приложении N </w:t>
        </w:r>
      </w:hyperlink>
      <w:r w:rsidR="00377358">
        <w:rPr>
          <w:rFonts w:ascii="Times New Roman" w:hAnsi="Times New Roman" w:cs="Times New Roman"/>
          <w:sz w:val="24"/>
          <w:szCs w:val="24"/>
        </w:rPr>
        <w:t>9</w:t>
      </w:r>
      <w:r w:rsidR="001720E8"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7"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1.14.</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Порядок приемки, хранения, выдачи и списания бланков строгой отчетности приведен в </w:t>
      </w:r>
      <w:hyperlink w:anchor="P962" w:history="1">
        <w:r w:rsidR="001720E8" w:rsidRPr="00EB47A0">
          <w:rPr>
            <w:rFonts w:ascii="Times New Roman" w:hAnsi="Times New Roman" w:cs="Times New Roman"/>
            <w:sz w:val="24"/>
            <w:szCs w:val="24"/>
          </w:rPr>
          <w:t xml:space="preserve">Приложении N </w:t>
        </w:r>
      </w:hyperlink>
      <w:r w:rsidR="008F3864">
        <w:rPr>
          <w:rFonts w:ascii="Times New Roman" w:hAnsi="Times New Roman" w:cs="Times New Roman"/>
          <w:sz w:val="24"/>
          <w:szCs w:val="24"/>
        </w:rPr>
        <w:t>11</w:t>
      </w:r>
      <w:r w:rsidR="001720E8"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8"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1.15.</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ежегодно отдельным </w:t>
      </w:r>
      <w:r w:rsidR="00815946">
        <w:rPr>
          <w:rFonts w:ascii="Times New Roman" w:hAnsi="Times New Roman" w:cs="Times New Roman"/>
          <w:sz w:val="24"/>
          <w:szCs w:val="24"/>
        </w:rPr>
        <w:t>приказом директора</w:t>
      </w:r>
      <w:r w:rsidR="001720E8" w:rsidRPr="00EB47A0">
        <w:rPr>
          <w:rFonts w:ascii="Times New Roman" w:hAnsi="Times New Roman" w:cs="Times New Roman"/>
          <w:sz w:val="24"/>
          <w:szCs w:val="24"/>
        </w:rPr>
        <w:t>.</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9"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1.16.</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2" w:history="1">
        <w:r w:rsidR="001720E8" w:rsidRPr="00EB47A0">
          <w:rPr>
            <w:rFonts w:ascii="Times New Roman" w:hAnsi="Times New Roman" w:cs="Times New Roman"/>
            <w:sz w:val="24"/>
            <w:szCs w:val="24"/>
          </w:rPr>
          <w:t xml:space="preserve">Приложении N </w:t>
        </w:r>
      </w:hyperlink>
      <w:r w:rsidR="00AA2732">
        <w:rPr>
          <w:rFonts w:ascii="Times New Roman" w:hAnsi="Times New Roman" w:cs="Times New Roman"/>
          <w:sz w:val="24"/>
          <w:szCs w:val="24"/>
        </w:rPr>
        <w:t>6</w:t>
      </w:r>
      <w:r w:rsidR="001720E8" w:rsidRPr="00EB47A0">
        <w:rPr>
          <w:rFonts w:ascii="Times New Roman" w:hAnsi="Times New Roman" w:cs="Times New Roman"/>
          <w:sz w:val="24"/>
          <w:szCs w:val="24"/>
        </w:rPr>
        <w:t xml:space="preserve"> к Учетной политике.</w:t>
      </w:r>
    </w:p>
    <w:p w:rsidR="001720E8" w:rsidRPr="00EB47A0" w:rsidRDefault="007D5C1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lastRenderedPageBreak/>
        <w:t xml:space="preserve"> </w:t>
      </w:r>
      <w:r w:rsidR="001720E8" w:rsidRPr="00EB47A0">
        <w:rPr>
          <w:rFonts w:ascii="Times New Roman" w:hAnsi="Times New Roman" w:cs="Times New Roman"/>
          <w:i/>
          <w:sz w:val="24"/>
          <w:szCs w:val="24"/>
        </w:rPr>
        <w:t xml:space="preserve">(Основание: </w:t>
      </w:r>
      <w:hyperlink r:id="rId90" w:history="1">
        <w:r w:rsidR="001720E8" w:rsidRPr="00EB47A0">
          <w:rPr>
            <w:rFonts w:ascii="Times New Roman" w:hAnsi="Times New Roman" w:cs="Times New Roman"/>
            <w:i/>
            <w:sz w:val="24"/>
            <w:szCs w:val="24"/>
          </w:rPr>
          <w:t>п. 6</w:t>
        </w:r>
      </w:hyperlink>
      <w:r w:rsidR="001720E8"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1.17.</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Для проведения инвентаризаций в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создается постоянно действующая инвентаризационная комиссия. Состав комиссии устанавливается ежегодно отдельным </w:t>
      </w:r>
      <w:r w:rsidR="00815946">
        <w:rPr>
          <w:rFonts w:ascii="Times New Roman" w:hAnsi="Times New Roman" w:cs="Times New Roman"/>
          <w:sz w:val="24"/>
          <w:szCs w:val="24"/>
        </w:rPr>
        <w:t>приказом директора</w:t>
      </w:r>
      <w:r w:rsidR="001720E8" w:rsidRPr="00EB47A0">
        <w:rPr>
          <w:rFonts w:ascii="Times New Roman" w:hAnsi="Times New Roman" w:cs="Times New Roman"/>
          <w:sz w:val="24"/>
          <w:szCs w:val="24"/>
        </w:rPr>
        <w:t xml:space="preserve">. Деятельность комиссии осуществляется в соответствии с положением, приведенным в </w:t>
      </w:r>
      <w:hyperlink w:anchor="P1361" w:history="1">
        <w:r w:rsidR="001720E8" w:rsidRPr="00EB47A0">
          <w:rPr>
            <w:rFonts w:ascii="Times New Roman" w:hAnsi="Times New Roman" w:cs="Times New Roman"/>
            <w:sz w:val="24"/>
            <w:szCs w:val="24"/>
          </w:rPr>
          <w:t xml:space="preserve">Приложении N </w:t>
        </w:r>
      </w:hyperlink>
      <w:r w:rsidR="00F47020">
        <w:rPr>
          <w:rFonts w:ascii="Times New Roman" w:hAnsi="Times New Roman" w:cs="Times New Roman"/>
          <w:sz w:val="24"/>
          <w:szCs w:val="24"/>
        </w:rPr>
        <w:t>7</w:t>
      </w:r>
      <w:r w:rsidR="001720E8"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91" w:history="1">
        <w:r w:rsidRPr="00EB47A0">
          <w:rPr>
            <w:rFonts w:ascii="Times New Roman" w:hAnsi="Times New Roman" w:cs="Times New Roman"/>
            <w:i/>
            <w:sz w:val="24"/>
            <w:szCs w:val="24"/>
          </w:rPr>
          <w:t>ст. 11</w:t>
        </w:r>
      </w:hyperlink>
      <w:r w:rsidRPr="00EB47A0">
        <w:rPr>
          <w:rFonts w:ascii="Times New Roman" w:hAnsi="Times New Roman" w:cs="Times New Roman"/>
          <w:i/>
          <w:sz w:val="24"/>
          <w:szCs w:val="24"/>
        </w:rPr>
        <w:t xml:space="preserve"> Федерального закона N 402-ФЗ, </w:t>
      </w:r>
      <w:hyperlink r:id="rId92" w:history="1">
        <w:r w:rsidRPr="00EB47A0">
          <w:rPr>
            <w:rFonts w:ascii="Times New Roman" w:hAnsi="Times New Roman" w:cs="Times New Roman"/>
            <w:i/>
            <w:sz w:val="24"/>
            <w:szCs w:val="24"/>
          </w:rPr>
          <w:t>п. 80</w:t>
        </w:r>
      </w:hyperlink>
      <w:r w:rsidRPr="00EB47A0">
        <w:rPr>
          <w:rFonts w:ascii="Times New Roman" w:hAnsi="Times New Roman" w:cs="Times New Roman"/>
          <w:i/>
          <w:sz w:val="24"/>
          <w:szCs w:val="24"/>
        </w:rPr>
        <w:t xml:space="preserve"> ФСБУ "Концептуальные основы", </w:t>
      </w:r>
      <w:hyperlink r:id="rId93" w:history="1">
        <w:r w:rsidRPr="00EB47A0">
          <w:rPr>
            <w:rFonts w:ascii="Times New Roman" w:hAnsi="Times New Roman" w:cs="Times New Roman"/>
            <w:i/>
            <w:sz w:val="24"/>
            <w:szCs w:val="24"/>
          </w:rPr>
          <w:t>п. 2.2</w:t>
        </w:r>
      </w:hyperlink>
      <w:r w:rsidRPr="00EB47A0">
        <w:rPr>
          <w:rFonts w:ascii="Times New Roman" w:hAnsi="Times New Roman" w:cs="Times New Roman"/>
          <w:i/>
          <w:sz w:val="24"/>
          <w:szCs w:val="24"/>
        </w:rPr>
        <w:t xml:space="preserve"> Методических указаний N 49)</w:t>
      </w:r>
    </w:p>
    <w:p w:rsidR="007D5C18" w:rsidRPr="00DB5B5E"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1.18</w:t>
      </w:r>
      <w:r w:rsidRPr="00DB5B5E">
        <w:rPr>
          <w:rFonts w:ascii="Times New Roman" w:hAnsi="Times New Roman" w:cs="Times New Roman"/>
          <w:bCs/>
          <w:sz w:val="24"/>
          <w:szCs w:val="24"/>
        </w:rPr>
        <w:t>.</w:t>
      </w:r>
      <w:r w:rsidRPr="00DB5B5E">
        <w:rPr>
          <w:rFonts w:ascii="Times New Roman" w:hAnsi="Times New Roman" w:cs="Times New Roman"/>
          <w:bCs/>
          <w:sz w:val="24"/>
          <w:szCs w:val="24"/>
        </w:rPr>
        <w:t> </w:t>
      </w:r>
      <w:r w:rsidR="001720E8" w:rsidRPr="00DB5B5E">
        <w:rPr>
          <w:rFonts w:ascii="Times New Roman" w:hAnsi="Times New Roman" w:cs="Times New Roman"/>
          <w:sz w:val="24"/>
          <w:szCs w:val="24"/>
        </w:rPr>
        <w:t xml:space="preserve"> </w:t>
      </w:r>
      <w:r w:rsidR="00BB52B0" w:rsidRPr="00DB5B5E">
        <w:rPr>
          <w:rFonts w:ascii="Times New Roman" w:hAnsi="Times New Roman" w:cs="Times New Roman"/>
          <w:sz w:val="24"/>
          <w:szCs w:val="24"/>
        </w:rPr>
        <w:t>В</w:t>
      </w:r>
      <w:r w:rsidR="001720E8" w:rsidRPr="00DB5B5E">
        <w:rPr>
          <w:rFonts w:ascii="Times New Roman" w:hAnsi="Times New Roman" w:cs="Times New Roman"/>
          <w:sz w:val="24"/>
          <w:szCs w:val="24"/>
        </w:rPr>
        <w:t>нутренн</w:t>
      </w:r>
      <w:r w:rsidR="00BB52B0" w:rsidRPr="00DB5B5E">
        <w:rPr>
          <w:rFonts w:ascii="Times New Roman" w:hAnsi="Times New Roman" w:cs="Times New Roman"/>
          <w:sz w:val="24"/>
          <w:szCs w:val="24"/>
        </w:rPr>
        <w:t>ий</w:t>
      </w:r>
      <w:r w:rsidR="001720E8" w:rsidRPr="00DB5B5E">
        <w:rPr>
          <w:rFonts w:ascii="Times New Roman" w:hAnsi="Times New Roman" w:cs="Times New Roman"/>
          <w:sz w:val="24"/>
          <w:szCs w:val="24"/>
        </w:rPr>
        <w:t xml:space="preserve"> финансов</w:t>
      </w:r>
      <w:r w:rsidR="00BB52B0" w:rsidRPr="00DB5B5E">
        <w:rPr>
          <w:rFonts w:ascii="Times New Roman" w:hAnsi="Times New Roman" w:cs="Times New Roman"/>
          <w:sz w:val="24"/>
          <w:szCs w:val="24"/>
        </w:rPr>
        <w:t>ый</w:t>
      </w:r>
      <w:r w:rsidR="001720E8" w:rsidRPr="00DB5B5E">
        <w:rPr>
          <w:rFonts w:ascii="Times New Roman" w:hAnsi="Times New Roman" w:cs="Times New Roman"/>
          <w:sz w:val="24"/>
          <w:szCs w:val="24"/>
        </w:rPr>
        <w:t xml:space="preserve"> контрол</w:t>
      </w:r>
      <w:r w:rsidR="00BB52B0" w:rsidRPr="00DB5B5E">
        <w:rPr>
          <w:rFonts w:ascii="Times New Roman" w:hAnsi="Times New Roman" w:cs="Times New Roman"/>
          <w:sz w:val="24"/>
          <w:szCs w:val="24"/>
        </w:rPr>
        <w:t xml:space="preserve">ь </w:t>
      </w:r>
      <w:r w:rsidR="001720E8" w:rsidRPr="00DB5B5E">
        <w:rPr>
          <w:rFonts w:ascii="Times New Roman" w:hAnsi="Times New Roman" w:cs="Times New Roman"/>
          <w:sz w:val="24"/>
          <w:szCs w:val="24"/>
        </w:rPr>
        <w:t xml:space="preserve">осуществляется </w:t>
      </w:r>
      <w:r w:rsidR="00DB5B5E" w:rsidRPr="00DB5B5E">
        <w:rPr>
          <w:rFonts w:ascii="Times New Roman" w:hAnsi="Times New Roman" w:cs="Times New Roman"/>
          <w:sz w:val="24"/>
          <w:szCs w:val="24"/>
        </w:rPr>
        <w:t>главным распорядителем бюджетных средст</w:t>
      </w:r>
      <w:r w:rsidR="001720E8" w:rsidRPr="00DB5B5E">
        <w:rPr>
          <w:rFonts w:ascii="Times New Roman" w:hAnsi="Times New Roman" w:cs="Times New Roman"/>
          <w:sz w:val="24"/>
          <w:szCs w:val="24"/>
        </w:rPr>
        <w:t>в</w:t>
      </w:r>
      <w:r w:rsidR="00DB5B5E" w:rsidRPr="00DB5B5E">
        <w:rPr>
          <w:rFonts w:ascii="Times New Roman" w:hAnsi="Times New Roman" w:cs="Times New Roman"/>
          <w:sz w:val="24"/>
          <w:szCs w:val="24"/>
        </w:rPr>
        <w:t>,</w:t>
      </w:r>
      <w:r w:rsidR="001720E8" w:rsidRPr="00DB5B5E">
        <w:rPr>
          <w:rFonts w:ascii="Times New Roman" w:hAnsi="Times New Roman" w:cs="Times New Roman"/>
          <w:sz w:val="24"/>
          <w:szCs w:val="24"/>
        </w:rPr>
        <w:t xml:space="preserve"> </w:t>
      </w:r>
      <w:r w:rsidR="00DB5B5E">
        <w:rPr>
          <w:rFonts w:ascii="Times New Roman" w:hAnsi="Times New Roman" w:cs="Times New Roman"/>
          <w:sz w:val="24"/>
          <w:szCs w:val="24"/>
        </w:rPr>
        <w:t xml:space="preserve">в </w:t>
      </w:r>
      <w:r w:rsidR="001720E8" w:rsidRPr="00DB5B5E">
        <w:rPr>
          <w:rFonts w:ascii="Times New Roman" w:hAnsi="Times New Roman" w:cs="Times New Roman"/>
          <w:sz w:val="24"/>
          <w:szCs w:val="24"/>
        </w:rPr>
        <w:t xml:space="preserve">соответствии с </w:t>
      </w:r>
      <w:r w:rsidR="007D5C18" w:rsidRPr="00DB5B5E">
        <w:rPr>
          <w:rFonts w:ascii="Times New Roman" w:hAnsi="Times New Roman" w:cs="Times New Roman"/>
          <w:sz w:val="24"/>
          <w:szCs w:val="24"/>
        </w:rPr>
        <w:t>распоряжением</w:t>
      </w:r>
      <w:r w:rsidR="00057542" w:rsidRPr="00DB5B5E">
        <w:rPr>
          <w:rFonts w:ascii="Times New Roman" w:hAnsi="Times New Roman" w:cs="Times New Roman"/>
          <w:sz w:val="24"/>
          <w:szCs w:val="24"/>
        </w:rPr>
        <w:t xml:space="preserve"> от </w:t>
      </w:r>
      <w:r w:rsidR="00BB52B0" w:rsidRPr="00DB5B5E">
        <w:rPr>
          <w:rFonts w:ascii="Times New Roman" w:hAnsi="Times New Roman" w:cs="Times New Roman"/>
          <w:sz w:val="24"/>
          <w:szCs w:val="24"/>
        </w:rPr>
        <w:t>11.09.2014 № 287-П-7 «Об утверждении положения о порядке осуществления местной администрацией муниципального образования муниципальный округ №7 полномочий по внутреннему муниципальному финансовому контролю»</w:t>
      </w:r>
      <w:r w:rsidR="001720E8" w:rsidRPr="00DB5B5E">
        <w:rPr>
          <w:rFonts w:ascii="Times New Roman" w:hAnsi="Times New Roman" w:cs="Times New Roman"/>
          <w:sz w:val="24"/>
          <w:szCs w:val="24"/>
        </w:rPr>
        <w:t>.</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DB5B5E">
        <w:rPr>
          <w:rFonts w:ascii="Times New Roman" w:hAnsi="Times New Roman" w:cs="Times New Roman"/>
          <w:i/>
          <w:sz w:val="24"/>
          <w:szCs w:val="24"/>
        </w:rPr>
        <w:t xml:space="preserve">(Основание: </w:t>
      </w:r>
      <w:hyperlink r:id="rId94" w:history="1">
        <w:r w:rsidRPr="00DB5B5E">
          <w:rPr>
            <w:rFonts w:ascii="Times New Roman" w:hAnsi="Times New Roman" w:cs="Times New Roman"/>
            <w:i/>
            <w:sz w:val="24"/>
            <w:szCs w:val="24"/>
          </w:rPr>
          <w:t>ст. 19</w:t>
        </w:r>
      </w:hyperlink>
      <w:r w:rsidRPr="00DB5B5E">
        <w:rPr>
          <w:rFonts w:ascii="Times New Roman" w:hAnsi="Times New Roman" w:cs="Times New Roman"/>
          <w:i/>
          <w:sz w:val="24"/>
          <w:szCs w:val="24"/>
        </w:rPr>
        <w:t xml:space="preserve"> Федерального закона N 402-ФЗ, </w:t>
      </w:r>
      <w:hyperlink r:id="rId95" w:history="1">
        <w:r w:rsidRPr="00DB5B5E">
          <w:rPr>
            <w:rFonts w:ascii="Times New Roman" w:hAnsi="Times New Roman" w:cs="Times New Roman"/>
            <w:i/>
            <w:sz w:val="24"/>
            <w:szCs w:val="24"/>
          </w:rPr>
          <w:t>п. 6</w:t>
        </w:r>
      </w:hyperlink>
      <w:r w:rsidRPr="00DB5B5E">
        <w:rPr>
          <w:rFonts w:ascii="Times New Roman" w:hAnsi="Times New Roman" w:cs="Times New Roman"/>
          <w:i/>
          <w:sz w:val="24"/>
          <w:szCs w:val="24"/>
        </w:rPr>
        <w:t xml:space="preserve"> Инструкции N 157н)</w:t>
      </w:r>
    </w:p>
    <w:p w:rsidR="00EB47A0" w:rsidRPr="00EB47A0" w:rsidRDefault="00072CC5" w:rsidP="00EB47A0">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1.19.</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7" w:history="1">
        <w:r w:rsidR="001720E8" w:rsidRPr="00EB47A0">
          <w:rPr>
            <w:rFonts w:ascii="Times New Roman" w:hAnsi="Times New Roman" w:cs="Times New Roman"/>
            <w:sz w:val="24"/>
            <w:szCs w:val="24"/>
          </w:rPr>
          <w:t xml:space="preserve">Приложении N </w:t>
        </w:r>
      </w:hyperlink>
      <w:r w:rsidR="00B853BC">
        <w:rPr>
          <w:rFonts w:ascii="Times New Roman" w:hAnsi="Times New Roman" w:cs="Times New Roman"/>
          <w:sz w:val="24"/>
          <w:szCs w:val="24"/>
        </w:rPr>
        <w:t>4</w:t>
      </w:r>
      <w:r w:rsidR="001720E8" w:rsidRPr="00EB47A0">
        <w:rPr>
          <w:rFonts w:ascii="Times New Roman" w:hAnsi="Times New Roman" w:cs="Times New Roman"/>
          <w:sz w:val="24"/>
          <w:szCs w:val="24"/>
        </w:rPr>
        <w:t xml:space="preserve"> к Учетной политике.</w:t>
      </w:r>
    </w:p>
    <w:p w:rsidR="001720E8" w:rsidRPr="00EB47A0" w:rsidRDefault="001720E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96"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rsidR="007D5C18" w:rsidRPr="00EB47A0" w:rsidRDefault="00072CC5" w:rsidP="008B669F">
      <w:pPr>
        <w:pStyle w:val="ConsPlusNormal"/>
        <w:spacing w:line="360" w:lineRule="auto"/>
        <w:ind w:firstLine="567"/>
        <w:jc w:val="both"/>
        <w:rPr>
          <w:rFonts w:ascii="Times New Roman" w:hAnsi="Times New Roman" w:cs="Times New Roman"/>
          <w:sz w:val="24"/>
          <w:szCs w:val="24"/>
        </w:rPr>
      </w:pPr>
      <w:r w:rsidRPr="00EB47A0">
        <w:rPr>
          <w:rFonts w:ascii="Times New Roman" w:hAnsi="Times New Roman" w:cs="Times New Roman"/>
          <w:bCs/>
          <w:sz w:val="24"/>
          <w:szCs w:val="24"/>
        </w:rPr>
        <w:t>1.20.</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Порядок формирования и использования резервов предстоящих расходов приведен в </w:t>
      </w:r>
      <w:hyperlink w:anchor="P1159" w:history="1">
        <w:r w:rsidR="001720E8" w:rsidRPr="00EB47A0">
          <w:rPr>
            <w:rFonts w:ascii="Times New Roman" w:hAnsi="Times New Roman" w:cs="Times New Roman"/>
            <w:sz w:val="24"/>
            <w:szCs w:val="24"/>
          </w:rPr>
          <w:t xml:space="preserve">Приложении N </w:t>
        </w:r>
      </w:hyperlink>
      <w:r w:rsidR="00B853BC">
        <w:rPr>
          <w:rFonts w:ascii="Times New Roman" w:hAnsi="Times New Roman" w:cs="Times New Roman"/>
          <w:sz w:val="24"/>
          <w:szCs w:val="24"/>
        </w:rPr>
        <w:t>5</w:t>
      </w:r>
      <w:r w:rsidR="001720E8" w:rsidRPr="00EB47A0">
        <w:rPr>
          <w:rFonts w:ascii="Times New Roman" w:hAnsi="Times New Roman" w:cs="Times New Roman"/>
          <w:sz w:val="24"/>
          <w:szCs w:val="24"/>
        </w:rPr>
        <w:t xml:space="preserve"> к Учетной политике.</w:t>
      </w:r>
    </w:p>
    <w:p w:rsidR="001720E8" w:rsidRPr="00EB47A0" w:rsidRDefault="007D5C18" w:rsidP="00EB47A0">
      <w:pPr>
        <w:pStyle w:val="ConsPlusNormal"/>
        <w:spacing w:line="360" w:lineRule="auto"/>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97" w:history="1">
        <w:r w:rsidR="001720E8" w:rsidRPr="00EB47A0">
          <w:rPr>
            <w:rFonts w:ascii="Times New Roman" w:hAnsi="Times New Roman" w:cs="Times New Roman"/>
            <w:i/>
            <w:sz w:val="24"/>
            <w:szCs w:val="24"/>
          </w:rPr>
          <w:t>п. 302.1</w:t>
        </w:r>
      </w:hyperlink>
      <w:r w:rsidR="001720E8" w:rsidRPr="00EB47A0">
        <w:rPr>
          <w:rFonts w:ascii="Times New Roman" w:hAnsi="Times New Roman" w:cs="Times New Roman"/>
          <w:i/>
          <w:sz w:val="24"/>
          <w:szCs w:val="24"/>
        </w:rPr>
        <w:t xml:space="preserve"> Инструкции N 157н)</w:t>
      </w:r>
    </w:p>
    <w:p w:rsidR="001720E8" w:rsidRPr="00EB47A0" w:rsidRDefault="001720E8" w:rsidP="008B669F">
      <w:pPr>
        <w:pStyle w:val="ConsPlusNormal"/>
        <w:spacing w:line="360" w:lineRule="auto"/>
        <w:jc w:val="both"/>
        <w:rPr>
          <w:rFonts w:ascii="Times New Roman" w:hAnsi="Times New Roman" w:cs="Times New Roman"/>
          <w:sz w:val="24"/>
          <w:szCs w:val="24"/>
        </w:rPr>
      </w:pPr>
    </w:p>
    <w:p w:rsidR="001720E8" w:rsidRPr="008F7C70" w:rsidRDefault="001720E8" w:rsidP="008B669F">
      <w:pPr>
        <w:pStyle w:val="ConsPlusNormal"/>
        <w:spacing w:line="360" w:lineRule="auto"/>
        <w:jc w:val="center"/>
        <w:outlineLvl w:val="1"/>
        <w:rPr>
          <w:rFonts w:ascii="Times New Roman" w:hAnsi="Times New Roman" w:cs="Times New Roman"/>
          <w:sz w:val="24"/>
          <w:szCs w:val="24"/>
        </w:rPr>
      </w:pPr>
      <w:r w:rsidRPr="008F7C70">
        <w:rPr>
          <w:rFonts w:ascii="Times New Roman" w:hAnsi="Times New Roman" w:cs="Times New Roman"/>
          <w:b/>
          <w:sz w:val="24"/>
          <w:szCs w:val="24"/>
        </w:rPr>
        <w:t>2. Основные средства</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8" w:history="1">
        <w:r w:rsidRPr="008F7C70">
          <w:rPr>
            <w:rFonts w:ascii="Times New Roman" w:hAnsi="Times New Roman" w:cs="Times New Roman"/>
            <w:sz w:val="24"/>
            <w:szCs w:val="24"/>
          </w:rPr>
          <w:t>п. 35</w:t>
        </w:r>
      </w:hyperlink>
      <w:r w:rsidRPr="008F7C70">
        <w:rPr>
          <w:rFonts w:ascii="Times New Roman" w:hAnsi="Times New Roman" w:cs="Times New Roman"/>
          <w:sz w:val="24"/>
          <w:szCs w:val="24"/>
        </w:rPr>
        <w:t xml:space="preserve"> ФСБУ "Основные средства".</w:t>
      </w:r>
    </w:p>
    <w:p w:rsidR="00EB47A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2.2. Начисление амортизации всех основных средств осуществляется линейным методом.</w:t>
      </w:r>
    </w:p>
    <w:p w:rsidR="001720E8" w:rsidRPr="008F7C70" w:rsidRDefault="007D5C18"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99" w:history="1">
        <w:r w:rsidR="001720E8" w:rsidRPr="008F7C70">
          <w:rPr>
            <w:rFonts w:ascii="Times New Roman" w:hAnsi="Times New Roman" w:cs="Times New Roman"/>
            <w:i/>
            <w:sz w:val="24"/>
            <w:szCs w:val="24"/>
          </w:rPr>
          <w:t>п. 37</w:t>
        </w:r>
      </w:hyperlink>
      <w:r w:rsidR="001720E8" w:rsidRPr="008F7C70">
        <w:rPr>
          <w:rFonts w:ascii="Times New Roman" w:hAnsi="Times New Roman" w:cs="Times New Roman"/>
          <w:i/>
          <w:sz w:val="24"/>
          <w:szCs w:val="24"/>
        </w:rPr>
        <w:t xml:space="preserve"> ФСБУ "Основные средства")</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0"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01"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 </w:t>
      </w:r>
      <w:hyperlink r:id="rId102" w:history="1">
        <w:r w:rsidRPr="008F7C70">
          <w:rPr>
            <w:rFonts w:ascii="Times New Roman" w:hAnsi="Times New Roman" w:cs="Times New Roman"/>
            <w:i/>
            <w:sz w:val="24"/>
            <w:szCs w:val="24"/>
          </w:rPr>
          <w:t>п. 31</w:t>
        </w:r>
      </w:hyperlink>
      <w:r w:rsidRPr="008F7C70">
        <w:rPr>
          <w:rFonts w:ascii="Times New Roman" w:hAnsi="Times New Roman" w:cs="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3</w:t>
      </w:r>
      <w:r w:rsidRPr="008F7C70">
        <w:rPr>
          <w:rFonts w:ascii="Times New Roman" w:hAnsi="Times New Roman" w:cs="Times New Roman"/>
          <w:sz w:val="24"/>
          <w:szCs w:val="24"/>
        </w:rPr>
        <w:t>. Отдельными инвентарными объектами являются:</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локально-вычислительная сеть</w:t>
      </w:r>
      <w:r w:rsidR="007D5C18">
        <w:rPr>
          <w:rFonts w:ascii="Times New Roman" w:hAnsi="Times New Roman" w:cs="Times New Roman"/>
          <w:sz w:val="24"/>
          <w:szCs w:val="24"/>
        </w:rPr>
        <w:t>;</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lastRenderedPageBreak/>
        <w:t>- принтеры;</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сканеры;</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приборы (аппаратура) пожарной сигнализации;</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приборы (аппаратура) охранной сигнализации.</w:t>
      </w:r>
    </w:p>
    <w:p w:rsidR="002F6495" w:rsidRDefault="001720E8" w:rsidP="00EB47A0">
      <w:pPr>
        <w:pStyle w:val="ConsPlusNormal"/>
        <w:spacing w:line="360" w:lineRule="auto"/>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03" w:history="1">
        <w:r w:rsidRPr="008F7C70">
          <w:rPr>
            <w:rFonts w:ascii="Times New Roman" w:hAnsi="Times New Roman" w:cs="Times New Roman"/>
            <w:i/>
            <w:sz w:val="24"/>
            <w:szCs w:val="24"/>
          </w:rPr>
          <w:t>п. 10</w:t>
        </w:r>
      </w:hyperlink>
      <w:r w:rsidRPr="008F7C70">
        <w:rPr>
          <w:rFonts w:ascii="Times New Roman" w:hAnsi="Times New Roman" w:cs="Times New Roman"/>
          <w:i/>
          <w:sz w:val="24"/>
          <w:szCs w:val="24"/>
        </w:rPr>
        <w:t xml:space="preserve"> ФСБУ "Основные средства", </w:t>
      </w:r>
      <w:hyperlink r:id="rId10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05" w:history="1">
        <w:r w:rsidRPr="008F7C70">
          <w:rPr>
            <w:rFonts w:ascii="Times New Roman" w:hAnsi="Times New Roman" w:cs="Times New Roman"/>
            <w:i/>
            <w:sz w:val="24"/>
            <w:szCs w:val="24"/>
          </w:rPr>
          <w:t>45</w:t>
        </w:r>
      </w:hyperlink>
      <w:r w:rsidRPr="008F7C70">
        <w:rPr>
          <w:rFonts w:ascii="Times New Roman" w:hAnsi="Times New Roman" w:cs="Times New Roman"/>
          <w:i/>
          <w:sz w:val="24"/>
          <w:szCs w:val="24"/>
        </w:rPr>
        <w:t xml:space="preserve"> Инструкции N 157н)</w:t>
      </w:r>
    </w:p>
    <w:p w:rsidR="001720E8" w:rsidRPr="003C2AEC"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4</w:t>
      </w:r>
      <w:r w:rsidRPr="008F7C70">
        <w:rPr>
          <w:rFonts w:ascii="Times New Roman" w:hAnsi="Times New Roman" w:cs="Times New Roman"/>
          <w:sz w:val="24"/>
          <w:szCs w:val="24"/>
        </w:rPr>
        <w:t xml:space="preserve">. </w:t>
      </w:r>
      <w:r w:rsidRPr="003C2AEC">
        <w:rPr>
          <w:rFonts w:ascii="Times New Roman" w:hAnsi="Times New Roman" w:cs="Times New Roman"/>
          <w:sz w:val="24"/>
          <w:szCs w:val="24"/>
        </w:rPr>
        <w:t>Каждому инвентарному объекту основных средств</w:t>
      </w:r>
      <w:r w:rsidR="006264E9">
        <w:rPr>
          <w:rFonts w:ascii="Times New Roman" w:hAnsi="Times New Roman" w:cs="Times New Roman"/>
          <w:sz w:val="24"/>
          <w:szCs w:val="24"/>
        </w:rPr>
        <w:t xml:space="preserve"> (исключение может составлять основное средство </w:t>
      </w:r>
      <w:r w:rsidR="006264E9" w:rsidRPr="003C2AEC">
        <w:rPr>
          <w:rFonts w:ascii="Times New Roman" w:hAnsi="Times New Roman" w:cs="Times New Roman"/>
          <w:sz w:val="24"/>
          <w:szCs w:val="24"/>
        </w:rPr>
        <w:t>стоимостью до 1 000 руб</w:t>
      </w:r>
      <w:r w:rsidR="002F6495" w:rsidRPr="003C2AEC">
        <w:rPr>
          <w:rFonts w:ascii="Times New Roman" w:hAnsi="Times New Roman" w:cs="Times New Roman"/>
          <w:sz w:val="24"/>
          <w:szCs w:val="24"/>
        </w:rPr>
        <w:t>.</w:t>
      </w:r>
      <w:r w:rsidR="006264E9">
        <w:rPr>
          <w:rFonts w:ascii="Times New Roman" w:hAnsi="Times New Roman" w:cs="Times New Roman"/>
          <w:sz w:val="24"/>
          <w:szCs w:val="24"/>
        </w:rPr>
        <w:t xml:space="preserve">) </w:t>
      </w:r>
      <w:r w:rsidRPr="003C2AEC">
        <w:rPr>
          <w:rFonts w:ascii="Times New Roman" w:hAnsi="Times New Roman" w:cs="Times New Roman"/>
          <w:sz w:val="24"/>
          <w:szCs w:val="24"/>
        </w:rPr>
        <w:t>присваивается инвентарный номер, состоящий из 1</w:t>
      </w:r>
      <w:r w:rsidR="006264E9">
        <w:rPr>
          <w:rFonts w:ascii="Times New Roman" w:hAnsi="Times New Roman" w:cs="Times New Roman"/>
          <w:sz w:val="24"/>
          <w:szCs w:val="24"/>
        </w:rPr>
        <w:t>2</w:t>
      </w:r>
      <w:r w:rsidRPr="003C2AEC">
        <w:rPr>
          <w:rFonts w:ascii="Times New Roman" w:hAnsi="Times New Roman" w:cs="Times New Roman"/>
          <w:sz w:val="24"/>
          <w:szCs w:val="24"/>
        </w:rPr>
        <w:t xml:space="preserve"> знаков:</w:t>
      </w:r>
    </w:p>
    <w:p w:rsidR="00EE435A" w:rsidRPr="003C2AEC" w:rsidRDefault="001720E8" w:rsidP="00EB47A0">
      <w:pPr>
        <w:pStyle w:val="a3"/>
        <w:spacing w:line="360" w:lineRule="auto"/>
        <w:ind w:firstLine="567"/>
        <w:jc w:val="both"/>
        <w:rPr>
          <w:rFonts w:ascii="Times New Roman" w:hAnsi="Times New Roman"/>
          <w:sz w:val="24"/>
          <w:szCs w:val="24"/>
        </w:rPr>
      </w:pPr>
      <w:r w:rsidRPr="003C2AEC">
        <w:rPr>
          <w:rFonts w:ascii="Times New Roman" w:hAnsi="Times New Roman"/>
          <w:sz w:val="24"/>
          <w:szCs w:val="24"/>
        </w:rPr>
        <w:t>1</w:t>
      </w:r>
      <w:r w:rsidR="00EE435A" w:rsidRPr="003C2AEC">
        <w:rPr>
          <w:rFonts w:ascii="Times New Roman" w:hAnsi="Times New Roman"/>
          <w:sz w:val="24"/>
          <w:szCs w:val="24"/>
        </w:rPr>
        <w:t xml:space="preserve">-2-й разряд –     </w:t>
      </w:r>
      <w:r w:rsidR="00DD74D0" w:rsidRPr="003C2AEC">
        <w:rPr>
          <w:rFonts w:ascii="Times New Roman" w:hAnsi="Times New Roman"/>
          <w:sz w:val="24"/>
          <w:szCs w:val="24"/>
        </w:rPr>
        <w:t xml:space="preserve">принадлежность: </w:t>
      </w:r>
      <w:r w:rsidR="00EE435A" w:rsidRPr="003C2AEC">
        <w:rPr>
          <w:rFonts w:ascii="Times New Roman" w:hAnsi="Times New Roman"/>
          <w:sz w:val="24"/>
          <w:szCs w:val="24"/>
        </w:rPr>
        <w:t xml:space="preserve">сокращенные символы </w:t>
      </w:r>
      <w:r w:rsidR="003C2AEC" w:rsidRPr="003C2AEC">
        <w:rPr>
          <w:rFonts w:ascii="Times New Roman" w:hAnsi="Times New Roman"/>
          <w:sz w:val="24"/>
          <w:szCs w:val="24"/>
        </w:rPr>
        <w:t xml:space="preserve">Ведомственные активы </w:t>
      </w:r>
      <w:r w:rsidR="00EE435A" w:rsidRPr="003C2AEC">
        <w:rPr>
          <w:rFonts w:ascii="Times New Roman" w:hAnsi="Times New Roman"/>
          <w:sz w:val="24"/>
          <w:szCs w:val="24"/>
        </w:rPr>
        <w:t>(</w:t>
      </w:r>
      <w:r w:rsidR="003C2AEC" w:rsidRPr="003C2AEC">
        <w:rPr>
          <w:rFonts w:ascii="Times New Roman" w:hAnsi="Times New Roman"/>
          <w:sz w:val="24"/>
          <w:szCs w:val="24"/>
        </w:rPr>
        <w:t>ВА</w:t>
      </w:r>
      <w:r w:rsidR="00EE435A" w:rsidRPr="003C2AEC">
        <w:rPr>
          <w:rFonts w:ascii="Times New Roman" w:hAnsi="Times New Roman"/>
          <w:sz w:val="24"/>
          <w:szCs w:val="24"/>
        </w:rPr>
        <w:t>);</w:t>
      </w:r>
    </w:p>
    <w:p w:rsidR="007D5C18" w:rsidRDefault="003C2AEC" w:rsidP="00EB47A0">
      <w:pPr>
        <w:pStyle w:val="a3"/>
        <w:spacing w:line="360" w:lineRule="auto"/>
        <w:ind w:firstLine="567"/>
        <w:jc w:val="both"/>
        <w:rPr>
          <w:rFonts w:ascii="Times New Roman" w:hAnsi="Times New Roman"/>
          <w:sz w:val="24"/>
          <w:szCs w:val="24"/>
        </w:rPr>
      </w:pPr>
      <w:r w:rsidRPr="003C2AEC">
        <w:rPr>
          <w:rFonts w:ascii="Times New Roman" w:hAnsi="Times New Roman"/>
          <w:sz w:val="24"/>
          <w:szCs w:val="24"/>
        </w:rPr>
        <w:t>3</w:t>
      </w:r>
      <w:r w:rsidR="00EE435A" w:rsidRPr="003C2AEC">
        <w:rPr>
          <w:rFonts w:ascii="Times New Roman" w:hAnsi="Times New Roman"/>
          <w:sz w:val="24"/>
          <w:szCs w:val="24"/>
        </w:rPr>
        <w:t>– 1</w:t>
      </w:r>
      <w:r w:rsidR="006264E9">
        <w:rPr>
          <w:rFonts w:ascii="Times New Roman" w:hAnsi="Times New Roman"/>
          <w:sz w:val="24"/>
          <w:szCs w:val="24"/>
        </w:rPr>
        <w:t>2</w:t>
      </w:r>
      <w:r w:rsidR="00EE435A" w:rsidRPr="003C2AEC">
        <w:rPr>
          <w:rFonts w:ascii="Times New Roman" w:hAnsi="Times New Roman"/>
          <w:sz w:val="24"/>
          <w:szCs w:val="24"/>
        </w:rPr>
        <w:t>-й разряды - порядковый номер нефинансового актива</w:t>
      </w:r>
      <w:r w:rsidR="002F6495" w:rsidRPr="003C2AEC">
        <w:rPr>
          <w:rFonts w:ascii="Times New Roman" w:hAnsi="Times New Roman"/>
          <w:sz w:val="24"/>
          <w:szCs w:val="24"/>
        </w:rPr>
        <w:t xml:space="preserve"> (ХХХХХХХ</w:t>
      </w:r>
      <w:r w:rsidRPr="003C2AEC">
        <w:rPr>
          <w:rFonts w:ascii="Times New Roman" w:hAnsi="Times New Roman"/>
          <w:sz w:val="24"/>
          <w:szCs w:val="24"/>
        </w:rPr>
        <w:t>ХХХ</w:t>
      </w:r>
      <w:r w:rsidR="002F6495" w:rsidRPr="003C2AEC">
        <w:rPr>
          <w:rFonts w:ascii="Times New Roman" w:hAnsi="Times New Roman"/>
          <w:sz w:val="24"/>
          <w:szCs w:val="24"/>
        </w:rPr>
        <w:t>)</w:t>
      </w:r>
      <w:r w:rsidR="00EE435A" w:rsidRPr="003C2AEC">
        <w:rPr>
          <w:rFonts w:ascii="Times New Roman" w:hAnsi="Times New Roman"/>
          <w:sz w:val="24"/>
          <w:szCs w:val="24"/>
        </w:rPr>
        <w:t>.</w:t>
      </w:r>
    </w:p>
    <w:p w:rsidR="001720E8" w:rsidRPr="008F7C70" w:rsidRDefault="007D5C18" w:rsidP="00EB47A0">
      <w:pPr>
        <w:pStyle w:val="a3"/>
        <w:spacing w:line="360" w:lineRule="auto"/>
        <w:jc w:val="both"/>
        <w:rPr>
          <w:rFonts w:ascii="Times New Roman" w:hAnsi="Times New Roman"/>
          <w:sz w:val="24"/>
          <w:szCs w:val="24"/>
        </w:rPr>
      </w:pPr>
      <w:r>
        <w:rPr>
          <w:rFonts w:ascii="Times New Roman" w:hAnsi="Times New Roman"/>
          <w:i/>
          <w:sz w:val="24"/>
          <w:szCs w:val="24"/>
        </w:rPr>
        <w:t xml:space="preserve"> </w:t>
      </w:r>
      <w:r w:rsidR="001720E8" w:rsidRPr="008F7C70">
        <w:rPr>
          <w:rFonts w:ascii="Times New Roman" w:hAnsi="Times New Roman"/>
          <w:i/>
          <w:sz w:val="24"/>
          <w:szCs w:val="24"/>
        </w:rPr>
        <w:t xml:space="preserve">(Основание: </w:t>
      </w:r>
      <w:hyperlink r:id="rId106" w:history="1">
        <w:r w:rsidR="001720E8" w:rsidRPr="008F7C70">
          <w:rPr>
            <w:rFonts w:ascii="Times New Roman" w:hAnsi="Times New Roman"/>
            <w:i/>
            <w:sz w:val="24"/>
            <w:szCs w:val="24"/>
          </w:rPr>
          <w:t>п. 9</w:t>
        </w:r>
      </w:hyperlink>
      <w:r w:rsidR="001720E8" w:rsidRPr="008F7C70">
        <w:rPr>
          <w:rFonts w:ascii="Times New Roman" w:hAnsi="Times New Roman"/>
          <w:i/>
          <w:sz w:val="24"/>
          <w:szCs w:val="24"/>
        </w:rPr>
        <w:t xml:space="preserve"> ФСБУ "Основные средства", </w:t>
      </w:r>
      <w:hyperlink r:id="rId107" w:history="1">
        <w:r w:rsidR="001720E8" w:rsidRPr="008F7C70">
          <w:rPr>
            <w:rFonts w:ascii="Times New Roman" w:hAnsi="Times New Roman"/>
            <w:i/>
            <w:sz w:val="24"/>
            <w:szCs w:val="24"/>
          </w:rPr>
          <w:t>п. 46</w:t>
        </w:r>
      </w:hyperlink>
      <w:r w:rsidR="001720E8" w:rsidRPr="008F7C70">
        <w:rPr>
          <w:rFonts w:ascii="Times New Roman" w:hAnsi="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5</w:t>
      </w:r>
      <w:r w:rsidRPr="008F7C70">
        <w:rPr>
          <w:rFonts w:ascii="Times New Roman" w:hAnsi="Times New Roman" w:cs="Times New Roman"/>
          <w:sz w:val="24"/>
          <w:szCs w:val="24"/>
        </w:rPr>
        <w:t>. Инвентарный номер наносится</w:t>
      </w:r>
      <w:r w:rsidR="007D5C18">
        <w:rPr>
          <w:rFonts w:ascii="Times New Roman" w:hAnsi="Times New Roman" w:cs="Times New Roman"/>
          <w:sz w:val="24"/>
          <w:szCs w:val="24"/>
        </w:rPr>
        <w:t>:</w:t>
      </w:r>
    </w:p>
    <w:p w:rsidR="00EB47A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на объекты недвижимого </w:t>
      </w:r>
      <w:r w:rsidR="00EE435A">
        <w:rPr>
          <w:rFonts w:ascii="Times New Roman" w:hAnsi="Times New Roman" w:cs="Times New Roman"/>
          <w:sz w:val="24"/>
          <w:szCs w:val="24"/>
        </w:rPr>
        <w:t xml:space="preserve">и движимого </w:t>
      </w:r>
      <w:r w:rsidRPr="008F7C70">
        <w:rPr>
          <w:rFonts w:ascii="Times New Roman" w:hAnsi="Times New Roman" w:cs="Times New Roman"/>
          <w:sz w:val="24"/>
          <w:szCs w:val="24"/>
        </w:rPr>
        <w:t>имущества - несмываемой краской</w:t>
      </w:r>
      <w:r w:rsidR="00EE435A">
        <w:rPr>
          <w:rFonts w:ascii="Times New Roman" w:hAnsi="Times New Roman" w:cs="Times New Roman"/>
          <w:sz w:val="24"/>
          <w:szCs w:val="24"/>
        </w:rPr>
        <w:t>, перманентным (нестираемым) маркером</w:t>
      </w:r>
      <w:r w:rsidR="00815946">
        <w:rPr>
          <w:rFonts w:ascii="Times New Roman" w:hAnsi="Times New Roman" w:cs="Times New Roman"/>
          <w:sz w:val="24"/>
          <w:szCs w:val="24"/>
        </w:rPr>
        <w:t xml:space="preserve"> и</w:t>
      </w:r>
      <w:r w:rsidR="00EB47A0" w:rsidRPr="00DB5B5E">
        <w:rPr>
          <w:rFonts w:ascii="Times New Roman" w:hAnsi="Times New Roman" w:cs="Times New Roman"/>
          <w:sz w:val="24"/>
          <w:szCs w:val="24"/>
        </w:rPr>
        <w:t>.</w:t>
      </w:r>
      <w:r w:rsidR="00815946" w:rsidRPr="00DB5B5E">
        <w:rPr>
          <w:rFonts w:ascii="Times New Roman" w:hAnsi="Times New Roman" w:cs="Times New Roman"/>
          <w:sz w:val="24"/>
          <w:szCs w:val="24"/>
        </w:rPr>
        <w:t xml:space="preserve"> пр. маркировкой</w:t>
      </w:r>
      <w:r w:rsidR="00DB5B5E">
        <w:rPr>
          <w:rFonts w:ascii="Times New Roman" w:hAnsi="Times New Roman" w:cs="Times New Roman"/>
          <w:sz w:val="24"/>
          <w:szCs w:val="24"/>
        </w:rPr>
        <w:t>.</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8"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6</w:t>
      </w:r>
      <w:r w:rsidRPr="008F7C70">
        <w:rPr>
          <w:rFonts w:ascii="Times New Roman" w:hAnsi="Times New Roman" w:cs="Times New Roman"/>
          <w:sz w:val="24"/>
          <w:szCs w:val="24"/>
        </w:rPr>
        <w:t xml:space="preserve">. Объектам аренды, в отношении которых балансодержатель (собственник) не указал в передаточных документах инвентарный номер, </w:t>
      </w:r>
      <w:r w:rsidR="003A06E2">
        <w:rPr>
          <w:rFonts w:ascii="Times New Roman" w:hAnsi="Times New Roman" w:cs="Times New Roman"/>
          <w:sz w:val="24"/>
          <w:szCs w:val="24"/>
        </w:rPr>
        <w:t xml:space="preserve">может </w:t>
      </w:r>
      <w:r w:rsidRPr="008F7C70">
        <w:rPr>
          <w:rFonts w:ascii="Times New Roman" w:hAnsi="Times New Roman" w:cs="Times New Roman"/>
          <w:sz w:val="24"/>
          <w:szCs w:val="24"/>
        </w:rPr>
        <w:t>присваива</w:t>
      </w:r>
      <w:r w:rsidR="003A06E2">
        <w:rPr>
          <w:rFonts w:ascii="Times New Roman" w:hAnsi="Times New Roman" w:cs="Times New Roman"/>
          <w:sz w:val="24"/>
          <w:szCs w:val="24"/>
        </w:rPr>
        <w:t>ться</w:t>
      </w:r>
      <w:r w:rsidRPr="008F7C70">
        <w:rPr>
          <w:rFonts w:ascii="Times New Roman" w:hAnsi="Times New Roman" w:cs="Times New Roman"/>
          <w:sz w:val="24"/>
          <w:szCs w:val="24"/>
        </w:rPr>
        <w:t xml:space="preserve"> инвентарный номер в соответствии с порядком, предусмотренным настоящей Учетной политикой.</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9"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7</w:t>
      </w:r>
      <w:r w:rsidRPr="008F7C70">
        <w:rPr>
          <w:rFonts w:ascii="Times New Roman" w:hAnsi="Times New Roman" w:cs="Times New Roman"/>
          <w:sz w:val="24"/>
          <w:szCs w:val="24"/>
        </w:rPr>
        <w:t>.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r w:rsidR="00F57D08">
        <w:rPr>
          <w:rFonts w:ascii="Times New Roman" w:hAnsi="Times New Roman" w:cs="Times New Roman"/>
          <w:sz w:val="24"/>
          <w:szCs w:val="24"/>
        </w:rPr>
        <w:t xml:space="preserve"> </w:t>
      </w:r>
      <w:r w:rsidRPr="008F7C70">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0" w:history="1">
        <w:r w:rsidRPr="008F7C70">
          <w:rPr>
            <w:rFonts w:ascii="Times New Roman" w:hAnsi="Times New Roman" w:cs="Times New Roman"/>
            <w:i/>
            <w:sz w:val="24"/>
            <w:szCs w:val="24"/>
          </w:rPr>
          <w:t>п. п. 19</w:t>
        </w:r>
      </w:hyperlink>
      <w:r w:rsidRPr="008F7C70">
        <w:rPr>
          <w:rFonts w:ascii="Times New Roman" w:hAnsi="Times New Roman" w:cs="Times New Roman"/>
          <w:i/>
          <w:sz w:val="24"/>
          <w:szCs w:val="24"/>
        </w:rPr>
        <w:t xml:space="preserve">, </w:t>
      </w:r>
      <w:hyperlink r:id="rId111" w:history="1">
        <w:r w:rsidRPr="008F7C70">
          <w:rPr>
            <w:rFonts w:ascii="Times New Roman" w:hAnsi="Times New Roman" w:cs="Times New Roman"/>
            <w:i/>
            <w:sz w:val="24"/>
            <w:szCs w:val="24"/>
          </w:rPr>
          <w:t>27</w:t>
        </w:r>
      </w:hyperlink>
      <w:r w:rsidRPr="008F7C70">
        <w:rPr>
          <w:rFonts w:ascii="Times New Roman" w:hAnsi="Times New Roman" w:cs="Times New Roman"/>
          <w:i/>
          <w:sz w:val="24"/>
          <w:szCs w:val="24"/>
        </w:rPr>
        <w:t xml:space="preserve"> ФСБУ "Основные средства")</w:t>
      </w:r>
    </w:p>
    <w:p w:rsidR="00EB47A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8</w:t>
      </w:r>
      <w:r w:rsidRPr="008F7C70">
        <w:rPr>
          <w:rFonts w:ascii="Times New Roman" w:hAnsi="Times New Roman" w:cs="Times New Roman"/>
          <w:sz w:val="24"/>
          <w:szCs w:val="24"/>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F7C70">
        <w:rPr>
          <w:rFonts w:ascii="Times New Roman" w:hAnsi="Times New Roman" w:cs="Times New Roman"/>
          <w:sz w:val="24"/>
          <w:szCs w:val="24"/>
        </w:rPr>
        <w:t>разукомплектации</w:t>
      </w:r>
      <w:proofErr w:type="spellEnd"/>
      <w:r w:rsidRPr="008F7C70">
        <w:rPr>
          <w:rFonts w:ascii="Times New Roman" w:hAnsi="Times New Roman" w:cs="Times New Roman"/>
          <w:sz w:val="24"/>
          <w:szCs w:val="24"/>
        </w:rPr>
        <w:t>) увеличивается на сумму сформированных капитальных вложений в этот объект.</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2" w:history="1">
        <w:r w:rsidRPr="008F7C70">
          <w:rPr>
            <w:rFonts w:ascii="Times New Roman" w:hAnsi="Times New Roman" w:cs="Times New Roman"/>
            <w:i/>
            <w:sz w:val="24"/>
            <w:szCs w:val="24"/>
          </w:rPr>
          <w:t>п. 19</w:t>
        </w:r>
      </w:hyperlink>
      <w:r w:rsidRPr="008F7C70">
        <w:rPr>
          <w:rFonts w:ascii="Times New Roman" w:hAnsi="Times New Roman" w:cs="Times New Roman"/>
          <w:i/>
          <w:sz w:val="24"/>
          <w:szCs w:val="24"/>
        </w:rPr>
        <w:t xml:space="preserve"> ФСБУ "Основные средства")</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DD74D0">
        <w:rPr>
          <w:rFonts w:ascii="Times New Roman" w:hAnsi="Times New Roman" w:cs="Times New Roman"/>
          <w:sz w:val="24"/>
          <w:szCs w:val="24"/>
        </w:rPr>
        <w:t>9</w:t>
      </w:r>
      <w:r w:rsidRPr="008F7C70">
        <w:rPr>
          <w:rFonts w:ascii="Times New Roman" w:hAnsi="Times New Roman" w:cs="Times New Roman"/>
          <w:sz w:val="24"/>
          <w:szCs w:val="24"/>
        </w:rPr>
        <w:t>. Не увеличивают балансовую стоимость объекта основных средств следующие затраты:</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на регулярные осмотры для выявления дефектов, являющиеся обязательным </w:t>
      </w:r>
      <w:r w:rsidRPr="008F7C70">
        <w:rPr>
          <w:rFonts w:ascii="Times New Roman" w:hAnsi="Times New Roman" w:cs="Times New Roman"/>
          <w:sz w:val="24"/>
          <w:szCs w:val="24"/>
        </w:rPr>
        <w:lastRenderedPageBreak/>
        <w:t>условием эксплуатации этого объекта;</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на проведение ремонта.</w:t>
      </w:r>
    </w:p>
    <w:p w:rsidR="001720E8" w:rsidRPr="008F7C70" w:rsidRDefault="007D5C18"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13" w:history="1">
        <w:r w:rsidR="001720E8" w:rsidRPr="008F7C70">
          <w:rPr>
            <w:rFonts w:ascii="Times New Roman" w:hAnsi="Times New Roman" w:cs="Times New Roman"/>
            <w:i/>
            <w:sz w:val="24"/>
            <w:szCs w:val="24"/>
          </w:rPr>
          <w:t>п. 28</w:t>
        </w:r>
      </w:hyperlink>
      <w:r w:rsidR="001720E8" w:rsidRPr="008F7C70">
        <w:rPr>
          <w:rFonts w:ascii="Times New Roman" w:hAnsi="Times New Roman" w:cs="Times New Roman"/>
          <w:i/>
          <w:sz w:val="24"/>
          <w:szCs w:val="24"/>
        </w:rPr>
        <w:t xml:space="preserve"> ФСБУ "Основные средства")</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0</w:t>
      </w:r>
      <w:r w:rsidRPr="008F7C70">
        <w:rPr>
          <w:rFonts w:ascii="Times New Roman" w:hAnsi="Times New Roman" w:cs="Times New Roman"/>
          <w:sz w:val="24"/>
          <w:szCs w:val="24"/>
        </w:rPr>
        <w:t>.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4"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1</w:t>
      </w:r>
      <w:r w:rsidRPr="008F7C70">
        <w:rPr>
          <w:rFonts w:ascii="Times New Roman" w:hAnsi="Times New Roman" w:cs="Times New Roman"/>
          <w:sz w:val="24"/>
          <w:szCs w:val="24"/>
        </w:rPr>
        <w:t xml:space="preserve">. Безвозмездная передача, продажа объектов основных средств оформляется Актом о приеме-передаче объектов нефинансовых активов </w:t>
      </w:r>
      <w:hyperlink r:id="rId115" w:history="1">
        <w:r w:rsidRPr="008F7C70">
          <w:rPr>
            <w:rFonts w:ascii="Times New Roman" w:hAnsi="Times New Roman" w:cs="Times New Roman"/>
            <w:sz w:val="24"/>
            <w:szCs w:val="24"/>
          </w:rPr>
          <w:t>(ф. 0504101)</w:t>
        </w:r>
      </w:hyperlink>
      <w:r w:rsidRPr="008F7C70">
        <w:rPr>
          <w:rFonts w:ascii="Times New Roman" w:hAnsi="Times New Roman" w:cs="Times New Roman"/>
          <w:sz w:val="24"/>
          <w:szCs w:val="24"/>
        </w:rPr>
        <w:t>.</w:t>
      </w:r>
    </w:p>
    <w:p w:rsidR="001720E8" w:rsidRPr="008F7C70" w:rsidRDefault="007D5C18"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Методические </w:t>
      </w:r>
      <w:hyperlink r:id="rId116" w:history="1">
        <w:r w:rsidR="001720E8" w:rsidRPr="008F7C70">
          <w:rPr>
            <w:rFonts w:ascii="Times New Roman" w:hAnsi="Times New Roman" w:cs="Times New Roman"/>
            <w:i/>
            <w:sz w:val="24"/>
            <w:szCs w:val="24"/>
          </w:rPr>
          <w:t>указания</w:t>
        </w:r>
      </w:hyperlink>
      <w:r w:rsidR="001720E8" w:rsidRPr="008F7C70">
        <w:rPr>
          <w:rFonts w:ascii="Times New Roman" w:hAnsi="Times New Roman" w:cs="Times New Roman"/>
          <w:i/>
          <w:sz w:val="24"/>
          <w:szCs w:val="24"/>
        </w:rPr>
        <w:t xml:space="preserve"> N 52н)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2</w:t>
      </w:r>
      <w:r w:rsidRPr="008F7C70">
        <w:rPr>
          <w:rFonts w:ascii="Times New Roman" w:hAnsi="Times New Roman" w:cs="Times New Roman"/>
          <w:sz w:val="24"/>
          <w:szCs w:val="24"/>
        </w:rPr>
        <w:t xml:space="preserve">.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117" w:history="1">
        <w:r w:rsidRPr="008F7C70">
          <w:rPr>
            <w:rFonts w:ascii="Times New Roman" w:hAnsi="Times New Roman" w:cs="Times New Roman"/>
            <w:sz w:val="24"/>
            <w:szCs w:val="24"/>
          </w:rPr>
          <w:t>(ф. 0504103)</w:t>
        </w:r>
      </w:hyperlink>
      <w:r w:rsidRPr="008F7C70">
        <w:rPr>
          <w:rFonts w:ascii="Times New Roman" w:hAnsi="Times New Roman" w:cs="Times New Roman"/>
          <w:sz w:val="24"/>
          <w:szCs w:val="24"/>
        </w:rPr>
        <w:t>.</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Методические </w:t>
      </w:r>
      <w:hyperlink r:id="rId118" w:history="1">
        <w:r w:rsidRPr="008F7C70">
          <w:rPr>
            <w:rFonts w:ascii="Times New Roman" w:hAnsi="Times New Roman" w:cs="Times New Roman"/>
            <w:i/>
            <w:sz w:val="24"/>
            <w:szCs w:val="24"/>
          </w:rPr>
          <w:t>указания</w:t>
        </w:r>
      </w:hyperlink>
      <w:r w:rsidRPr="008F7C70">
        <w:rPr>
          <w:rFonts w:ascii="Times New Roman" w:hAnsi="Times New Roman" w:cs="Times New Roman"/>
          <w:i/>
          <w:sz w:val="24"/>
          <w:szCs w:val="24"/>
        </w:rPr>
        <w:t xml:space="preserve"> N 52н)</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3</w:t>
      </w:r>
      <w:r w:rsidRPr="008F7C70">
        <w:rPr>
          <w:rFonts w:ascii="Times New Roman" w:hAnsi="Times New Roman" w:cs="Times New Roman"/>
          <w:sz w:val="24"/>
          <w:szCs w:val="24"/>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F7C70">
        <w:rPr>
          <w:rFonts w:ascii="Times New Roman" w:hAnsi="Times New Roman" w:cs="Times New Roman"/>
          <w:sz w:val="24"/>
          <w:szCs w:val="24"/>
        </w:rPr>
        <w:t>разукомплектации</w:t>
      </w:r>
      <w:proofErr w:type="spellEnd"/>
      <w:r w:rsidRPr="008F7C70">
        <w:rPr>
          <w:rFonts w:ascii="Times New Roman" w:hAnsi="Times New Roman" w:cs="Times New Roman"/>
          <w:sz w:val="24"/>
          <w:szCs w:val="24"/>
        </w:rPr>
        <w:t>) объекта основного средства определяется пропорционально следующему показателю (в порядке убывания приоритета использования показателя):</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площади;</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объему;</w:t>
      </w:r>
    </w:p>
    <w:p w:rsidR="007D5C18"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иному показателю, установленному комиссией по поступлению и выбытию активов.</w:t>
      </w:r>
    </w:p>
    <w:p w:rsidR="00287130" w:rsidRPr="002F6495" w:rsidRDefault="007D5C18" w:rsidP="00EB47A0">
      <w:pPr>
        <w:pStyle w:val="ConsPlusNormal"/>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19" w:history="1">
        <w:r w:rsidR="001720E8" w:rsidRPr="008F7C70">
          <w:rPr>
            <w:rFonts w:ascii="Times New Roman" w:hAnsi="Times New Roman" w:cs="Times New Roman"/>
            <w:i/>
            <w:sz w:val="24"/>
            <w:szCs w:val="24"/>
          </w:rPr>
          <w:t>п. 6</w:t>
        </w:r>
      </w:hyperlink>
      <w:r w:rsidR="001720E8"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4</w:t>
      </w:r>
      <w:r w:rsidRPr="008F7C70">
        <w:rPr>
          <w:rFonts w:ascii="Times New Roman" w:hAnsi="Times New Roman" w:cs="Times New Roman"/>
          <w:sz w:val="24"/>
          <w:szCs w:val="24"/>
        </w:rPr>
        <w:t>. Стоимость основного средства изменяется в случае проведения переоценки этого основного средства и отражения ее результатов в учете.</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0" w:history="1">
        <w:r w:rsidRPr="008F7C70">
          <w:rPr>
            <w:rFonts w:ascii="Times New Roman" w:hAnsi="Times New Roman" w:cs="Times New Roman"/>
            <w:i/>
            <w:sz w:val="24"/>
            <w:szCs w:val="24"/>
          </w:rPr>
          <w:t>п. 19</w:t>
        </w:r>
      </w:hyperlink>
      <w:r w:rsidRPr="008F7C70">
        <w:rPr>
          <w:rFonts w:ascii="Times New Roman" w:hAnsi="Times New Roman" w:cs="Times New Roman"/>
          <w:i/>
          <w:sz w:val="24"/>
          <w:szCs w:val="24"/>
        </w:rPr>
        <w:t xml:space="preserve"> ФСБУ "Основные средства")</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w:t>
      </w:r>
      <w:r w:rsidR="00EE435A">
        <w:rPr>
          <w:rFonts w:ascii="Times New Roman" w:hAnsi="Times New Roman" w:cs="Times New Roman"/>
          <w:sz w:val="24"/>
          <w:szCs w:val="24"/>
        </w:rPr>
        <w:t>1</w:t>
      </w:r>
      <w:r w:rsidR="00DD74D0">
        <w:rPr>
          <w:rFonts w:ascii="Times New Roman" w:hAnsi="Times New Roman" w:cs="Times New Roman"/>
          <w:sz w:val="24"/>
          <w:szCs w:val="24"/>
        </w:rPr>
        <w:t>5</w:t>
      </w:r>
      <w:r w:rsidRPr="008F7C70">
        <w:rPr>
          <w:rFonts w:ascii="Times New Roman" w:hAnsi="Times New Roman" w:cs="Times New Roman"/>
          <w:sz w:val="24"/>
          <w:szCs w:val="24"/>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w:t>
      </w:r>
      <w:r w:rsidR="0049728E">
        <w:rPr>
          <w:rFonts w:ascii="Times New Roman" w:hAnsi="Times New Roman" w:cs="Times New Roman"/>
          <w:sz w:val="24"/>
          <w:szCs w:val="24"/>
        </w:rPr>
        <w:t>директором</w:t>
      </w:r>
      <w:r w:rsidR="00025E7F">
        <w:rPr>
          <w:rFonts w:ascii="Times New Roman" w:hAnsi="Times New Roman" w:cs="Times New Roman"/>
          <w:sz w:val="24"/>
          <w:szCs w:val="24"/>
        </w:rPr>
        <w:t xml:space="preserve"> учреждения</w:t>
      </w:r>
      <w:r w:rsidRPr="008F7C70">
        <w:rPr>
          <w:rFonts w:ascii="Times New Roman" w:hAnsi="Times New Roman" w:cs="Times New Roman"/>
          <w:sz w:val="24"/>
          <w:szCs w:val="24"/>
        </w:rPr>
        <w:t>.</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1"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22" w:history="1">
        <w:r w:rsidRPr="008F7C70">
          <w:rPr>
            <w:rFonts w:ascii="Times New Roman" w:hAnsi="Times New Roman" w:cs="Times New Roman"/>
            <w:i/>
            <w:sz w:val="24"/>
            <w:szCs w:val="24"/>
          </w:rPr>
          <w:t>28</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2.1</w:t>
      </w:r>
      <w:r w:rsidR="00DD74D0">
        <w:rPr>
          <w:rFonts w:ascii="Times New Roman" w:hAnsi="Times New Roman" w:cs="Times New Roman"/>
          <w:sz w:val="24"/>
          <w:szCs w:val="24"/>
        </w:rPr>
        <w:t>6</w:t>
      </w:r>
      <w:r w:rsidRPr="008F7C70">
        <w:rPr>
          <w:rFonts w:ascii="Times New Roman" w:hAnsi="Times New Roman" w:cs="Times New Roman"/>
          <w:sz w:val="24"/>
          <w:szCs w:val="24"/>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lastRenderedPageBreak/>
        <w:t xml:space="preserve">(Основание: </w:t>
      </w:r>
      <w:hyperlink r:id="rId123" w:history="1">
        <w:r w:rsidRPr="008F7C70">
          <w:rPr>
            <w:rFonts w:ascii="Times New Roman" w:hAnsi="Times New Roman" w:cs="Times New Roman"/>
            <w:i/>
            <w:sz w:val="24"/>
            <w:szCs w:val="24"/>
          </w:rPr>
          <w:t>п. 41</w:t>
        </w:r>
      </w:hyperlink>
      <w:r w:rsidRPr="008F7C70">
        <w:rPr>
          <w:rFonts w:ascii="Times New Roman" w:hAnsi="Times New Roman" w:cs="Times New Roman"/>
          <w:i/>
          <w:sz w:val="24"/>
          <w:szCs w:val="24"/>
        </w:rPr>
        <w:t xml:space="preserve"> ФСБУ "Основные средства")</w:t>
      </w:r>
    </w:p>
    <w:p w:rsidR="001720E8" w:rsidRPr="008F7C70" w:rsidRDefault="001720E8" w:rsidP="008B669F">
      <w:pPr>
        <w:pStyle w:val="ConsPlusNormal"/>
        <w:spacing w:line="360" w:lineRule="auto"/>
        <w:jc w:val="center"/>
        <w:outlineLvl w:val="1"/>
        <w:rPr>
          <w:rFonts w:ascii="Times New Roman" w:hAnsi="Times New Roman" w:cs="Times New Roman"/>
          <w:sz w:val="24"/>
          <w:szCs w:val="24"/>
        </w:rPr>
      </w:pPr>
      <w:r w:rsidRPr="008F7C70">
        <w:rPr>
          <w:rFonts w:ascii="Times New Roman" w:hAnsi="Times New Roman" w:cs="Times New Roman"/>
          <w:b/>
          <w:sz w:val="24"/>
          <w:szCs w:val="24"/>
        </w:rPr>
        <w:t>3. Материальные запасы</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3.1.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25" w:history="1">
        <w:r w:rsidRPr="008F7C70">
          <w:rPr>
            <w:rFonts w:ascii="Times New Roman" w:hAnsi="Times New Roman" w:cs="Times New Roman"/>
            <w:i/>
            <w:sz w:val="24"/>
            <w:szCs w:val="24"/>
          </w:rPr>
          <w:t>100</w:t>
        </w:r>
      </w:hyperlink>
      <w:r w:rsidRPr="008F7C70">
        <w:rPr>
          <w:rFonts w:ascii="Times New Roman" w:hAnsi="Times New Roman" w:cs="Times New Roman"/>
          <w:i/>
          <w:sz w:val="24"/>
          <w:szCs w:val="24"/>
        </w:rPr>
        <w:t xml:space="preserve">, </w:t>
      </w:r>
      <w:hyperlink r:id="rId126" w:history="1">
        <w:r w:rsidRPr="008F7C70">
          <w:rPr>
            <w:rFonts w:ascii="Times New Roman" w:hAnsi="Times New Roman" w:cs="Times New Roman"/>
            <w:i/>
            <w:sz w:val="24"/>
            <w:szCs w:val="24"/>
          </w:rPr>
          <w:t>102</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3.2. 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7"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28"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 </w:t>
      </w:r>
      <w:hyperlink r:id="rId129" w:history="1">
        <w:r w:rsidRPr="008F7C70">
          <w:rPr>
            <w:rFonts w:ascii="Times New Roman" w:hAnsi="Times New Roman" w:cs="Times New Roman"/>
            <w:i/>
            <w:sz w:val="24"/>
            <w:szCs w:val="24"/>
          </w:rPr>
          <w:t>п. 106</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3.3. Выдача запасных частей</w:t>
      </w:r>
      <w:r w:rsidR="00EE435A">
        <w:rPr>
          <w:rFonts w:ascii="Times New Roman" w:hAnsi="Times New Roman" w:cs="Times New Roman"/>
          <w:sz w:val="24"/>
          <w:szCs w:val="24"/>
        </w:rPr>
        <w:t>, расходных материалов для оргтехники</w:t>
      </w:r>
      <w:r w:rsidR="001E4A4C">
        <w:rPr>
          <w:rFonts w:ascii="Times New Roman" w:hAnsi="Times New Roman" w:cs="Times New Roman"/>
          <w:sz w:val="24"/>
          <w:szCs w:val="24"/>
        </w:rPr>
        <w:t>,  бумаги для оргтехники,</w:t>
      </w:r>
      <w:r w:rsidRPr="008F7C70">
        <w:rPr>
          <w:rFonts w:ascii="Times New Roman" w:hAnsi="Times New Roman" w:cs="Times New Roman"/>
          <w:sz w:val="24"/>
          <w:szCs w:val="24"/>
        </w:rPr>
        <w:t xml:space="preserve"> хозяйственных материалов (</w:t>
      </w:r>
      <w:proofErr w:type="spellStart"/>
      <w:r w:rsidRPr="008F7C70">
        <w:rPr>
          <w:rFonts w:ascii="Times New Roman" w:hAnsi="Times New Roman" w:cs="Times New Roman"/>
          <w:sz w:val="24"/>
          <w:szCs w:val="24"/>
        </w:rPr>
        <w:t>электролампочек</w:t>
      </w:r>
      <w:proofErr w:type="spellEnd"/>
      <w:r w:rsidRPr="008F7C70">
        <w:rPr>
          <w:rFonts w:ascii="Times New Roman" w:hAnsi="Times New Roman" w:cs="Times New Roman"/>
          <w:sz w:val="24"/>
          <w:szCs w:val="24"/>
        </w:rPr>
        <w:t xml:space="preserve">, мыла, щеток и т.п.) на хозяйственные нужды оформляется Ведомостью выдачи материальных ценностей на нужды учреждения </w:t>
      </w:r>
      <w:hyperlink r:id="rId130" w:history="1">
        <w:r w:rsidRPr="008F7C70">
          <w:rPr>
            <w:rFonts w:ascii="Times New Roman" w:hAnsi="Times New Roman" w:cs="Times New Roman"/>
            <w:sz w:val="24"/>
            <w:szCs w:val="24"/>
          </w:rPr>
          <w:t>(ф. 0504210)</w:t>
        </w:r>
      </w:hyperlink>
      <w:r w:rsidRPr="008F7C70">
        <w:rPr>
          <w:rFonts w:ascii="Times New Roman" w:hAnsi="Times New Roman" w:cs="Times New Roman"/>
          <w:sz w:val="24"/>
          <w:szCs w:val="24"/>
        </w:rPr>
        <w:t>, которая является основанием для их списания.</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1"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1C56F3">
        <w:rPr>
          <w:rFonts w:ascii="Times New Roman" w:hAnsi="Times New Roman" w:cs="Times New Roman"/>
          <w:sz w:val="24"/>
          <w:szCs w:val="24"/>
        </w:rPr>
        <w:t>3.4. Н</w:t>
      </w:r>
      <w:r w:rsidRPr="008F7C70">
        <w:rPr>
          <w:rFonts w:ascii="Times New Roman" w:hAnsi="Times New Roman" w:cs="Times New Roman"/>
          <w:sz w:val="24"/>
          <w:szCs w:val="24"/>
        </w:rPr>
        <w:t xml:space="preserve">ормы расхода ГСМ разрабатываются </w:t>
      </w:r>
      <w:r w:rsidR="00F974D6">
        <w:rPr>
          <w:rFonts w:ascii="Times New Roman" w:hAnsi="Times New Roman" w:cs="Times New Roman"/>
          <w:sz w:val="24"/>
          <w:szCs w:val="24"/>
        </w:rPr>
        <w:t>учреждением</w:t>
      </w:r>
      <w:r w:rsidRPr="008F7C70">
        <w:rPr>
          <w:rFonts w:ascii="Times New Roman" w:hAnsi="Times New Roman" w:cs="Times New Roman"/>
          <w:sz w:val="24"/>
          <w:szCs w:val="24"/>
        </w:rPr>
        <w:t xml:space="preserve"> самостоятельно на основе Методических </w:t>
      </w:r>
      <w:hyperlink r:id="rId132" w:history="1">
        <w:r w:rsidRPr="008F7C70">
          <w:rPr>
            <w:rFonts w:ascii="Times New Roman" w:hAnsi="Times New Roman" w:cs="Times New Roman"/>
            <w:sz w:val="24"/>
            <w:szCs w:val="24"/>
          </w:rPr>
          <w:t>рекомендаций</w:t>
        </w:r>
      </w:hyperlink>
      <w:r w:rsidRPr="008F7C70">
        <w:rPr>
          <w:rFonts w:ascii="Times New Roman" w:hAnsi="Times New Roman" w:cs="Times New Roman"/>
          <w:sz w:val="24"/>
          <w:szCs w:val="24"/>
        </w:rPr>
        <w:t xml:space="preserve"> N АМ-23-р. Данные нормы утверждаются отдельным </w:t>
      </w:r>
      <w:r w:rsidR="002268B0">
        <w:rPr>
          <w:rFonts w:ascii="Times New Roman" w:hAnsi="Times New Roman" w:cs="Times New Roman"/>
          <w:sz w:val="24"/>
          <w:szCs w:val="24"/>
        </w:rPr>
        <w:t>приказом директора</w:t>
      </w:r>
      <w:r w:rsidRPr="008F7C70">
        <w:rPr>
          <w:rFonts w:ascii="Times New Roman" w:hAnsi="Times New Roman" w:cs="Times New Roman"/>
          <w:sz w:val="24"/>
          <w:szCs w:val="24"/>
        </w:rPr>
        <w:t>.</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3"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3.5. При отсутствии распоряжения региональных (местных) органов власти период применения зимней надбавки к нормам расхода ГСМ ежегодно устанавливается </w:t>
      </w:r>
      <w:r w:rsidR="002268B0">
        <w:rPr>
          <w:rFonts w:ascii="Times New Roman" w:hAnsi="Times New Roman" w:cs="Times New Roman"/>
          <w:sz w:val="24"/>
          <w:szCs w:val="24"/>
        </w:rPr>
        <w:t>приказом директора</w:t>
      </w:r>
      <w:r w:rsidRPr="008F7C70">
        <w:rPr>
          <w:rFonts w:ascii="Times New Roman" w:hAnsi="Times New Roman" w:cs="Times New Roman"/>
          <w:sz w:val="24"/>
          <w:szCs w:val="24"/>
        </w:rPr>
        <w:t>.</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Методические </w:t>
      </w:r>
      <w:hyperlink r:id="rId134" w:history="1">
        <w:r w:rsidRPr="008F7C70">
          <w:rPr>
            <w:rFonts w:ascii="Times New Roman" w:hAnsi="Times New Roman" w:cs="Times New Roman"/>
            <w:i/>
            <w:sz w:val="24"/>
            <w:szCs w:val="24"/>
          </w:rPr>
          <w:t>рекомендации</w:t>
        </w:r>
      </w:hyperlink>
      <w:r w:rsidRPr="008F7C70">
        <w:rPr>
          <w:rFonts w:ascii="Times New Roman" w:hAnsi="Times New Roman" w:cs="Times New Roman"/>
          <w:i/>
          <w:sz w:val="24"/>
          <w:szCs w:val="24"/>
        </w:rPr>
        <w:t xml:space="preserve"> N АМ-23-р)</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3.6.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w:t>
      </w:r>
      <w:proofErr w:type="gramStart"/>
      <w:r w:rsidRPr="008F7C70">
        <w:rPr>
          <w:rFonts w:ascii="Times New Roman" w:hAnsi="Times New Roman" w:cs="Times New Roman"/>
          <w:sz w:val="24"/>
          <w:szCs w:val="24"/>
        </w:rPr>
        <w:t>все поступления</w:t>
      </w:r>
      <w:proofErr w:type="gramEnd"/>
      <w:r w:rsidRPr="008F7C70">
        <w:rPr>
          <w:rFonts w:ascii="Times New Roman" w:hAnsi="Times New Roman" w:cs="Times New Roman"/>
          <w:sz w:val="24"/>
          <w:szCs w:val="24"/>
        </w:rPr>
        <w:t xml:space="preserve"> и выбытия до момента отпуска.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5"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ФСБУ "Концептуальные основы", </w:t>
      </w:r>
      <w:hyperlink r:id="rId136" w:history="1">
        <w:r w:rsidRPr="008F7C70">
          <w:rPr>
            <w:rFonts w:ascii="Times New Roman" w:hAnsi="Times New Roman" w:cs="Times New Roman"/>
            <w:i/>
            <w:sz w:val="24"/>
            <w:szCs w:val="24"/>
          </w:rPr>
          <w:t>п. 108</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37" w:history="1">
        <w:r w:rsidRPr="008F7C70">
          <w:rPr>
            <w:rFonts w:ascii="Times New Roman" w:hAnsi="Times New Roman" w:cs="Times New Roman"/>
            <w:sz w:val="24"/>
            <w:szCs w:val="24"/>
          </w:rPr>
          <w:t>(ф. 0504205)</w:t>
        </w:r>
      </w:hyperlink>
      <w:r w:rsidRPr="008F7C70">
        <w:rPr>
          <w:rFonts w:ascii="Times New Roman" w:hAnsi="Times New Roman" w:cs="Times New Roman"/>
          <w:sz w:val="24"/>
          <w:szCs w:val="24"/>
        </w:rPr>
        <w:t>.</w:t>
      </w:r>
    </w:p>
    <w:p w:rsidR="00287130" w:rsidRPr="002F6495" w:rsidRDefault="001720E8" w:rsidP="00EB47A0">
      <w:pPr>
        <w:pStyle w:val="ConsPlusNormal"/>
        <w:spacing w:line="360" w:lineRule="auto"/>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38" w:history="1">
        <w:r w:rsidRPr="008F7C70">
          <w:rPr>
            <w:rFonts w:ascii="Times New Roman" w:hAnsi="Times New Roman" w:cs="Times New Roman"/>
            <w:i/>
            <w:sz w:val="24"/>
            <w:szCs w:val="24"/>
          </w:rPr>
          <w:t>п. 116</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lastRenderedPageBreak/>
        <w:t>3.8.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9"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40"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7F2781"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t>4</w:t>
      </w:r>
      <w:r w:rsidR="001720E8" w:rsidRPr="008F7C70">
        <w:rPr>
          <w:rFonts w:ascii="Times New Roman" w:hAnsi="Times New Roman" w:cs="Times New Roman"/>
          <w:b/>
          <w:sz w:val="24"/>
          <w:szCs w:val="24"/>
        </w:rPr>
        <w:t>. Денежные средства и денежные документы</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DD74D0"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.1. Учет денежных средств осуществляется в соответствии с требованиями</w:t>
      </w:r>
      <w:r>
        <w:rPr>
          <w:rFonts w:ascii="Times New Roman" w:hAnsi="Times New Roman" w:cs="Times New Roman"/>
          <w:sz w:val="24"/>
          <w:szCs w:val="24"/>
        </w:rPr>
        <w:t xml:space="preserve"> </w:t>
      </w:r>
      <w:r w:rsidR="001720E8" w:rsidRPr="008F7C70">
        <w:rPr>
          <w:rFonts w:ascii="Times New Roman" w:hAnsi="Times New Roman" w:cs="Times New Roman"/>
          <w:sz w:val="24"/>
          <w:szCs w:val="24"/>
        </w:rPr>
        <w:t>Порядк</w:t>
      </w:r>
      <w:r>
        <w:rPr>
          <w:rFonts w:ascii="Times New Roman" w:hAnsi="Times New Roman" w:cs="Times New Roman"/>
          <w:sz w:val="24"/>
          <w:szCs w:val="24"/>
        </w:rPr>
        <w:t>а</w:t>
      </w:r>
      <w:r w:rsidR="001720E8" w:rsidRPr="008F7C70">
        <w:rPr>
          <w:rFonts w:ascii="Times New Roman" w:hAnsi="Times New Roman" w:cs="Times New Roman"/>
          <w:sz w:val="24"/>
          <w:szCs w:val="24"/>
        </w:rPr>
        <w:t xml:space="preserve"> ведения кассовых операций.</w:t>
      </w:r>
    </w:p>
    <w:p w:rsidR="001720E8" w:rsidRPr="008F7C70" w:rsidRDefault="00287130"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41" w:history="1">
        <w:r w:rsidR="001720E8" w:rsidRPr="008F7C70">
          <w:rPr>
            <w:rFonts w:ascii="Times New Roman" w:hAnsi="Times New Roman" w:cs="Times New Roman"/>
            <w:i/>
            <w:sz w:val="24"/>
            <w:szCs w:val="24"/>
          </w:rPr>
          <w:t>Указание</w:t>
        </w:r>
      </w:hyperlink>
      <w:r w:rsidR="001720E8" w:rsidRPr="008F7C70">
        <w:rPr>
          <w:rFonts w:ascii="Times New Roman" w:hAnsi="Times New Roman" w:cs="Times New Roman"/>
          <w:i/>
          <w:sz w:val="24"/>
          <w:szCs w:val="24"/>
        </w:rPr>
        <w:t xml:space="preserve"> N 3210-У)</w:t>
      </w:r>
    </w:p>
    <w:p w:rsidR="00287130" w:rsidRDefault="00DD74D0"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7F2781">
        <w:rPr>
          <w:rFonts w:ascii="Times New Roman" w:hAnsi="Times New Roman" w:cs="Times New Roman"/>
          <w:sz w:val="24"/>
          <w:szCs w:val="24"/>
        </w:rPr>
        <w:t>2</w:t>
      </w:r>
      <w:r w:rsidR="001720E8" w:rsidRPr="008F7C70">
        <w:rPr>
          <w:rFonts w:ascii="Times New Roman" w:hAnsi="Times New Roman" w:cs="Times New Roman"/>
          <w:sz w:val="24"/>
          <w:szCs w:val="24"/>
        </w:rPr>
        <w:t>. В составе денежных документов учитываются:</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почтовые конверты с марками, отдельно приобретаемые почтовые марки;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топливные карты;</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проездные билеты на проезд в городском пассажирском транспорте;</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2" w:history="1">
        <w:r w:rsidRPr="008F7C70">
          <w:rPr>
            <w:rFonts w:ascii="Times New Roman" w:hAnsi="Times New Roman" w:cs="Times New Roman"/>
            <w:i/>
            <w:sz w:val="24"/>
            <w:szCs w:val="24"/>
          </w:rPr>
          <w:t>п. 169</w:t>
        </w:r>
      </w:hyperlink>
      <w:r w:rsidRPr="008F7C70">
        <w:rPr>
          <w:rFonts w:ascii="Times New Roman" w:hAnsi="Times New Roman" w:cs="Times New Roman"/>
          <w:i/>
          <w:sz w:val="24"/>
          <w:szCs w:val="24"/>
        </w:rPr>
        <w:t xml:space="preserve"> Инструкции N 157н)</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4.</w:t>
      </w:r>
      <w:r w:rsidR="00DD74D0">
        <w:rPr>
          <w:rFonts w:ascii="Times New Roman" w:hAnsi="Times New Roman" w:cs="Times New Roman"/>
          <w:sz w:val="24"/>
          <w:szCs w:val="24"/>
        </w:rPr>
        <w:t>3.</w:t>
      </w:r>
      <w:r w:rsidRPr="008F7C70">
        <w:rPr>
          <w:rFonts w:ascii="Times New Roman" w:hAnsi="Times New Roman" w:cs="Times New Roman"/>
          <w:sz w:val="24"/>
          <w:szCs w:val="24"/>
        </w:rPr>
        <w:t xml:space="preserve"> Денежные документы принимаются в </w:t>
      </w:r>
      <w:r w:rsidR="00322217">
        <w:rPr>
          <w:rFonts w:ascii="Times New Roman" w:hAnsi="Times New Roman" w:cs="Times New Roman"/>
          <w:sz w:val="24"/>
          <w:szCs w:val="24"/>
        </w:rPr>
        <w:t xml:space="preserve">фондовую </w:t>
      </w:r>
      <w:r w:rsidRPr="008F7C70">
        <w:rPr>
          <w:rFonts w:ascii="Times New Roman" w:hAnsi="Times New Roman" w:cs="Times New Roman"/>
          <w:sz w:val="24"/>
          <w:szCs w:val="24"/>
        </w:rPr>
        <w:t>кассу</w:t>
      </w:r>
      <w:r w:rsidR="000A583B">
        <w:rPr>
          <w:rFonts w:ascii="Times New Roman" w:hAnsi="Times New Roman" w:cs="Times New Roman"/>
          <w:sz w:val="24"/>
          <w:szCs w:val="24"/>
        </w:rPr>
        <w:t xml:space="preserve"> учреждения</w:t>
      </w:r>
      <w:r w:rsidRPr="008F7C70">
        <w:rPr>
          <w:rFonts w:ascii="Times New Roman" w:hAnsi="Times New Roman" w:cs="Times New Roman"/>
          <w:sz w:val="24"/>
          <w:szCs w:val="24"/>
        </w:rPr>
        <w:t xml:space="preserve"> и учитываются по фактической стоимости с учетом всех налогов.</w:t>
      </w:r>
    </w:p>
    <w:p w:rsidR="001720E8" w:rsidRPr="008F7C70" w:rsidRDefault="00287130"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43" w:history="1">
        <w:r w:rsidR="001720E8" w:rsidRPr="008F7C70">
          <w:rPr>
            <w:rFonts w:ascii="Times New Roman" w:hAnsi="Times New Roman" w:cs="Times New Roman"/>
            <w:i/>
            <w:sz w:val="24"/>
            <w:szCs w:val="24"/>
          </w:rPr>
          <w:t>п. 6</w:t>
        </w:r>
      </w:hyperlink>
      <w:r w:rsidR="001720E8" w:rsidRPr="008F7C70">
        <w:rPr>
          <w:rFonts w:ascii="Times New Roman" w:hAnsi="Times New Roman" w:cs="Times New Roman"/>
          <w:i/>
          <w:sz w:val="24"/>
          <w:szCs w:val="24"/>
        </w:rPr>
        <w:t xml:space="preserve"> Инструкции N 157н)</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7F2781" w:rsidP="008B669F">
      <w:pPr>
        <w:pStyle w:val="ConsPlusNormal"/>
        <w:spacing w:line="360" w:lineRule="auto"/>
        <w:jc w:val="center"/>
        <w:outlineLvl w:val="1"/>
        <w:rPr>
          <w:rFonts w:ascii="Times New Roman" w:hAnsi="Times New Roman" w:cs="Times New Roman"/>
          <w:sz w:val="24"/>
          <w:szCs w:val="24"/>
        </w:rPr>
      </w:pPr>
      <w:r w:rsidRPr="007F6A92">
        <w:rPr>
          <w:rFonts w:ascii="Times New Roman" w:hAnsi="Times New Roman" w:cs="Times New Roman"/>
          <w:b/>
          <w:sz w:val="24"/>
          <w:szCs w:val="24"/>
        </w:rPr>
        <w:t>5</w:t>
      </w:r>
      <w:r w:rsidR="001720E8" w:rsidRPr="007F6A92">
        <w:rPr>
          <w:rFonts w:ascii="Times New Roman" w:hAnsi="Times New Roman" w:cs="Times New Roman"/>
          <w:b/>
          <w:sz w:val="24"/>
          <w:szCs w:val="24"/>
        </w:rPr>
        <w:t>. Расчеты с дебиторами</w:t>
      </w:r>
    </w:p>
    <w:p w:rsidR="00287130" w:rsidRDefault="00287130" w:rsidP="008B669F">
      <w:pPr>
        <w:pStyle w:val="ConsPlusNormal"/>
        <w:spacing w:line="360" w:lineRule="auto"/>
        <w:jc w:val="both"/>
        <w:rPr>
          <w:rFonts w:ascii="Times New Roman" w:hAnsi="Times New Roman" w:cs="Times New Roman"/>
          <w:sz w:val="24"/>
          <w:szCs w:val="24"/>
        </w:rPr>
      </w:pP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Начисление доходов от возмещения ущерба (хищений) материальных ценностей отражается на дату обнаружения</w:t>
      </w:r>
      <w:r w:rsidR="00F41A40">
        <w:rPr>
          <w:rFonts w:ascii="Times New Roman" w:hAnsi="Times New Roman" w:cs="Times New Roman"/>
          <w:sz w:val="24"/>
          <w:szCs w:val="24"/>
        </w:rPr>
        <w:t xml:space="preserve">, </w:t>
      </w:r>
      <w:r w:rsidRPr="008F7C70">
        <w:rPr>
          <w:rFonts w:ascii="Times New Roman" w:hAnsi="Times New Roman" w:cs="Times New Roman"/>
          <w:sz w:val="24"/>
          <w:szCs w:val="24"/>
        </w:rPr>
        <w:t>исходя из текущей восстановительной стоимости, которая определяется комиссией по поступлению и выбытию активов.</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45" w:history="1">
        <w:r w:rsidRPr="008F7C70">
          <w:rPr>
            <w:rFonts w:ascii="Times New Roman" w:hAnsi="Times New Roman" w:cs="Times New Roman"/>
            <w:i/>
            <w:sz w:val="24"/>
            <w:szCs w:val="24"/>
          </w:rPr>
          <w:t>220</w:t>
        </w:r>
      </w:hyperlink>
      <w:r w:rsidRPr="008F7C70">
        <w:rPr>
          <w:rFonts w:ascii="Times New Roman" w:hAnsi="Times New Roman" w:cs="Times New Roman"/>
          <w:i/>
          <w:sz w:val="24"/>
          <w:szCs w:val="24"/>
        </w:rPr>
        <w:t xml:space="preserve"> Инструкции N 157н)</w:t>
      </w:r>
    </w:p>
    <w:p w:rsidR="00DC725A" w:rsidRDefault="00DC725A" w:rsidP="008B669F">
      <w:pPr>
        <w:pStyle w:val="ConsPlusNormal"/>
        <w:spacing w:line="360" w:lineRule="auto"/>
        <w:outlineLvl w:val="1"/>
        <w:rPr>
          <w:rFonts w:ascii="Times New Roman" w:hAnsi="Times New Roman" w:cs="Times New Roman"/>
          <w:b/>
          <w:sz w:val="24"/>
          <w:szCs w:val="24"/>
        </w:rPr>
      </w:pPr>
    </w:p>
    <w:p w:rsidR="001720E8" w:rsidRPr="008F7C70" w:rsidRDefault="007F2781"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t>6</w:t>
      </w:r>
      <w:r w:rsidR="001720E8" w:rsidRPr="008F7C70">
        <w:rPr>
          <w:rFonts w:ascii="Times New Roman" w:hAnsi="Times New Roman" w:cs="Times New Roman"/>
          <w:b/>
          <w:sz w:val="24"/>
          <w:szCs w:val="24"/>
        </w:rPr>
        <w:t>. Расчеты по обязательствам</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DC725A"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720E8" w:rsidRPr="008F7C70">
        <w:rPr>
          <w:rFonts w:ascii="Times New Roman" w:hAnsi="Times New Roman" w:cs="Times New Roman"/>
          <w:sz w:val="24"/>
          <w:szCs w:val="24"/>
        </w:rPr>
        <w:t>1. Аналитический учет расчетов с работниками по оплате труда</w:t>
      </w:r>
      <w:r w:rsidR="007F2781">
        <w:rPr>
          <w:rFonts w:ascii="Times New Roman" w:hAnsi="Times New Roman" w:cs="Times New Roman"/>
          <w:sz w:val="24"/>
          <w:szCs w:val="24"/>
        </w:rPr>
        <w:t xml:space="preserve"> </w:t>
      </w:r>
      <w:r w:rsidR="001720E8" w:rsidRPr="008F7C70">
        <w:rPr>
          <w:rFonts w:ascii="Times New Roman" w:hAnsi="Times New Roman" w:cs="Times New Roman"/>
          <w:sz w:val="24"/>
          <w:szCs w:val="24"/>
        </w:rPr>
        <w:t>ведется в Журнале операций расчетов по оплате труда</w:t>
      </w:r>
      <w:r w:rsidR="00DD74D0">
        <w:rPr>
          <w:rFonts w:ascii="Times New Roman" w:hAnsi="Times New Roman" w:cs="Times New Roman"/>
          <w:sz w:val="24"/>
          <w:szCs w:val="24"/>
        </w:rPr>
        <w:t xml:space="preserve"> № 6</w:t>
      </w:r>
      <w:r w:rsidR="007F2781">
        <w:rPr>
          <w:rFonts w:ascii="Times New Roman" w:hAnsi="Times New Roman" w:cs="Times New Roman"/>
          <w:sz w:val="24"/>
          <w:szCs w:val="24"/>
        </w:rPr>
        <w:t xml:space="preserve">, по пособиям и </w:t>
      </w:r>
      <w:r w:rsidR="007F2781" w:rsidRPr="008F7C70">
        <w:rPr>
          <w:rFonts w:ascii="Times New Roman" w:hAnsi="Times New Roman" w:cs="Times New Roman"/>
          <w:sz w:val="24"/>
          <w:szCs w:val="24"/>
        </w:rPr>
        <w:t xml:space="preserve"> прочим выплатам</w:t>
      </w:r>
      <w:r w:rsidR="007F2781">
        <w:rPr>
          <w:rFonts w:ascii="Times New Roman" w:hAnsi="Times New Roman" w:cs="Times New Roman"/>
          <w:sz w:val="24"/>
          <w:szCs w:val="24"/>
        </w:rPr>
        <w:t xml:space="preserve"> в Журнале</w:t>
      </w:r>
      <w:r w:rsidR="00DD74D0">
        <w:rPr>
          <w:rFonts w:ascii="Times New Roman" w:hAnsi="Times New Roman" w:cs="Times New Roman"/>
          <w:sz w:val="24"/>
          <w:szCs w:val="24"/>
        </w:rPr>
        <w:t xml:space="preserve"> </w:t>
      </w:r>
      <w:r w:rsidR="00FE1F4C">
        <w:rPr>
          <w:rFonts w:ascii="Times New Roman" w:hAnsi="Times New Roman" w:cs="Times New Roman"/>
          <w:sz w:val="24"/>
          <w:szCs w:val="24"/>
        </w:rPr>
        <w:t xml:space="preserve">по прочим операциям </w:t>
      </w:r>
      <w:r w:rsidR="00DD74D0">
        <w:rPr>
          <w:rFonts w:ascii="Times New Roman" w:hAnsi="Times New Roman" w:cs="Times New Roman"/>
          <w:sz w:val="24"/>
          <w:szCs w:val="24"/>
        </w:rPr>
        <w:t>№ 8</w:t>
      </w:r>
      <w:r w:rsidR="00FE1F4C">
        <w:rPr>
          <w:rFonts w:ascii="Times New Roman" w:hAnsi="Times New Roman" w:cs="Times New Roman"/>
          <w:sz w:val="24"/>
          <w:szCs w:val="24"/>
        </w:rPr>
        <w:t xml:space="preserve"> </w:t>
      </w:r>
      <w:hyperlink r:id="rId146" w:history="1">
        <w:r w:rsidR="00FE1F4C" w:rsidRPr="008F7C70">
          <w:rPr>
            <w:rFonts w:ascii="Times New Roman" w:hAnsi="Times New Roman" w:cs="Times New Roman"/>
            <w:sz w:val="24"/>
            <w:szCs w:val="24"/>
          </w:rPr>
          <w:t>(ф. 0504071)</w:t>
        </w:r>
      </w:hyperlink>
      <w:r w:rsidR="00DD74D0">
        <w:rPr>
          <w:rFonts w:ascii="Times New Roman" w:hAnsi="Times New Roman" w:cs="Times New Roman"/>
          <w:sz w:val="24"/>
          <w:szCs w:val="24"/>
        </w:rPr>
        <w:t xml:space="preserve"> </w:t>
      </w:r>
      <w:r w:rsidR="007F2781">
        <w:rPr>
          <w:rFonts w:ascii="Times New Roman" w:hAnsi="Times New Roman" w:cs="Times New Roman"/>
          <w:sz w:val="24"/>
          <w:szCs w:val="24"/>
        </w:rPr>
        <w:t xml:space="preserve"> </w:t>
      </w:r>
      <w:r w:rsidR="001720E8" w:rsidRPr="008F7C70">
        <w:rPr>
          <w:rFonts w:ascii="Times New Roman" w:hAnsi="Times New Roman" w:cs="Times New Roman"/>
          <w:sz w:val="24"/>
          <w:szCs w:val="24"/>
        </w:rPr>
        <w:t>.</w:t>
      </w:r>
    </w:p>
    <w:p w:rsidR="001720E8"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7" w:history="1">
        <w:r w:rsidRPr="008F7C70">
          <w:rPr>
            <w:rFonts w:ascii="Times New Roman" w:hAnsi="Times New Roman" w:cs="Times New Roman"/>
            <w:i/>
            <w:sz w:val="24"/>
            <w:szCs w:val="24"/>
          </w:rPr>
          <w:t>п. 257</w:t>
        </w:r>
      </w:hyperlink>
      <w:r w:rsidRPr="008F7C70">
        <w:rPr>
          <w:rFonts w:ascii="Times New Roman" w:hAnsi="Times New Roman" w:cs="Times New Roman"/>
          <w:i/>
          <w:sz w:val="24"/>
          <w:szCs w:val="24"/>
        </w:rPr>
        <w:t xml:space="preserve"> Инструкции N 157н)</w:t>
      </w:r>
    </w:p>
    <w:p w:rsidR="00AD668C" w:rsidRDefault="00DC725A" w:rsidP="00EB47A0">
      <w:pPr>
        <w:pStyle w:val="ConsPlusNormal"/>
        <w:spacing w:line="360" w:lineRule="auto"/>
        <w:ind w:firstLine="567"/>
        <w:jc w:val="both"/>
        <w:rPr>
          <w:rFonts w:ascii="Times New Roman" w:hAnsi="Times New Roman" w:cs="Times New Roman"/>
          <w:sz w:val="24"/>
          <w:szCs w:val="24"/>
        </w:rPr>
      </w:pPr>
      <w:bookmarkStart w:id="7" w:name="_Hlk522267555"/>
      <w:r>
        <w:rPr>
          <w:rFonts w:ascii="Times New Roman" w:hAnsi="Times New Roman" w:cs="Times New Roman"/>
          <w:sz w:val="24"/>
          <w:szCs w:val="24"/>
        </w:rPr>
        <w:t>6</w:t>
      </w:r>
      <w:r w:rsidR="001720E8" w:rsidRPr="008F7C70">
        <w:rPr>
          <w:rFonts w:ascii="Times New Roman" w:hAnsi="Times New Roman" w:cs="Times New Roman"/>
          <w:sz w:val="24"/>
          <w:szCs w:val="24"/>
        </w:rPr>
        <w:t>.</w:t>
      </w:r>
      <w:r w:rsidR="00FE1F4C">
        <w:rPr>
          <w:rFonts w:ascii="Times New Roman" w:hAnsi="Times New Roman" w:cs="Times New Roman"/>
          <w:sz w:val="24"/>
          <w:szCs w:val="24"/>
        </w:rPr>
        <w:t>2</w:t>
      </w:r>
      <w:r w:rsidR="001720E8" w:rsidRPr="008F7C70">
        <w:rPr>
          <w:rFonts w:ascii="Times New Roman" w:hAnsi="Times New Roman" w:cs="Times New Roman"/>
          <w:sz w:val="24"/>
          <w:szCs w:val="24"/>
        </w:rPr>
        <w:t xml:space="preserve">. </w:t>
      </w:r>
      <w:r>
        <w:rPr>
          <w:rFonts w:ascii="Times New Roman" w:hAnsi="Times New Roman" w:cs="Times New Roman"/>
          <w:sz w:val="24"/>
          <w:szCs w:val="24"/>
        </w:rPr>
        <w:t>В учреждении создаются резервы на предстоящую оплату отпусков.</w:t>
      </w:r>
      <w:r w:rsidR="00EB47A0">
        <w:rPr>
          <w:rFonts w:ascii="Times New Roman" w:hAnsi="Times New Roman" w:cs="Times New Roman"/>
          <w:sz w:val="24"/>
          <w:szCs w:val="24"/>
        </w:rPr>
        <w:t xml:space="preserve"> </w:t>
      </w:r>
      <w:r w:rsidR="00AD668C">
        <w:rPr>
          <w:rFonts w:ascii="Times New Roman" w:hAnsi="Times New Roman" w:cs="Times New Roman"/>
          <w:sz w:val="24"/>
          <w:szCs w:val="24"/>
        </w:rPr>
        <w:t>Резерв</w:t>
      </w:r>
      <w:r w:rsidR="00F41A40">
        <w:rPr>
          <w:rFonts w:ascii="Times New Roman" w:hAnsi="Times New Roman" w:cs="Times New Roman"/>
          <w:sz w:val="24"/>
          <w:szCs w:val="24"/>
        </w:rPr>
        <w:t>ы</w:t>
      </w:r>
      <w:r w:rsidR="00AD668C">
        <w:rPr>
          <w:rFonts w:ascii="Times New Roman" w:hAnsi="Times New Roman" w:cs="Times New Roman"/>
          <w:sz w:val="24"/>
          <w:szCs w:val="24"/>
        </w:rPr>
        <w:t xml:space="preserve"> рассчитыва</w:t>
      </w:r>
      <w:r w:rsidR="00F41A40">
        <w:rPr>
          <w:rFonts w:ascii="Times New Roman" w:hAnsi="Times New Roman" w:cs="Times New Roman"/>
          <w:sz w:val="24"/>
          <w:szCs w:val="24"/>
        </w:rPr>
        <w:t>ю</w:t>
      </w:r>
      <w:r w:rsidR="00AD668C">
        <w:rPr>
          <w:rFonts w:ascii="Times New Roman" w:hAnsi="Times New Roman" w:cs="Times New Roman"/>
          <w:sz w:val="24"/>
          <w:szCs w:val="24"/>
        </w:rPr>
        <w:t>тся</w:t>
      </w:r>
      <w:r w:rsidR="00F41A40">
        <w:rPr>
          <w:rFonts w:ascii="Times New Roman" w:hAnsi="Times New Roman" w:cs="Times New Roman"/>
          <w:sz w:val="24"/>
          <w:szCs w:val="24"/>
        </w:rPr>
        <w:t xml:space="preserve"> на следующий календарный год,</w:t>
      </w:r>
      <w:r w:rsidR="00AD668C">
        <w:rPr>
          <w:rFonts w:ascii="Times New Roman" w:hAnsi="Times New Roman" w:cs="Times New Roman"/>
          <w:sz w:val="24"/>
          <w:szCs w:val="24"/>
        </w:rPr>
        <w:t xml:space="preserve"> как сумма оплаты отпусков работникам за фактически отработанное время</w:t>
      </w:r>
      <w:r w:rsidR="008D0030">
        <w:rPr>
          <w:rFonts w:ascii="Times New Roman" w:hAnsi="Times New Roman" w:cs="Times New Roman"/>
          <w:sz w:val="24"/>
          <w:szCs w:val="24"/>
        </w:rPr>
        <w:t>,</w:t>
      </w:r>
      <w:r w:rsidR="00AD668C">
        <w:rPr>
          <w:rFonts w:ascii="Times New Roman" w:hAnsi="Times New Roman" w:cs="Times New Roman"/>
          <w:sz w:val="24"/>
          <w:szCs w:val="24"/>
        </w:rPr>
        <w:t xml:space="preserve"> и сумма страховых взносов на обязательное пенсионное </w:t>
      </w:r>
      <w:r w:rsidR="00AD668C">
        <w:rPr>
          <w:rFonts w:ascii="Times New Roman" w:hAnsi="Times New Roman" w:cs="Times New Roman"/>
          <w:sz w:val="24"/>
          <w:szCs w:val="24"/>
        </w:rPr>
        <w:lastRenderedPageBreak/>
        <w:t>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r w:rsidR="008D0030">
        <w:rPr>
          <w:rFonts w:ascii="Times New Roman" w:hAnsi="Times New Roman" w:cs="Times New Roman"/>
          <w:sz w:val="24"/>
          <w:szCs w:val="24"/>
        </w:rPr>
        <w:t xml:space="preserve"> </w:t>
      </w:r>
      <w:r w:rsidR="00AD668C">
        <w:rPr>
          <w:rFonts w:ascii="Times New Roman" w:hAnsi="Times New Roman" w:cs="Times New Roman"/>
          <w:sz w:val="24"/>
          <w:szCs w:val="24"/>
        </w:rPr>
        <w:t xml:space="preserve">Сумма расходов на оплату предстоящих отпусков   </w:t>
      </w:r>
      <w:r w:rsidR="008D0030">
        <w:rPr>
          <w:rFonts w:ascii="Times New Roman" w:hAnsi="Times New Roman" w:cs="Times New Roman"/>
          <w:sz w:val="24"/>
          <w:szCs w:val="24"/>
        </w:rPr>
        <w:t>рассчитывается</w:t>
      </w:r>
      <w:r w:rsidR="00AD668C">
        <w:rPr>
          <w:rFonts w:ascii="Times New Roman" w:hAnsi="Times New Roman" w:cs="Times New Roman"/>
          <w:sz w:val="24"/>
          <w:szCs w:val="24"/>
        </w:rPr>
        <w:t xml:space="preserve"> по каждому сотруднику:</w:t>
      </w:r>
    </w:p>
    <w:p w:rsidR="00287130" w:rsidRDefault="00287130" w:rsidP="00EB47A0">
      <w:pPr>
        <w:autoSpaceDE w:val="0"/>
        <w:autoSpaceDN w:val="0"/>
        <w:adjustRightInd w:val="0"/>
        <w:spacing w:after="0" w:line="360" w:lineRule="auto"/>
        <w:ind w:firstLine="567"/>
        <w:jc w:val="both"/>
        <w:rPr>
          <w:rFonts w:ascii="Times New Roman" w:hAnsi="Times New Roman" w:cs="Times New Roman"/>
          <w:sz w:val="24"/>
          <w:szCs w:val="24"/>
        </w:rPr>
      </w:pPr>
    </w:p>
    <w:p w:rsidR="00287130" w:rsidRDefault="00AD668C" w:rsidP="00EB47A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Резерв отпусков = К * ЗП, где</w:t>
      </w:r>
    </w:p>
    <w:p w:rsidR="00287130" w:rsidRDefault="00287130" w:rsidP="00EB47A0">
      <w:pPr>
        <w:autoSpaceDE w:val="0"/>
        <w:autoSpaceDN w:val="0"/>
        <w:adjustRightInd w:val="0"/>
        <w:spacing w:after="0" w:line="360" w:lineRule="auto"/>
        <w:ind w:firstLine="567"/>
        <w:jc w:val="both"/>
        <w:rPr>
          <w:rFonts w:ascii="Times New Roman" w:hAnsi="Times New Roman" w:cs="Times New Roman"/>
          <w:sz w:val="24"/>
          <w:szCs w:val="24"/>
        </w:rPr>
      </w:pPr>
    </w:p>
    <w:p w:rsidR="00287130" w:rsidRDefault="00AD668C" w:rsidP="00EB47A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 - количество неиспользованных сотрудником дней отпуска за период с начала работы на дату расчета (конец года)</w:t>
      </w:r>
      <w:r w:rsidR="00F41A40">
        <w:rPr>
          <w:rFonts w:ascii="Times New Roman" w:hAnsi="Times New Roman" w:cs="Times New Roman"/>
          <w:sz w:val="24"/>
          <w:szCs w:val="24"/>
        </w:rPr>
        <w:t xml:space="preserve"> и количество дней отпуска в следующем периоде;</w:t>
      </w:r>
    </w:p>
    <w:p w:rsidR="00AD668C" w:rsidRDefault="00AD668C" w:rsidP="00EB47A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ЗП - среднедневной заработок сотрудника, исчисленный по правилам расчета среднего заработка для оплаты отпусков на дату расчета резерва.</w:t>
      </w:r>
    </w:p>
    <w:p w:rsidR="00287130" w:rsidRDefault="00287130" w:rsidP="00EB47A0">
      <w:pPr>
        <w:pStyle w:val="ConsPlusNormal"/>
        <w:spacing w:line="360" w:lineRule="auto"/>
        <w:ind w:firstLine="567"/>
        <w:jc w:val="both"/>
        <w:rPr>
          <w:rFonts w:ascii="Times New Roman" w:hAnsi="Times New Roman" w:cs="Times New Roman"/>
          <w:sz w:val="24"/>
          <w:szCs w:val="24"/>
        </w:rPr>
      </w:pPr>
    </w:p>
    <w:p w:rsidR="00287130" w:rsidRDefault="00F41A40"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списания резервов на расходы по оплате отпусков и страховых взносов определен в таблице:</w:t>
      </w:r>
    </w:p>
    <w:p w:rsidR="00287130" w:rsidRDefault="00287130" w:rsidP="008B669F">
      <w:pPr>
        <w:pStyle w:val="ConsPlusNormal"/>
        <w:spacing w:line="36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C725A" w:rsidRPr="00287130" w:rsidTr="00DC725A">
        <w:tc>
          <w:tcPr>
            <w:tcW w:w="4535" w:type="dxa"/>
            <w:vAlign w:val="center"/>
          </w:tcPr>
          <w:p w:rsidR="00DC725A" w:rsidRPr="00287130" w:rsidRDefault="00DC725A" w:rsidP="008B669F">
            <w:pPr>
              <w:pStyle w:val="ConsPlusNormal"/>
              <w:spacing w:line="360" w:lineRule="auto"/>
              <w:jc w:val="center"/>
              <w:rPr>
                <w:rFonts w:ascii="Times New Roman" w:hAnsi="Times New Roman" w:cs="Times New Roman"/>
                <w:sz w:val="24"/>
                <w:szCs w:val="24"/>
              </w:rPr>
            </w:pPr>
            <w:r w:rsidRPr="00287130">
              <w:rPr>
                <w:rFonts w:ascii="Times New Roman" w:hAnsi="Times New Roman" w:cs="Times New Roman"/>
                <w:b/>
                <w:sz w:val="24"/>
                <w:szCs w:val="24"/>
              </w:rPr>
              <w:t>Вид резерва</w:t>
            </w:r>
          </w:p>
        </w:tc>
        <w:tc>
          <w:tcPr>
            <w:tcW w:w="4535" w:type="dxa"/>
            <w:vAlign w:val="center"/>
          </w:tcPr>
          <w:p w:rsidR="00DC725A" w:rsidRPr="00287130" w:rsidRDefault="00DC725A" w:rsidP="008B669F">
            <w:pPr>
              <w:pStyle w:val="ConsPlusNormal"/>
              <w:spacing w:line="360" w:lineRule="auto"/>
              <w:jc w:val="center"/>
              <w:rPr>
                <w:rFonts w:ascii="Times New Roman" w:hAnsi="Times New Roman" w:cs="Times New Roman"/>
                <w:sz w:val="24"/>
                <w:szCs w:val="24"/>
              </w:rPr>
            </w:pPr>
            <w:r w:rsidRPr="00287130">
              <w:rPr>
                <w:rFonts w:ascii="Times New Roman" w:hAnsi="Times New Roman" w:cs="Times New Roman"/>
                <w:b/>
                <w:sz w:val="24"/>
                <w:szCs w:val="24"/>
              </w:rPr>
              <w:t>Порядок списания</w:t>
            </w:r>
          </w:p>
        </w:tc>
      </w:tr>
      <w:tr w:rsidR="00DC725A" w:rsidRPr="00287130" w:rsidTr="00DC725A">
        <w:tc>
          <w:tcPr>
            <w:tcW w:w="4535" w:type="dxa"/>
          </w:tcPr>
          <w:p w:rsidR="00DC725A" w:rsidRPr="00287130" w:rsidRDefault="00E26767" w:rsidP="008B669F">
            <w:pPr>
              <w:pStyle w:val="ConsPlusNormal"/>
              <w:spacing w:line="360" w:lineRule="auto"/>
              <w:rPr>
                <w:rFonts w:ascii="Times New Roman" w:hAnsi="Times New Roman" w:cs="Times New Roman"/>
                <w:sz w:val="24"/>
                <w:szCs w:val="24"/>
              </w:rPr>
            </w:pPr>
            <w:r w:rsidRPr="00287130">
              <w:rPr>
                <w:rFonts w:ascii="Times New Roman" w:hAnsi="Times New Roman" w:cs="Times New Roman"/>
                <w:sz w:val="24"/>
                <w:szCs w:val="24"/>
              </w:rPr>
              <w:t>- р</w:t>
            </w:r>
            <w:r w:rsidR="00DC725A" w:rsidRPr="00287130">
              <w:rPr>
                <w:rFonts w:ascii="Times New Roman" w:hAnsi="Times New Roman" w:cs="Times New Roman"/>
                <w:sz w:val="24"/>
                <w:szCs w:val="24"/>
              </w:rPr>
              <w:t>асходы на оплату отпусков</w:t>
            </w:r>
          </w:p>
          <w:p w:rsidR="00DC725A" w:rsidRPr="00287130" w:rsidRDefault="00E26767" w:rsidP="008B669F">
            <w:pPr>
              <w:pStyle w:val="ConsPlusNormal"/>
              <w:spacing w:line="360" w:lineRule="auto"/>
              <w:rPr>
                <w:rFonts w:ascii="Times New Roman" w:hAnsi="Times New Roman" w:cs="Times New Roman"/>
                <w:sz w:val="24"/>
                <w:szCs w:val="24"/>
              </w:rPr>
            </w:pPr>
            <w:r w:rsidRPr="00287130">
              <w:rPr>
                <w:rFonts w:ascii="Times New Roman" w:hAnsi="Times New Roman" w:cs="Times New Roman"/>
                <w:sz w:val="24"/>
                <w:szCs w:val="24"/>
              </w:rPr>
              <w:t>- расходы</w:t>
            </w:r>
            <w:r w:rsidR="00DC725A" w:rsidRPr="00287130">
              <w:rPr>
                <w:rFonts w:ascii="Times New Roman" w:hAnsi="Times New Roman" w:cs="Times New Roman"/>
                <w:sz w:val="24"/>
                <w:szCs w:val="24"/>
              </w:rPr>
              <w:t xml:space="preserve"> на оплату страховых взносов</w:t>
            </w:r>
            <w:r w:rsidRPr="00287130">
              <w:rPr>
                <w:rFonts w:ascii="Times New Roman" w:hAnsi="Times New Roman" w:cs="Times New Roman"/>
                <w:sz w:val="24"/>
                <w:szCs w:val="24"/>
              </w:rPr>
              <w:t>,</w:t>
            </w:r>
            <w:r w:rsidR="00DC725A" w:rsidRPr="00287130">
              <w:rPr>
                <w:rFonts w:ascii="Times New Roman" w:hAnsi="Times New Roman" w:cs="Times New Roman"/>
                <w:sz w:val="24"/>
                <w:szCs w:val="24"/>
              </w:rPr>
              <w:t xml:space="preserve"> </w:t>
            </w:r>
            <w:proofErr w:type="gramStart"/>
            <w:r w:rsidR="00DC725A" w:rsidRPr="00287130">
              <w:rPr>
                <w:rFonts w:ascii="Times New Roman" w:hAnsi="Times New Roman" w:cs="Times New Roman"/>
                <w:sz w:val="24"/>
                <w:szCs w:val="24"/>
              </w:rPr>
              <w:t>начислен</w:t>
            </w:r>
            <w:r w:rsidRPr="00287130">
              <w:rPr>
                <w:rFonts w:ascii="Times New Roman" w:hAnsi="Times New Roman" w:cs="Times New Roman"/>
                <w:sz w:val="24"/>
                <w:szCs w:val="24"/>
              </w:rPr>
              <w:t>ных  на</w:t>
            </w:r>
            <w:proofErr w:type="gramEnd"/>
            <w:r w:rsidRPr="00287130">
              <w:rPr>
                <w:rFonts w:ascii="Times New Roman" w:hAnsi="Times New Roman" w:cs="Times New Roman"/>
                <w:sz w:val="24"/>
                <w:szCs w:val="24"/>
              </w:rPr>
              <w:t xml:space="preserve"> суммы оплаты отпусков</w:t>
            </w:r>
          </w:p>
        </w:tc>
        <w:tc>
          <w:tcPr>
            <w:tcW w:w="4535" w:type="dxa"/>
          </w:tcPr>
          <w:p w:rsidR="00DC725A" w:rsidRPr="00287130" w:rsidRDefault="00DC725A" w:rsidP="008B669F">
            <w:pPr>
              <w:pStyle w:val="ConsPlusNormal"/>
              <w:spacing w:line="360" w:lineRule="auto"/>
              <w:rPr>
                <w:rFonts w:ascii="Times New Roman" w:hAnsi="Times New Roman" w:cs="Times New Roman"/>
                <w:sz w:val="24"/>
                <w:szCs w:val="24"/>
              </w:rPr>
            </w:pPr>
            <w:r w:rsidRPr="00287130">
              <w:rPr>
                <w:rFonts w:ascii="Times New Roman" w:hAnsi="Times New Roman" w:cs="Times New Roman"/>
                <w:sz w:val="24"/>
                <w:szCs w:val="24"/>
              </w:rPr>
              <w:t>Ежемесячно в размере</w:t>
            </w:r>
            <w:r w:rsidR="00E26767" w:rsidRPr="00287130">
              <w:rPr>
                <w:rFonts w:ascii="Times New Roman" w:hAnsi="Times New Roman" w:cs="Times New Roman"/>
                <w:sz w:val="24"/>
                <w:szCs w:val="24"/>
              </w:rPr>
              <w:t xml:space="preserve"> начисленных сумм отпускных и страховых взносов</w:t>
            </w:r>
          </w:p>
        </w:tc>
      </w:tr>
    </w:tbl>
    <w:p w:rsidR="001720E8" w:rsidRPr="00EB47A0" w:rsidRDefault="001720E8" w:rsidP="008B669F">
      <w:pPr>
        <w:pStyle w:val="ConsPlusNormal"/>
        <w:spacing w:line="360" w:lineRule="auto"/>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48" w:history="1">
        <w:r w:rsidRPr="008F7C70">
          <w:rPr>
            <w:rFonts w:ascii="Times New Roman" w:hAnsi="Times New Roman" w:cs="Times New Roman"/>
            <w:i/>
            <w:sz w:val="24"/>
            <w:szCs w:val="24"/>
          </w:rPr>
          <w:t>п. 302</w:t>
        </w:r>
      </w:hyperlink>
      <w:r w:rsidRPr="008F7C70">
        <w:rPr>
          <w:rFonts w:ascii="Times New Roman" w:hAnsi="Times New Roman" w:cs="Times New Roman"/>
          <w:i/>
          <w:sz w:val="24"/>
          <w:szCs w:val="24"/>
        </w:rPr>
        <w:t xml:space="preserve"> Инструкции N 157н, </w:t>
      </w:r>
      <w:hyperlink r:id="rId149" w:history="1">
        <w:r w:rsidRPr="008F7C70">
          <w:rPr>
            <w:rFonts w:ascii="Times New Roman" w:hAnsi="Times New Roman" w:cs="Times New Roman"/>
            <w:i/>
            <w:sz w:val="24"/>
            <w:szCs w:val="24"/>
          </w:rPr>
          <w:t>Письмо</w:t>
        </w:r>
      </w:hyperlink>
      <w:r w:rsidRPr="008F7C70">
        <w:rPr>
          <w:rFonts w:ascii="Times New Roman" w:hAnsi="Times New Roman" w:cs="Times New Roman"/>
          <w:i/>
          <w:sz w:val="24"/>
          <w:szCs w:val="24"/>
        </w:rPr>
        <w:t xml:space="preserve"> Минфина России от 05.06.2017 N 02-06-10/34914)</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E26767" w:rsidP="008B669F">
      <w:pPr>
        <w:pStyle w:val="ConsPlusNormal"/>
        <w:spacing w:line="360" w:lineRule="auto"/>
        <w:jc w:val="center"/>
        <w:outlineLvl w:val="1"/>
        <w:rPr>
          <w:rFonts w:ascii="Times New Roman" w:hAnsi="Times New Roman" w:cs="Times New Roman"/>
          <w:sz w:val="24"/>
          <w:szCs w:val="24"/>
        </w:rPr>
      </w:pPr>
      <w:bookmarkStart w:id="8" w:name="_Hlk533435114"/>
      <w:bookmarkEnd w:id="7"/>
      <w:r>
        <w:rPr>
          <w:rFonts w:ascii="Times New Roman" w:hAnsi="Times New Roman" w:cs="Times New Roman"/>
          <w:b/>
          <w:sz w:val="24"/>
          <w:szCs w:val="24"/>
        </w:rPr>
        <w:t>8</w:t>
      </w:r>
      <w:r w:rsidR="001720E8" w:rsidRPr="008F7C70">
        <w:rPr>
          <w:rFonts w:ascii="Times New Roman" w:hAnsi="Times New Roman" w:cs="Times New Roman"/>
          <w:b/>
          <w:sz w:val="24"/>
          <w:szCs w:val="24"/>
        </w:rPr>
        <w:t>. Санкционирование расходов</w:t>
      </w:r>
    </w:p>
    <w:p w:rsidR="001720E8" w:rsidRPr="008F7C70" w:rsidRDefault="001720E8" w:rsidP="008B669F">
      <w:pPr>
        <w:pStyle w:val="ConsPlusNormal"/>
        <w:spacing w:line="360" w:lineRule="auto"/>
        <w:jc w:val="both"/>
        <w:rPr>
          <w:rFonts w:ascii="Times New Roman" w:hAnsi="Times New Roman" w:cs="Times New Roman"/>
          <w:sz w:val="24"/>
          <w:szCs w:val="24"/>
        </w:rPr>
      </w:pP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1720E8" w:rsidRPr="008F7C70">
        <w:rPr>
          <w:rFonts w:ascii="Times New Roman" w:hAnsi="Times New Roman" w:cs="Times New Roman"/>
          <w:sz w:val="24"/>
          <w:szCs w:val="24"/>
        </w:rPr>
        <w:t>.1. Документы, подтверждающие принятие (возникновение) обязательств:</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w:t>
      </w:r>
      <w:r w:rsidR="00CA4865">
        <w:rPr>
          <w:rFonts w:ascii="Times New Roman" w:hAnsi="Times New Roman" w:cs="Times New Roman"/>
          <w:sz w:val="24"/>
          <w:szCs w:val="24"/>
        </w:rPr>
        <w:t>приказ</w:t>
      </w:r>
      <w:r w:rsidRPr="008F7C70">
        <w:rPr>
          <w:rFonts w:ascii="Times New Roman" w:hAnsi="Times New Roman" w:cs="Times New Roman"/>
          <w:sz w:val="24"/>
          <w:szCs w:val="24"/>
        </w:rPr>
        <w:t xml:space="preserve"> об утверждении штатного расписания с расчетом годового фонда оплаты труда;</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муниципальный контракт на поставку товаров, оказание услуг для обеспечения муниципальных нужд;</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гражданско-правовой договор с юридическим или физическим лицом на выполнение работ, оказание услуг, поставку материальных ценностей;</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при отсутствии договора - счет, акт выполненных работ (оказанных услуг);</w:t>
      </w:r>
    </w:p>
    <w:p w:rsidR="00287130" w:rsidRPr="00DB5B5E" w:rsidRDefault="001720E8" w:rsidP="00EB47A0">
      <w:pPr>
        <w:pStyle w:val="ConsPlusNormal"/>
        <w:spacing w:line="360" w:lineRule="auto"/>
        <w:ind w:firstLine="567"/>
        <w:jc w:val="both"/>
        <w:rPr>
          <w:rFonts w:ascii="Times New Roman" w:hAnsi="Times New Roman" w:cs="Times New Roman"/>
          <w:sz w:val="24"/>
          <w:szCs w:val="24"/>
        </w:rPr>
      </w:pPr>
      <w:r w:rsidRPr="00DB5B5E">
        <w:rPr>
          <w:rFonts w:ascii="Times New Roman" w:hAnsi="Times New Roman" w:cs="Times New Roman"/>
          <w:sz w:val="24"/>
          <w:szCs w:val="24"/>
        </w:rPr>
        <w:t xml:space="preserve">- договор (соглашение) о предоставлении субсидии муниципальному бюджетному </w:t>
      </w:r>
      <w:r w:rsidRPr="00DB5B5E">
        <w:rPr>
          <w:rFonts w:ascii="Times New Roman" w:hAnsi="Times New Roman" w:cs="Times New Roman"/>
          <w:sz w:val="24"/>
          <w:szCs w:val="24"/>
        </w:rPr>
        <w:lastRenderedPageBreak/>
        <w:t>или автономному учреждению;</w:t>
      </w:r>
    </w:p>
    <w:p w:rsidR="00287130" w:rsidRPr="00DB5B5E" w:rsidRDefault="001720E8" w:rsidP="00EB47A0">
      <w:pPr>
        <w:pStyle w:val="ConsPlusNormal"/>
        <w:spacing w:line="360" w:lineRule="auto"/>
        <w:ind w:firstLine="567"/>
        <w:jc w:val="both"/>
        <w:rPr>
          <w:rFonts w:ascii="Times New Roman" w:hAnsi="Times New Roman" w:cs="Times New Roman"/>
          <w:sz w:val="24"/>
          <w:szCs w:val="24"/>
        </w:rPr>
      </w:pPr>
      <w:r w:rsidRPr="00DB5B5E">
        <w:rPr>
          <w:rFonts w:ascii="Times New Roman" w:hAnsi="Times New Roman" w:cs="Times New Roman"/>
          <w:sz w:val="24"/>
          <w:szCs w:val="24"/>
        </w:rPr>
        <w:t>- договор (соглашение) о предоставлении субсидии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согласованное </w:t>
      </w:r>
      <w:r w:rsidR="00CA4865">
        <w:rPr>
          <w:rFonts w:ascii="Times New Roman" w:hAnsi="Times New Roman" w:cs="Times New Roman"/>
          <w:sz w:val="24"/>
          <w:szCs w:val="24"/>
        </w:rPr>
        <w:t>директором</w:t>
      </w:r>
      <w:r w:rsidR="00322217">
        <w:rPr>
          <w:rFonts w:ascii="Times New Roman" w:hAnsi="Times New Roman" w:cs="Times New Roman"/>
          <w:sz w:val="24"/>
          <w:szCs w:val="24"/>
        </w:rPr>
        <w:t xml:space="preserve"> </w:t>
      </w:r>
      <w:r w:rsidRPr="008F7C70">
        <w:rPr>
          <w:rFonts w:ascii="Times New Roman" w:hAnsi="Times New Roman" w:cs="Times New Roman"/>
          <w:sz w:val="24"/>
          <w:szCs w:val="24"/>
        </w:rPr>
        <w:t>заявлени</w:t>
      </w:r>
      <w:r w:rsidR="00CA4865">
        <w:rPr>
          <w:rFonts w:ascii="Times New Roman" w:hAnsi="Times New Roman" w:cs="Times New Roman"/>
          <w:sz w:val="24"/>
          <w:szCs w:val="24"/>
        </w:rPr>
        <w:t>я</w:t>
      </w:r>
      <w:r w:rsidRPr="008F7C70">
        <w:rPr>
          <w:rFonts w:ascii="Times New Roman" w:hAnsi="Times New Roman" w:cs="Times New Roman"/>
          <w:sz w:val="24"/>
          <w:szCs w:val="24"/>
        </w:rPr>
        <w:t xml:space="preserve"> на выдачу под отчет денежных средств или авансовый отчет;</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w:t>
      </w:r>
      <w:r w:rsidR="00287130">
        <w:rPr>
          <w:rFonts w:ascii="Times New Roman" w:hAnsi="Times New Roman" w:cs="Times New Roman"/>
          <w:sz w:val="24"/>
          <w:szCs w:val="24"/>
        </w:rPr>
        <w:t>и</w:t>
      </w:r>
      <w:r w:rsidRPr="008F7C70">
        <w:rPr>
          <w:rFonts w:ascii="Times New Roman" w:hAnsi="Times New Roman" w:cs="Times New Roman"/>
          <w:sz w:val="24"/>
          <w:szCs w:val="24"/>
        </w:rPr>
        <w:t xml:space="preserve"> и штрафов;</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исполнительный лист, судебный приказ;</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извещение об осуществлении закупки;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иной документ, в соответствии с которым возникает обязательство.</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0" w:history="1">
        <w:r w:rsidRPr="008F7C70">
          <w:rPr>
            <w:rFonts w:ascii="Times New Roman" w:hAnsi="Times New Roman" w:cs="Times New Roman"/>
            <w:i/>
            <w:sz w:val="24"/>
            <w:szCs w:val="24"/>
          </w:rPr>
          <w:t>п. 3 ст. 219</w:t>
        </w:r>
      </w:hyperlink>
      <w:r w:rsidRPr="008F7C70">
        <w:rPr>
          <w:rFonts w:ascii="Times New Roman" w:hAnsi="Times New Roman" w:cs="Times New Roman"/>
          <w:i/>
          <w:sz w:val="24"/>
          <w:szCs w:val="24"/>
        </w:rPr>
        <w:t xml:space="preserve"> БК РФ, </w:t>
      </w:r>
      <w:hyperlink r:id="rId151"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52" w:history="1">
        <w:r w:rsidRPr="008F7C70">
          <w:rPr>
            <w:rFonts w:ascii="Times New Roman" w:hAnsi="Times New Roman" w:cs="Times New Roman"/>
            <w:i/>
            <w:sz w:val="24"/>
            <w:szCs w:val="24"/>
          </w:rPr>
          <w:t>318</w:t>
        </w:r>
      </w:hyperlink>
      <w:r w:rsidRPr="008F7C70">
        <w:rPr>
          <w:rFonts w:ascii="Times New Roman" w:hAnsi="Times New Roman" w:cs="Times New Roman"/>
          <w:i/>
          <w:sz w:val="24"/>
          <w:szCs w:val="24"/>
        </w:rPr>
        <w:t xml:space="preserve"> Инструкции N 157н)</w:t>
      </w: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1720E8" w:rsidRPr="008F7C70">
        <w:rPr>
          <w:rFonts w:ascii="Times New Roman" w:hAnsi="Times New Roman" w:cs="Times New Roman"/>
          <w:sz w:val="24"/>
          <w:szCs w:val="24"/>
        </w:rPr>
        <w:t>.2. Документы, подтверждающие возникновение денежных обязательств:</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расчетная ведомость </w:t>
      </w:r>
      <w:hyperlink r:id="rId153" w:history="1">
        <w:r w:rsidRPr="008F7C70">
          <w:rPr>
            <w:rFonts w:ascii="Times New Roman" w:hAnsi="Times New Roman" w:cs="Times New Roman"/>
            <w:sz w:val="24"/>
            <w:szCs w:val="24"/>
          </w:rPr>
          <w:t>(ф. 0504402)</w:t>
        </w:r>
      </w:hyperlink>
      <w:r w:rsidR="00D545E9">
        <w:rPr>
          <w:rFonts w:ascii="Times New Roman" w:hAnsi="Times New Roman" w:cs="Times New Roman"/>
          <w:sz w:val="24"/>
          <w:szCs w:val="24"/>
        </w:rPr>
        <w:t xml:space="preserve"> или </w:t>
      </w:r>
      <w:r w:rsidR="00D404CA">
        <w:rPr>
          <w:rFonts w:ascii="Times New Roman" w:hAnsi="Times New Roman" w:cs="Times New Roman"/>
          <w:sz w:val="24"/>
          <w:szCs w:val="24"/>
        </w:rPr>
        <w:t>реестр перечислений в банк</w:t>
      </w:r>
      <w:r w:rsidRPr="008F7C70">
        <w:rPr>
          <w:rFonts w:ascii="Times New Roman" w:hAnsi="Times New Roman" w:cs="Times New Roman"/>
          <w:sz w:val="24"/>
          <w:szCs w:val="24"/>
        </w:rPr>
        <w:t>;</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муниципальный контракт (договор) в случае осуществления авансовых платежей в соответствии с его условиями;</w:t>
      </w:r>
    </w:p>
    <w:p w:rsidR="00287130" w:rsidRDefault="00E26767"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720E8" w:rsidRPr="008F7C70">
        <w:rPr>
          <w:rFonts w:ascii="Times New Roman" w:hAnsi="Times New Roman" w:cs="Times New Roman"/>
          <w:sz w:val="24"/>
          <w:szCs w:val="24"/>
        </w:rPr>
        <w:t xml:space="preserve"> справка-расчет или иной документ, являющийся основанием для оплаты неустойки;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счет, счет-фактура, товарная накладная, универсальный передаточный документ, справка-расчет;</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акт выполненных работ (оказанных услуг), акт приема-передачи;</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согласованное </w:t>
      </w:r>
      <w:r w:rsidR="00CA4865">
        <w:rPr>
          <w:rFonts w:ascii="Times New Roman" w:hAnsi="Times New Roman" w:cs="Times New Roman"/>
          <w:sz w:val="24"/>
          <w:szCs w:val="24"/>
        </w:rPr>
        <w:t>директором</w:t>
      </w:r>
      <w:r w:rsidRPr="008F7C70">
        <w:rPr>
          <w:rFonts w:ascii="Times New Roman" w:hAnsi="Times New Roman" w:cs="Times New Roman"/>
          <w:sz w:val="24"/>
          <w:szCs w:val="24"/>
        </w:rPr>
        <w:t xml:space="preserve"> заявление на выдачу под отчет денежных средств или авансовый отчет;</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исполнительный лист, судебный приказ;</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график выплат по исполнительному документу, предусматривающему выплаты периодического характера;</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 xml:space="preserve">- бухгалтерская справка </w:t>
      </w:r>
      <w:hyperlink r:id="rId154" w:history="1">
        <w:r w:rsidRPr="008F7C70">
          <w:rPr>
            <w:rFonts w:ascii="Times New Roman" w:hAnsi="Times New Roman" w:cs="Times New Roman"/>
            <w:sz w:val="24"/>
            <w:szCs w:val="24"/>
          </w:rPr>
          <w:t>(ф. 0504833)</w:t>
        </w:r>
      </w:hyperlink>
      <w:r w:rsidRPr="008F7C70">
        <w:rPr>
          <w:rFonts w:ascii="Times New Roman" w:hAnsi="Times New Roman" w:cs="Times New Roman"/>
          <w:sz w:val="24"/>
          <w:szCs w:val="24"/>
        </w:rPr>
        <w:t>;</w:t>
      </w:r>
    </w:p>
    <w:p w:rsidR="00287130" w:rsidRDefault="001720E8" w:rsidP="00EB47A0">
      <w:pPr>
        <w:pStyle w:val="ConsPlusNormal"/>
        <w:spacing w:line="360" w:lineRule="auto"/>
        <w:ind w:firstLine="567"/>
        <w:jc w:val="both"/>
        <w:rPr>
          <w:rFonts w:ascii="Times New Roman" w:hAnsi="Times New Roman" w:cs="Times New Roman"/>
          <w:sz w:val="24"/>
          <w:szCs w:val="24"/>
        </w:rPr>
      </w:pPr>
      <w:r w:rsidRPr="008F7C70">
        <w:rPr>
          <w:rFonts w:ascii="Times New Roman" w:hAnsi="Times New Roman" w:cs="Times New Roman"/>
          <w:sz w:val="24"/>
          <w:szCs w:val="24"/>
        </w:rPr>
        <w:t>-</w:t>
      </w:r>
      <w:r w:rsidR="00D404CA">
        <w:rPr>
          <w:rFonts w:ascii="Times New Roman" w:hAnsi="Times New Roman" w:cs="Times New Roman"/>
          <w:sz w:val="24"/>
          <w:szCs w:val="24"/>
        </w:rPr>
        <w:t xml:space="preserve"> </w:t>
      </w:r>
      <w:r w:rsidRPr="008F7C70">
        <w:rPr>
          <w:rFonts w:ascii="Times New Roman" w:hAnsi="Times New Roman" w:cs="Times New Roman"/>
          <w:sz w:val="24"/>
          <w:szCs w:val="24"/>
        </w:rPr>
        <w:t>иной документ, подтверждающий возникновение денежного обязательства по обязательству.</w:t>
      </w:r>
    </w:p>
    <w:p w:rsidR="00FE1F4C"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5" w:history="1">
        <w:r w:rsidRPr="008F7C70">
          <w:rPr>
            <w:rFonts w:ascii="Times New Roman" w:hAnsi="Times New Roman" w:cs="Times New Roman"/>
            <w:i/>
            <w:sz w:val="24"/>
            <w:szCs w:val="24"/>
          </w:rPr>
          <w:t>п. 4 ст. 219</w:t>
        </w:r>
      </w:hyperlink>
      <w:r w:rsidRPr="008F7C70">
        <w:rPr>
          <w:rFonts w:ascii="Times New Roman" w:hAnsi="Times New Roman" w:cs="Times New Roman"/>
          <w:i/>
          <w:sz w:val="24"/>
          <w:szCs w:val="24"/>
        </w:rPr>
        <w:t xml:space="preserve"> БК РФ, </w:t>
      </w:r>
      <w:hyperlink r:id="rId156" w:history="1">
        <w:r w:rsidRPr="008F7C70">
          <w:rPr>
            <w:rFonts w:ascii="Times New Roman" w:hAnsi="Times New Roman" w:cs="Times New Roman"/>
            <w:i/>
            <w:sz w:val="24"/>
            <w:szCs w:val="24"/>
          </w:rPr>
          <w:t>п. 318</w:t>
        </w:r>
      </w:hyperlink>
      <w:r w:rsidRPr="008F7C70">
        <w:rPr>
          <w:rFonts w:ascii="Times New Roman" w:hAnsi="Times New Roman" w:cs="Times New Roman"/>
          <w:i/>
          <w:sz w:val="24"/>
          <w:szCs w:val="24"/>
        </w:rPr>
        <w:t xml:space="preserve"> Инструкции N 157н)</w:t>
      </w:r>
    </w:p>
    <w:bookmarkEnd w:id="8"/>
    <w:p w:rsidR="001720E8" w:rsidRPr="008F7C70" w:rsidRDefault="001720E8" w:rsidP="008B669F">
      <w:pPr>
        <w:pStyle w:val="ConsPlusNormal"/>
        <w:spacing w:line="360" w:lineRule="auto"/>
        <w:jc w:val="both"/>
        <w:rPr>
          <w:rFonts w:ascii="Times New Roman" w:hAnsi="Times New Roman" w:cs="Times New Roman"/>
          <w:sz w:val="24"/>
          <w:szCs w:val="24"/>
        </w:rPr>
      </w:pPr>
    </w:p>
    <w:p w:rsidR="001720E8" w:rsidRPr="008F7C70" w:rsidRDefault="00D3702E"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lastRenderedPageBreak/>
        <w:t>9</w:t>
      </w:r>
      <w:r w:rsidR="001720E8" w:rsidRPr="008F7C70">
        <w:rPr>
          <w:rFonts w:ascii="Times New Roman" w:hAnsi="Times New Roman" w:cs="Times New Roman"/>
          <w:b/>
          <w:sz w:val="24"/>
          <w:szCs w:val="24"/>
        </w:rPr>
        <w:t>. Обесценение активов</w:t>
      </w:r>
    </w:p>
    <w:p w:rsidR="00EB47A0" w:rsidRDefault="00EB47A0" w:rsidP="008B669F">
      <w:pPr>
        <w:pStyle w:val="ConsPlusNormal"/>
        <w:spacing w:line="360" w:lineRule="auto"/>
        <w:jc w:val="both"/>
        <w:rPr>
          <w:rFonts w:ascii="Times New Roman" w:hAnsi="Times New Roman" w:cs="Times New Roman"/>
          <w:sz w:val="24"/>
          <w:szCs w:val="24"/>
        </w:rPr>
      </w:pPr>
    </w:p>
    <w:p w:rsidR="00287130" w:rsidRDefault="00D3702E"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w:t>
      </w:r>
      <w:r w:rsidR="00197A57">
        <w:rPr>
          <w:rFonts w:ascii="Times New Roman" w:hAnsi="Times New Roman" w:cs="Times New Roman"/>
          <w:sz w:val="24"/>
          <w:szCs w:val="24"/>
        </w:rPr>
        <w:t>директор</w:t>
      </w:r>
      <w:r w:rsidR="001720E8" w:rsidRPr="008F7C70">
        <w:rPr>
          <w:rFonts w:ascii="Times New Roman" w:hAnsi="Times New Roman" w:cs="Times New Roman"/>
          <w:sz w:val="24"/>
          <w:szCs w:val="24"/>
        </w:rPr>
        <w:t xml:space="preserve"> может принять решение о проведении такой проверки в иных случаях.</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7"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N 157н, </w:t>
      </w:r>
      <w:hyperlink r:id="rId158" w:history="1">
        <w:r w:rsidRPr="008F7C70">
          <w:rPr>
            <w:rFonts w:ascii="Times New Roman" w:hAnsi="Times New Roman" w:cs="Times New Roman"/>
            <w:i/>
            <w:sz w:val="24"/>
            <w:szCs w:val="24"/>
          </w:rPr>
          <w:t>п. 5</w:t>
        </w:r>
      </w:hyperlink>
      <w:r w:rsidRPr="008F7C70">
        <w:rPr>
          <w:rFonts w:ascii="Times New Roman" w:hAnsi="Times New Roman" w:cs="Times New Roman"/>
          <w:i/>
          <w:sz w:val="24"/>
          <w:szCs w:val="24"/>
        </w:rPr>
        <w:t xml:space="preserve"> ФСБУ "Обесценение активов")</w:t>
      </w:r>
    </w:p>
    <w:p w:rsidR="0028713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9" w:history="1">
        <w:r w:rsidR="001720E8" w:rsidRPr="008F7C70">
          <w:rPr>
            <w:rFonts w:ascii="Times New Roman" w:hAnsi="Times New Roman" w:cs="Times New Roman"/>
            <w:sz w:val="24"/>
            <w:szCs w:val="24"/>
          </w:rPr>
          <w:t>(ф. 0504087)</w:t>
        </w:r>
      </w:hyperlink>
      <w:r w:rsidR="001720E8" w:rsidRPr="008F7C70">
        <w:rPr>
          <w:rFonts w:ascii="Times New Roman" w:hAnsi="Times New Roman" w:cs="Times New Roman"/>
          <w:sz w:val="24"/>
          <w:szCs w:val="24"/>
        </w:rPr>
        <w:t>.</w:t>
      </w:r>
    </w:p>
    <w:p w:rsidR="001720E8" w:rsidRPr="008F7C70" w:rsidRDefault="00287130" w:rsidP="00EB47A0">
      <w:pPr>
        <w:pStyle w:val="ConsPlusNormal"/>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60" w:history="1">
        <w:r w:rsidR="001720E8" w:rsidRPr="008F7C70">
          <w:rPr>
            <w:rFonts w:ascii="Times New Roman" w:hAnsi="Times New Roman" w:cs="Times New Roman"/>
            <w:i/>
            <w:sz w:val="24"/>
            <w:szCs w:val="24"/>
          </w:rPr>
          <w:t>п. п. 6</w:t>
        </w:r>
      </w:hyperlink>
      <w:r w:rsidR="001720E8" w:rsidRPr="008F7C70">
        <w:rPr>
          <w:rFonts w:ascii="Times New Roman" w:hAnsi="Times New Roman" w:cs="Times New Roman"/>
          <w:i/>
          <w:sz w:val="24"/>
          <w:szCs w:val="24"/>
        </w:rPr>
        <w:t xml:space="preserve">, </w:t>
      </w:r>
      <w:hyperlink r:id="rId161" w:history="1">
        <w:r w:rsidR="001720E8" w:rsidRPr="008F7C70">
          <w:rPr>
            <w:rFonts w:ascii="Times New Roman" w:hAnsi="Times New Roman" w:cs="Times New Roman"/>
            <w:i/>
            <w:sz w:val="24"/>
            <w:szCs w:val="24"/>
          </w:rPr>
          <w:t>18</w:t>
        </w:r>
      </w:hyperlink>
      <w:r w:rsidR="001720E8" w:rsidRPr="008F7C70">
        <w:rPr>
          <w:rFonts w:ascii="Times New Roman" w:hAnsi="Times New Roman" w:cs="Times New Roman"/>
          <w:i/>
          <w:sz w:val="24"/>
          <w:szCs w:val="24"/>
        </w:rPr>
        <w:t xml:space="preserve"> ФСБУ "Обесценение активов")</w:t>
      </w:r>
    </w:p>
    <w:p w:rsidR="0028713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.3. При выявлении признаков возможного обесценения (снижения убытка) </w:t>
      </w:r>
      <w:r w:rsidR="00131E41">
        <w:rPr>
          <w:rFonts w:ascii="Times New Roman" w:hAnsi="Times New Roman" w:cs="Times New Roman"/>
          <w:sz w:val="24"/>
          <w:szCs w:val="24"/>
        </w:rPr>
        <w:t>директор</w:t>
      </w:r>
      <w:r w:rsidR="001720E8" w:rsidRPr="008F7C70">
        <w:rPr>
          <w:rFonts w:ascii="Times New Roman" w:hAnsi="Times New Roman" w:cs="Times New Roman"/>
          <w:sz w:val="24"/>
          <w:szCs w:val="24"/>
        </w:rPr>
        <w:t xml:space="preserve">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w:t>
      </w:r>
      <w:r w:rsidR="00131E41">
        <w:rPr>
          <w:rFonts w:ascii="Times New Roman" w:hAnsi="Times New Roman" w:cs="Times New Roman"/>
          <w:sz w:val="24"/>
          <w:szCs w:val="24"/>
        </w:rPr>
        <w:t>приказо</w:t>
      </w:r>
      <w:r w:rsidR="001720E8" w:rsidRPr="008F7C70">
        <w:rPr>
          <w:rFonts w:ascii="Times New Roman" w:hAnsi="Times New Roman" w:cs="Times New Roman"/>
          <w:sz w:val="24"/>
          <w:szCs w:val="24"/>
        </w:rPr>
        <w:t>м с указанием метода, которым стоимость будет определена.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2" w:history="1">
        <w:r w:rsidRPr="008F7C70">
          <w:rPr>
            <w:rFonts w:ascii="Times New Roman" w:hAnsi="Times New Roman" w:cs="Times New Roman"/>
            <w:i/>
            <w:sz w:val="24"/>
            <w:szCs w:val="24"/>
          </w:rPr>
          <w:t>п. п. 10</w:t>
        </w:r>
      </w:hyperlink>
      <w:r w:rsidRPr="008F7C70">
        <w:rPr>
          <w:rFonts w:ascii="Times New Roman" w:hAnsi="Times New Roman" w:cs="Times New Roman"/>
          <w:i/>
          <w:sz w:val="24"/>
          <w:szCs w:val="24"/>
        </w:rPr>
        <w:t xml:space="preserve">, </w:t>
      </w:r>
      <w:hyperlink r:id="rId163" w:history="1">
        <w:r w:rsidRPr="008F7C70">
          <w:rPr>
            <w:rFonts w:ascii="Times New Roman" w:hAnsi="Times New Roman" w:cs="Times New Roman"/>
            <w:i/>
            <w:sz w:val="24"/>
            <w:szCs w:val="24"/>
          </w:rPr>
          <w:t>22</w:t>
        </w:r>
      </w:hyperlink>
      <w:r w:rsidRPr="008F7C70">
        <w:rPr>
          <w:rFonts w:ascii="Times New Roman" w:hAnsi="Times New Roman" w:cs="Times New Roman"/>
          <w:i/>
          <w:sz w:val="24"/>
          <w:szCs w:val="24"/>
        </w:rPr>
        <w:t xml:space="preserve"> ФСБУ "Обесценение активов")</w:t>
      </w:r>
    </w:p>
    <w:p w:rsidR="0028713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.4. Если по результатам определения справедливой стоимости актива выявлено обесценение, оно подлежит отражению в учете.</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4" w:history="1">
        <w:r w:rsidRPr="008F7C70">
          <w:rPr>
            <w:rFonts w:ascii="Times New Roman" w:hAnsi="Times New Roman" w:cs="Times New Roman"/>
            <w:i/>
            <w:sz w:val="24"/>
            <w:szCs w:val="24"/>
          </w:rPr>
          <w:t>п. 15</w:t>
        </w:r>
      </w:hyperlink>
      <w:r w:rsidRPr="008F7C70">
        <w:rPr>
          <w:rFonts w:ascii="Times New Roman" w:hAnsi="Times New Roman" w:cs="Times New Roman"/>
          <w:i/>
          <w:sz w:val="24"/>
          <w:szCs w:val="24"/>
        </w:rPr>
        <w:t xml:space="preserve"> ФСБУ "Обесценение активов")</w:t>
      </w:r>
    </w:p>
    <w:p w:rsidR="0028713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.5. Убыток от обесценения актива признается в учете на основании Бухгалтерской справки </w:t>
      </w:r>
      <w:hyperlink r:id="rId165" w:history="1">
        <w:r w:rsidR="001720E8" w:rsidRPr="008F7C70">
          <w:rPr>
            <w:rFonts w:ascii="Times New Roman" w:hAnsi="Times New Roman" w:cs="Times New Roman"/>
            <w:sz w:val="24"/>
            <w:szCs w:val="24"/>
          </w:rPr>
          <w:t>(ф. 0504833)</w:t>
        </w:r>
      </w:hyperlink>
      <w:r w:rsidR="001720E8" w:rsidRPr="008F7C70">
        <w:rPr>
          <w:rFonts w:ascii="Times New Roman" w:hAnsi="Times New Roman" w:cs="Times New Roman"/>
          <w:sz w:val="24"/>
          <w:szCs w:val="24"/>
        </w:rPr>
        <w:t xml:space="preserve"> и </w:t>
      </w:r>
      <w:r w:rsidR="00131E41">
        <w:rPr>
          <w:rFonts w:ascii="Times New Roman" w:hAnsi="Times New Roman" w:cs="Times New Roman"/>
          <w:sz w:val="24"/>
          <w:szCs w:val="24"/>
        </w:rPr>
        <w:t>приказом директора</w:t>
      </w:r>
      <w:r w:rsidR="001720E8" w:rsidRPr="008F7C70">
        <w:rPr>
          <w:rFonts w:ascii="Times New Roman" w:hAnsi="Times New Roman" w:cs="Times New Roman"/>
          <w:sz w:val="24"/>
          <w:szCs w:val="24"/>
        </w:rPr>
        <w:t>.</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6" w:history="1">
        <w:r w:rsidRPr="008F7C70">
          <w:rPr>
            <w:rFonts w:ascii="Times New Roman" w:hAnsi="Times New Roman" w:cs="Times New Roman"/>
            <w:i/>
            <w:sz w:val="24"/>
            <w:szCs w:val="24"/>
          </w:rPr>
          <w:t>п. 15</w:t>
        </w:r>
      </w:hyperlink>
      <w:r w:rsidRPr="008F7C70">
        <w:rPr>
          <w:rFonts w:ascii="Times New Roman" w:hAnsi="Times New Roman" w:cs="Times New Roman"/>
          <w:i/>
          <w:sz w:val="24"/>
          <w:szCs w:val="24"/>
        </w:rPr>
        <w:t xml:space="preserve"> ФСБУ "Обесценение активов")</w:t>
      </w:r>
    </w:p>
    <w:p w:rsidR="00EB47A0"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7" w:history="1">
        <w:r w:rsidRPr="008F7C70">
          <w:rPr>
            <w:rFonts w:ascii="Times New Roman" w:hAnsi="Times New Roman" w:cs="Times New Roman"/>
            <w:i/>
            <w:sz w:val="24"/>
            <w:szCs w:val="24"/>
          </w:rPr>
          <w:t>п. 24</w:t>
        </w:r>
      </w:hyperlink>
      <w:r w:rsidRPr="008F7C70">
        <w:rPr>
          <w:rFonts w:ascii="Times New Roman" w:hAnsi="Times New Roman" w:cs="Times New Roman"/>
          <w:i/>
          <w:sz w:val="24"/>
          <w:szCs w:val="24"/>
        </w:rPr>
        <w:t xml:space="preserve"> ФСБУ "Обесценение активов")</w:t>
      </w:r>
    </w:p>
    <w:p w:rsidR="000410AE" w:rsidRDefault="00631413" w:rsidP="00EB47A0">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w:t>
      </w:r>
      <w:r w:rsidR="00131E41">
        <w:rPr>
          <w:rFonts w:ascii="Times New Roman" w:hAnsi="Times New Roman" w:cs="Times New Roman"/>
          <w:sz w:val="24"/>
          <w:szCs w:val="24"/>
        </w:rPr>
        <w:t>директор</w:t>
      </w:r>
      <w:r w:rsidR="001720E8" w:rsidRPr="008F7C70">
        <w:rPr>
          <w:rFonts w:ascii="Times New Roman" w:hAnsi="Times New Roman" w:cs="Times New Roman"/>
          <w:sz w:val="24"/>
          <w:szCs w:val="24"/>
        </w:rPr>
        <w:t xml:space="preserve">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1720E8" w:rsidRPr="008F7C70" w:rsidRDefault="001720E8" w:rsidP="00EB47A0">
      <w:pPr>
        <w:pStyle w:val="ConsPlusNormal"/>
        <w:spacing w:line="360" w:lineRule="auto"/>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8" w:history="1">
        <w:r w:rsidRPr="008F7C70">
          <w:rPr>
            <w:rFonts w:ascii="Times New Roman" w:hAnsi="Times New Roman" w:cs="Times New Roman"/>
            <w:i/>
            <w:sz w:val="24"/>
            <w:szCs w:val="24"/>
          </w:rPr>
          <w:t>п. п. 23</w:t>
        </w:r>
      </w:hyperlink>
      <w:r w:rsidRPr="008F7C70">
        <w:rPr>
          <w:rFonts w:ascii="Times New Roman" w:hAnsi="Times New Roman" w:cs="Times New Roman"/>
          <w:i/>
          <w:sz w:val="24"/>
          <w:szCs w:val="24"/>
        </w:rPr>
        <w:t xml:space="preserve">, </w:t>
      </w:r>
      <w:hyperlink r:id="rId169" w:history="1">
        <w:r w:rsidRPr="008F7C70">
          <w:rPr>
            <w:rFonts w:ascii="Times New Roman" w:hAnsi="Times New Roman" w:cs="Times New Roman"/>
            <w:i/>
            <w:sz w:val="24"/>
            <w:szCs w:val="24"/>
          </w:rPr>
          <w:t>24</w:t>
        </w:r>
      </w:hyperlink>
      <w:r w:rsidRPr="008F7C70">
        <w:rPr>
          <w:rFonts w:ascii="Times New Roman" w:hAnsi="Times New Roman" w:cs="Times New Roman"/>
          <w:i/>
          <w:sz w:val="24"/>
          <w:szCs w:val="24"/>
        </w:rPr>
        <w:t xml:space="preserve"> ФСБУ "Обесценение активов")</w:t>
      </w:r>
    </w:p>
    <w:p w:rsidR="001720E8" w:rsidRPr="008F7C70" w:rsidRDefault="001720E8" w:rsidP="00EB47A0">
      <w:pPr>
        <w:pStyle w:val="ConsPlusNormal"/>
        <w:spacing w:line="360" w:lineRule="auto"/>
        <w:ind w:firstLine="567"/>
        <w:jc w:val="both"/>
        <w:rPr>
          <w:rFonts w:ascii="Times New Roman" w:hAnsi="Times New Roman" w:cs="Times New Roman"/>
          <w:sz w:val="24"/>
          <w:szCs w:val="24"/>
        </w:rPr>
      </w:pPr>
    </w:p>
    <w:p w:rsidR="001720E8" w:rsidRPr="008F7C70" w:rsidRDefault="00631413" w:rsidP="008B669F">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b/>
          <w:sz w:val="24"/>
          <w:szCs w:val="24"/>
        </w:rPr>
        <w:t>10</w:t>
      </w:r>
      <w:r w:rsidR="001720E8" w:rsidRPr="008F7C70">
        <w:rPr>
          <w:rFonts w:ascii="Times New Roman" w:hAnsi="Times New Roman" w:cs="Times New Roman"/>
          <w:b/>
          <w:sz w:val="24"/>
          <w:szCs w:val="24"/>
        </w:rPr>
        <w:t>. Забалансовый учет</w:t>
      </w:r>
    </w:p>
    <w:p w:rsidR="000410AE" w:rsidRPr="000410AE" w:rsidRDefault="000410AE" w:rsidP="00EB47A0">
      <w:pPr>
        <w:pStyle w:val="a3"/>
        <w:spacing w:line="360" w:lineRule="auto"/>
        <w:ind w:firstLine="567"/>
        <w:jc w:val="both"/>
        <w:rPr>
          <w:rFonts w:ascii="Times New Roman" w:hAnsi="Times New Roman"/>
          <w:sz w:val="24"/>
          <w:szCs w:val="24"/>
        </w:rPr>
      </w:pPr>
      <w:bookmarkStart w:id="9" w:name="_Hlk522703734"/>
      <w:r w:rsidRPr="000410AE">
        <w:rPr>
          <w:rFonts w:ascii="Times New Roman" w:hAnsi="Times New Roman"/>
          <w:sz w:val="24"/>
          <w:szCs w:val="24"/>
        </w:rPr>
        <w:lastRenderedPageBreak/>
        <w:t>На забалансовом счете 01 «Имущество, полученное в пользование</w:t>
      </w:r>
      <w:proofErr w:type="gramStart"/>
      <w:r w:rsidRPr="000410AE">
        <w:rPr>
          <w:rFonts w:ascii="Times New Roman" w:hAnsi="Times New Roman"/>
          <w:sz w:val="24"/>
          <w:szCs w:val="24"/>
        </w:rPr>
        <w:t>»</w:t>
      </w:r>
      <w:proofErr w:type="gramEnd"/>
      <w:r w:rsidRPr="000410AE">
        <w:rPr>
          <w:rFonts w:ascii="Times New Roman" w:hAnsi="Times New Roman"/>
          <w:sz w:val="24"/>
          <w:szCs w:val="24"/>
        </w:rPr>
        <w:t xml:space="preserve"> ведется учет: </w:t>
      </w:r>
    </w:p>
    <w:p w:rsidR="000E3C34" w:rsidRPr="000E3C34" w:rsidRDefault="000410AE" w:rsidP="00EB47A0">
      <w:pPr>
        <w:pStyle w:val="a3"/>
        <w:spacing w:line="360" w:lineRule="auto"/>
        <w:ind w:firstLine="567"/>
        <w:jc w:val="both"/>
        <w:rPr>
          <w:rFonts w:ascii="Times New Roman" w:hAnsi="Times New Roman"/>
          <w:i/>
          <w:sz w:val="24"/>
          <w:szCs w:val="24"/>
        </w:rPr>
      </w:pPr>
      <w:r w:rsidRPr="000410AE">
        <w:rPr>
          <w:rFonts w:ascii="Times New Roman" w:hAnsi="Times New Roman"/>
          <w:sz w:val="24"/>
          <w:szCs w:val="24"/>
        </w:rPr>
        <w:t xml:space="preserve">– </w:t>
      </w:r>
      <w:r w:rsidR="000E3C34">
        <w:rPr>
          <w:rFonts w:ascii="Times New Roman" w:hAnsi="Times New Roman"/>
          <w:sz w:val="24"/>
          <w:szCs w:val="24"/>
        </w:rPr>
        <w:t>имущество, полученное по договору безвозмездного пользования</w:t>
      </w:r>
      <w:r w:rsidRPr="000410AE">
        <w:rPr>
          <w:rFonts w:ascii="Times New Roman" w:hAnsi="Times New Roman"/>
          <w:sz w:val="24"/>
          <w:szCs w:val="24"/>
        </w:rPr>
        <w:t>.</w:t>
      </w:r>
      <w:r w:rsidR="000E3C34" w:rsidRPr="000E3C34">
        <w:rPr>
          <w:rFonts w:ascii="Times New Roman" w:hAnsi="Times New Roman"/>
          <w:sz w:val="24"/>
          <w:szCs w:val="24"/>
        </w:rPr>
        <w:t xml:space="preserve"> </w:t>
      </w:r>
      <w:r w:rsidR="000E3C34" w:rsidRPr="000410AE">
        <w:rPr>
          <w:rFonts w:ascii="Times New Roman" w:hAnsi="Times New Roman"/>
          <w:sz w:val="24"/>
          <w:szCs w:val="24"/>
        </w:rPr>
        <w:t>Учет осуществлять – 1 руб. – 1 объект.</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На забалансовом счете 02 «Материальные ценности, принятые (принимаемые) на хранение» ведется учет:</w:t>
      </w:r>
    </w:p>
    <w:p w:rsidR="007F6A92"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имущество, утратившего полезный потенциал (не отвечает понятию «актив»)</w:t>
      </w:r>
      <w:r w:rsidR="007F6A92">
        <w:rPr>
          <w:rFonts w:ascii="Times New Roman" w:hAnsi="Times New Roman"/>
          <w:sz w:val="24"/>
          <w:szCs w:val="24"/>
        </w:rPr>
        <w:t>.</w:t>
      </w:r>
    </w:p>
    <w:p w:rsidR="000E3C34"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xml:space="preserve">Учет </w:t>
      </w:r>
      <w:r w:rsidR="007F6A92">
        <w:rPr>
          <w:rFonts w:ascii="Times New Roman" w:hAnsi="Times New Roman"/>
          <w:sz w:val="24"/>
          <w:szCs w:val="24"/>
        </w:rPr>
        <w:t>ведется</w:t>
      </w:r>
      <w:r w:rsidRPr="000410AE">
        <w:rPr>
          <w:rFonts w:ascii="Times New Roman" w:hAnsi="Times New Roman"/>
          <w:sz w:val="24"/>
          <w:szCs w:val="24"/>
        </w:rPr>
        <w:t xml:space="preserve"> по балансовой стоимости и объектам</w:t>
      </w:r>
      <w:r w:rsidRPr="000410AE">
        <w:rPr>
          <w:rFonts w:ascii="Times New Roman" w:hAnsi="Times New Roman"/>
          <w:i/>
          <w:sz w:val="24"/>
          <w:szCs w:val="24"/>
        </w:rPr>
        <w:t>.</w:t>
      </w:r>
      <w:r w:rsidR="007F6A92">
        <w:rPr>
          <w:rFonts w:ascii="Times New Roman" w:hAnsi="Times New Roman"/>
          <w:i/>
          <w:sz w:val="24"/>
          <w:szCs w:val="24"/>
        </w:rPr>
        <w:t xml:space="preserve"> </w:t>
      </w:r>
      <w:r w:rsidRPr="000410AE">
        <w:rPr>
          <w:rFonts w:ascii="Times New Roman" w:hAnsi="Times New Roman"/>
          <w:i/>
          <w:sz w:val="24"/>
          <w:szCs w:val="24"/>
        </w:rPr>
        <w:t>(На основании решения инвентаризационной комиссии может оформляться Акт о выводе имущества из эксплуатации. Выведенное из эксплуатации имущество до утверждения Акта о списании и окончании демонтажа (утилизации)</w:t>
      </w:r>
      <w:r w:rsidR="000E3C34">
        <w:rPr>
          <w:rFonts w:ascii="Times New Roman" w:hAnsi="Times New Roman"/>
          <w:i/>
          <w:sz w:val="24"/>
          <w:szCs w:val="24"/>
        </w:rPr>
        <w:t>,</w:t>
      </w:r>
      <w:r w:rsidRPr="000410AE">
        <w:rPr>
          <w:rFonts w:ascii="Times New Roman" w:hAnsi="Times New Roman"/>
          <w:sz w:val="24"/>
          <w:szCs w:val="24"/>
        </w:rPr>
        <w:t xml:space="preserve"> имущество на демонтаж и утилизацию. </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На забалансовом счете 04 «Задолженность неплатежеспособных дебиторов» учитывается задолженность неплатежеспособных дебиторов с момента признания ее в порядке, установленном законодательством, признанной безнадежной к взысканию. Учет задолженности ведется в разрезе дебиторов (должников).</w:t>
      </w:r>
    </w:p>
    <w:p w:rsidR="000E3C34" w:rsidRPr="00677E91" w:rsidRDefault="000E3C34" w:rsidP="00EB47A0">
      <w:pPr>
        <w:pStyle w:val="a3"/>
        <w:spacing w:line="360" w:lineRule="auto"/>
        <w:ind w:firstLine="567"/>
        <w:jc w:val="both"/>
        <w:rPr>
          <w:rFonts w:ascii="Times New Roman" w:hAnsi="Times New Roman"/>
          <w:sz w:val="24"/>
          <w:szCs w:val="24"/>
        </w:rPr>
      </w:pPr>
      <w:r w:rsidRPr="00677E91">
        <w:rPr>
          <w:rFonts w:ascii="Times New Roman" w:hAnsi="Times New Roman"/>
          <w:sz w:val="24"/>
          <w:szCs w:val="24"/>
        </w:rPr>
        <w:t>Н</w:t>
      </w:r>
      <w:r w:rsidR="000410AE" w:rsidRPr="00677E91">
        <w:rPr>
          <w:rFonts w:ascii="Times New Roman" w:hAnsi="Times New Roman"/>
          <w:sz w:val="24"/>
          <w:szCs w:val="24"/>
        </w:rPr>
        <w:t>а</w:t>
      </w:r>
      <w:r w:rsidRPr="00677E91">
        <w:rPr>
          <w:rFonts w:ascii="Times New Roman" w:hAnsi="Times New Roman"/>
          <w:sz w:val="24"/>
          <w:szCs w:val="24"/>
        </w:rPr>
        <w:t xml:space="preserve"> забалансовом</w:t>
      </w:r>
      <w:r w:rsidR="000410AE" w:rsidRPr="00677E91">
        <w:rPr>
          <w:rFonts w:ascii="Times New Roman" w:hAnsi="Times New Roman"/>
          <w:sz w:val="24"/>
          <w:szCs w:val="24"/>
        </w:rPr>
        <w:t xml:space="preserve"> счете 07 «Награды, призы, кубки и ценные подарки, сувениры»:</w:t>
      </w:r>
    </w:p>
    <w:p w:rsidR="000410AE" w:rsidRPr="00677E91" w:rsidRDefault="000E3C34" w:rsidP="00677E91">
      <w:pPr>
        <w:pStyle w:val="a3"/>
        <w:spacing w:line="360" w:lineRule="auto"/>
        <w:jc w:val="both"/>
        <w:rPr>
          <w:rFonts w:ascii="Times New Roman" w:hAnsi="Times New Roman"/>
          <w:sz w:val="24"/>
          <w:szCs w:val="24"/>
        </w:rPr>
      </w:pPr>
      <w:r w:rsidRPr="00677E91">
        <w:rPr>
          <w:rFonts w:ascii="Times New Roman" w:hAnsi="Times New Roman"/>
          <w:sz w:val="24"/>
          <w:szCs w:val="24"/>
        </w:rPr>
        <w:t>-</w:t>
      </w:r>
      <w:r w:rsidR="000410AE" w:rsidRPr="00677E91">
        <w:rPr>
          <w:rFonts w:ascii="Times New Roman" w:hAnsi="Times New Roman"/>
          <w:sz w:val="24"/>
          <w:szCs w:val="24"/>
        </w:rPr>
        <w:t xml:space="preserve"> переходящие призы, кубки</w:t>
      </w:r>
      <w:r w:rsidRPr="00677E91">
        <w:rPr>
          <w:rFonts w:ascii="Times New Roman" w:hAnsi="Times New Roman"/>
          <w:sz w:val="24"/>
          <w:szCs w:val="24"/>
        </w:rPr>
        <w:t xml:space="preserve">, ценные подарки, сувениры   </w:t>
      </w:r>
      <w:r w:rsidR="000410AE" w:rsidRPr="00677E91">
        <w:rPr>
          <w:rFonts w:ascii="Times New Roman" w:hAnsi="Times New Roman"/>
          <w:sz w:val="24"/>
          <w:szCs w:val="24"/>
        </w:rPr>
        <w:t>учет организова</w:t>
      </w:r>
      <w:r w:rsidR="00182EE9">
        <w:rPr>
          <w:rFonts w:ascii="Times New Roman" w:hAnsi="Times New Roman"/>
          <w:sz w:val="24"/>
          <w:szCs w:val="24"/>
        </w:rPr>
        <w:t>н</w:t>
      </w:r>
      <w:r w:rsidR="000410AE" w:rsidRPr="00677E91">
        <w:rPr>
          <w:rFonts w:ascii="Times New Roman" w:hAnsi="Times New Roman"/>
          <w:sz w:val="24"/>
          <w:szCs w:val="24"/>
        </w:rPr>
        <w:t xml:space="preserve"> в разрезе материально ответственных лиц, номенклатуре, по стоимости приобретения</w:t>
      </w:r>
      <w:r w:rsidRPr="00677E91">
        <w:rPr>
          <w:rFonts w:ascii="Times New Roman" w:hAnsi="Times New Roman"/>
          <w:sz w:val="24"/>
          <w:szCs w:val="24"/>
        </w:rPr>
        <w:t>.</w:t>
      </w:r>
    </w:p>
    <w:p w:rsidR="000548AA" w:rsidRPr="000548AA" w:rsidRDefault="000548AA" w:rsidP="000548A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 xml:space="preserve">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 на забалансовом </w:t>
      </w:r>
      <w:hyperlink r:id="rId170" w:history="1">
        <w:r w:rsidRPr="000548AA">
          <w:rPr>
            <w:rFonts w:ascii="Times New Roman" w:eastAsia="Times New Roman" w:hAnsi="Times New Roman" w:cs="Times New Roman"/>
            <w:sz w:val="24"/>
            <w:szCs w:val="24"/>
            <w:lang w:eastAsia="ru-RU"/>
          </w:rPr>
          <w:t>счете 07</w:t>
        </w:r>
      </w:hyperlink>
      <w:r w:rsidRPr="000548AA">
        <w:rPr>
          <w:rFonts w:ascii="Times New Roman" w:eastAsia="Times New Roman" w:hAnsi="Times New Roman" w:cs="Times New Roman"/>
          <w:sz w:val="24"/>
          <w:szCs w:val="24"/>
          <w:lang w:eastAsia="ru-RU"/>
        </w:rPr>
        <w:t xml:space="preserve">.2 "Награды, призы, кубки и ценные подарки, сувениры".  Расходы на приобретение сувенирной продукции относят  на </w:t>
      </w:r>
      <w:hyperlink r:id="rId171" w:history="1">
        <w:r w:rsidRPr="000548AA">
          <w:rPr>
            <w:rFonts w:ascii="Times New Roman" w:eastAsia="Times New Roman" w:hAnsi="Times New Roman" w:cs="Times New Roman"/>
            <w:sz w:val="24"/>
            <w:szCs w:val="24"/>
            <w:lang w:eastAsia="ru-RU"/>
          </w:rPr>
          <w:t>статью, согласно</w:t>
        </w:r>
      </w:hyperlink>
      <w:r w:rsidRPr="000548AA">
        <w:rPr>
          <w:rFonts w:ascii="Times New Roman" w:eastAsia="Times New Roman" w:hAnsi="Times New Roman" w:cs="Times New Roman"/>
          <w:sz w:val="24"/>
          <w:szCs w:val="24"/>
          <w:lang w:eastAsia="ru-RU"/>
        </w:rPr>
        <w:t xml:space="preserve"> порядка применения классификации операций сектора государственного управления.</w:t>
      </w:r>
    </w:p>
    <w:p w:rsidR="000548AA" w:rsidRPr="000548AA" w:rsidRDefault="000548AA" w:rsidP="000548A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В целях правильного отражения в бухгалтерском учете приобретения и выдачи подарков необходимо отра</w:t>
      </w:r>
      <w:r w:rsidR="00407505">
        <w:rPr>
          <w:rFonts w:ascii="Times New Roman" w:eastAsia="Times New Roman" w:hAnsi="Times New Roman" w:cs="Times New Roman"/>
          <w:sz w:val="24"/>
          <w:szCs w:val="24"/>
          <w:lang w:eastAsia="ru-RU"/>
        </w:rPr>
        <w:t>жать</w:t>
      </w:r>
      <w:r w:rsidRPr="000548AA">
        <w:rPr>
          <w:rFonts w:ascii="Times New Roman" w:eastAsia="Times New Roman" w:hAnsi="Times New Roman" w:cs="Times New Roman"/>
          <w:sz w:val="24"/>
          <w:szCs w:val="24"/>
          <w:lang w:eastAsia="ru-RU"/>
        </w:rPr>
        <w:t xml:space="preserve"> хозяйственные операции, которые должны быть документально подтверждены и отражены в учете на основании первичных документов, подтверждающих затраты на приобретение призов, подарков и их списание при вручении одаряемому лицу.</w:t>
      </w:r>
    </w:p>
    <w:p w:rsidR="000548AA" w:rsidRPr="000548AA" w:rsidRDefault="000548AA" w:rsidP="000548A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Подарочные сертификаты, приобретаемые в целях вручения (награждения), дарения, принимаются в количественно-суммовом учете: по наименованию, количеству, стоимости.</w:t>
      </w:r>
    </w:p>
    <w:p w:rsidR="000548AA" w:rsidRPr="000548AA" w:rsidRDefault="000548AA" w:rsidP="000548AA">
      <w:pPr>
        <w:autoSpaceDE w:val="0"/>
        <w:autoSpaceDN w:val="0"/>
        <w:adjustRightInd w:val="0"/>
        <w:spacing w:after="0" w:line="360" w:lineRule="auto"/>
        <w:jc w:val="center"/>
        <w:outlineLvl w:val="0"/>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Оформление документов при поступлении</w:t>
      </w:r>
    </w:p>
    <w:p w:rsidR="000548AA" w:rsidRPr="000548AA" w:rsidRDefault="000548AA" w:rsidP="000548AA">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и списании призов и подарков</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bCs/>
          <w:sz w:val="24"/>
          <w:szCs w:val="24"/>
          <w:lang w:eastAsia="ru-RU"/>
        </w:rPr>
        <w:t>При проведении культурно-массовых мероприятий</w:t>
      </w:r>
      <w:r w:rsidR="00B01F2C">
        <w:rPr>
          <w:rFonts w:ascii="Times New Roman" w:eastAsia="Times New Roman" w:hAnsi="Times New Roman" w:cs="Times New Roman"/>
          <w:bCs/>
          <w:sz w:val="24"/>
          <w:szCs w:val="24"/>
          <w:lang w:eastAsia="ru-RU"/>
        </w:rPr>
        <w:t>, согласно приказам, утвержденным программам, планам</w:t>
      </w:r>
      <w:r w:rsidRPr="000548AA">
        <w:rPr>
          <w:rFonts w:ascii="Times New Roman" w:eastAsia="Times New Roman" w:hAnsi="Times New Roman" w:cs="Times New Roman"/>
          <w:sz w:val="24"/>
          <w:szCs w:val="24"/>
          <w:lang w:eastAsia="ru-RU"/>
        </w:rPr>
        <w:t xml:space="preserve"> </w:t>
      </w:r>
      <w:r w:rsidR="00B01F2C">
        <w:rPr>
          <w:rFonts w:ascii="Times New Roman" w:eastAsia="Times New Roman" w:hAnsi="Times New Roman" w:cs="Times New Roman"/>
          <w:sz w:val="24"/>
          <w:szCs w:val="24"/>
          <w:lang w:eastAsia="ru-RU"/>
        </w:rPr>
        <w:t>учреждения, ответственные за</w:t>
      </w:r>
      <w:r w:rsidRPr="000548AA">
        <w:rPr>
          <w:rFonts w:ascii="Times New Roman" w:eastAsia="Times New Roman" w:hAnsi="Times New Roman" w:cs="Times New Roman"/>
          <w:sz w:val="24"/>
          <w:szCs w:val="24"/>
          <w:lang w:eastAsia="ru-RU"/>
        </w:rPr>
        <w:t xml:space="preserve"> </w:t>
      </w:r>
      <w:r w:rsidR="00B01F2C">
        <w:rPr>
          <w:rFonts w:ascii="Times New Roman" w:eastAsia="Times New Roman" w:hAnsi="Times New Roman" w:cs="Times New Roman"/>
          <w:sz w:val="24"/>
          <w:szCs w:val="24"/>
          <w:lang w:eastAsia="ru-RU"/>
        </w:rPr>
        <w:t xml:space="preserve">мероприятия по приказу, </w:t>
      </w:r>
      <w:r w:rsidR="009B5B72">
        <w:rPr>
          <w:rFonts w:ascii="Times New Roman" w:eastAsia="Times New Roman" w:hAnsi="Times New Roman" w:cs="Times New Roman"/>
          <w:sz w:val="24"/>
          <w:szCs w:val="24"/>
          <w:lang w:eastAsia="ru-RU"/>
        </w:rPr>
        <w:t>сдают отчеты в бухгалтерию учреждения</w:t>
      </w:r>
      <w:r w:rsidRPr="000548AA">
        <w:rPr>
          <w:rFonts w:ascii="Times New Roman" w:eastAsia="Times New Roman" w:hAnsi="Times New Roman" w:cs="Times New Roman"/>
          <w:sz w:val="24"/>
          <w:szCs w:val="24"/>
          <w:lang w:eastAsia="ru-RU"/>
        </w:rPr>
        <w:t>, в которых содержатся:</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 цели проведения мероприятия;</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 задачи его проведения;</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lastRenderedPageBreak/>
        <w:t>- сроки проведения;</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 сценарий проведения (если это необходимо);</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 лица, ответственные за его проведение;</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 список участников (если это необходимо);</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 затраты на проведение мероприятия.</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Основанием для осуществления расходов (оплаты) на приобретение призов и подарков является постановление местной администрации муниципального образования муниципальный округ №7, программы, утвержденные директором</w:t>
      </w:r>
      <w:r w:rsidR="009B5B72">
        <w:rPr>
          <w:rFonts w:ascii="Times New Roman" w:eastAsia="Times New Roman" w:hAnsi="Times New Roman" w:cs="Times New Roman"/>
          <w:sz w:val="24"/>
          <w:szCs w:val="24"/>
          <w:lang w:eastAsia="ru-RU"/>
        </w:rPr>
        <w:t xml:space="preserve"> учреждения</w:t>
      </w:r>
      <w:r w:rsidRPr="000548AA">
        <w:rPr>
          <w:rFonts w:ascii="Times New Roman" w:eastAsia="Times New Roman" w:hAnsi="Times New Roman" w:cs="Times New Roman"/>
          <w:sz w:val="24"/>
          <w:szCs w:val="24"/>
          <w:lang w:eastAsia="ru-RU"/>
        </w:rPr>
        <w:t>. Расходы на приобретение призов, подарков, оказание услуг закладываются в бюджетную смету расходов</w:t>
      </w:r>
      <w:r w:rsidR="009B5B72">
        <w:rPr>
          <w:rFonts w:ascii="Times New Roman" w:eastAsia="Times New Roman" w:hAnsi="Times New Roman" w:cs="Times New Roman"/>
          <w:sz w:val="24"/>
          <w:szCs w:val="24"/>
          <w:lang w:eastAsia="ru-RU"/>
        </w:rPr>
        <w:t xml:space="preserve"> учреждения</w:t>
      </w:r>
      <w:r w:rsidRPr="000548AA">
        <w:rPr>
          <w:rFonts w:ascii="Times New Roman" w:eastAsia="Times New Roman" w:hAnsi="Times New Roman" w:cs="Times New Roman"/>
          <w:sz w:val="24"/>
          <w:szCs w:val="24"/>
          <w:lang w:eastAsia="ru-RU"/>
        </w:rPr>
        <w:t>. Первичными учетными документами при поступлении призов и подарков являются документы поставщика (акт приема-передачи, товарная накладная), кассовые, товарные чеки (при приобретении за наличный расчет).</w:t>
      </w:r>
      <w:r w:rsidR="009B5B72">
        <w:rPr>
          <w:rFonts w:ascii="Times New Roman" w:eastAsia="Times New Roman" w:hAnsi="Times New Roman" w:cs="Times New Roman"/>
          <w:sz w:val="24"/>
          <w:szCs w:val="24"/>
          <w:lang w:eastAsia="ru-RU"/>
        </w:rPr>
        <w:t xml:space="preserve"> </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 xml:space="preserve">При оформлении списания призов и подарков, израсходованных при проведении публичных массовых мероприятий необходимы документы, подтверждающие обоснованность произведенных расходов: план мероприятий по программе, отчет ответственного лица по приказу о проведении мероприятия с приложением списка лиц, которым были вручены призы, подарки, прописанных на территории МО </w:t>
      </w:r>
      <w:proofErr w:type="spellStart"/>
      <w:r w:rsidRPr="000548AA">
        <w:rPr>
          <w:rFonts w:ascii="Times New Roman" w:eastAsia="Times New Roman" w:hAnsi="Times New Roman" w:cs="Times New Roman"/>
          <w:sz w:val="24"/>
          <w:szCs w:val="24"/>
          <w:lang w:eastAsia="ru-RU"/>
        </w:rPr>
        <w:t>МО</w:t>
      </w:r>
      <w:proofErr w:type="spellEnd"/>
      <w:r w:rsidRPr="000548AA">
        <w:rPr>
          <w:rFonts w:ascii="Times New Roman" w:eastAsia="Times New Roman" w:hAnsi="Times New Roman" w:cs="Times New Roman"/>
          <w:sz w:val="24"/>
          <w:szCs w:val="24"/>
          <w:lang w:eastAsia="ru-RU"/>
        </w:rPr>
        <w:t xml:space="preserve"> №7, акт о списании призов и подарков с приложением списка участников, победителей, фото- или видеоотчет. </w:t>
      </w:r>
    </w:p>
    <w:p w:rsidR="000548AA" w:rsidRPr="000548AA" w:rsidRDefault="000548AA" w:rsidP="000548AA">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0548AA">
        <w:rPr>
          <w:rFonts w:ascii="Times New Roman" w:eastAsia="Times New Roman" w:hAnsi="Times New Roman" w:cs="Times New Roman"/>
          <w:sz w:val="24"/>
          <w:szCs w:val="24"/>
          <w:lang w:eastAsia="ru-RU"/>
        </w:rPr>
        <w:t>Разрешается вводить дополнительные забалансовые счета для обеспечения их управленческого учета.</w:t>
      </w:r>
    </w:p>
    <w:p w:rsidR="000548AA" w:rsidRPr="000548AA" w:rsidRDefault="000548AA" w:rsidP="00D07B48">
      <w:pPr>
        <w:autoSpaceDE w:val="0"/>
        <w:autoSpaceDN w:val="0"/>
        <w:adjustRightInd w:val="0"/>
        <w:spacing w:after="0" w:line="360" w:lineRule="auto"/>
        <w:ind w:firstLine="540"/>
        <w:jc w:val="both"/>
        <w:rPr>
          <w:rFonts w:ascii="Times New Roman" w:eastAsia="Times New Roman" w:hAnsi="Times New Roman" w:cs="Times New Roman"/>
          <w:i/>
          <w:sz w:val="24"/>
          <w:szCs w:val="24"/>
          <w:lang w:eastAsia="ru-RU"/>
        </w:rPr>
      </w:pPr>
      <w:r w:rsidRPr="000548AA">
        <w:rPr>
          <w:rFonts w:ascii="Times New Roman" w:eastAsia="Times New Roman" w:hAnsi="Times New Roman" w:cs="Times New Roman"/>
          <w:sz w:val="24"/>
          <w:szCs w:val="24"/>
          <w:lang w:eastAsia="ru-RU"/>
        </w:rPr>
        <w:t xml:space="preserve">Учет по забалансовому счету 07.2 ведется по простой системе, т.е. без применения метода двойной записи </w:t>
      </w:r>
      <w:r w:rsidRPr="000548AA">
        <w:rPr>
          <w:rFonts w:ascii="Times New Roman" w:eastAsia="Times New Roman" w:hAnsi="Times New Roman" w:cs="Times New Roman"/>
          <w:i/>
          <w:sz w:val="24"/>
          <w:szCs w:val="24"/>
          <w:lang w:eastAsia="ru-RU"/>
        </w:rPr>
        <w:t>(</w:t>
      </w:r>
      <w:r w:rsidR="00D07B48">
        <w:rPr>
          <w:rFonts w:ascii="Times New Roman" w:eastAsia="Times New Roman" w:hAnsi="Times New Roman" w:cs="Times New Roman"/>
          <w:i/>
          <w:sz w:val="24"/>
          <w:szCs w:val="24"/>
          <w:lang w:eastAsia="ru-RU"/>
        </w:rPr>
        <w:t>Основание</w:t>
      </w:r>
      <w:r w:rsidR="00D07B48" w:rsidRPr="002914B2">
        <w:rPr>
          <w:rFonts w:ascii="Times New Roman" w:eastAsia="Times New Roman" w:hAnsi="Times New Roman" w:cs="Times New Roman"/>
          <w:i/>
          <w:sz w:val="24"/>
          <w:szCs w:val="24"/>
          <w:lang w:eastAsia="ru-RU"/>
        </w:rPr>
        <w:t xml:space="preserve">: </w:t>
      </w:r>
      <w:r w:rsidRPr="000548AA">
        <w:rPr>
          <w:rFonts w:ascii="Times New Roman" w:eastAsia="Times New Roman" w:hAnsi="Times New Roman" w:cs="Times New Roman"/>
          <w:i/>
          <w:sz w:val="24"/>
          <w:szCs w:val="24"/>
          <w:lang w:eastAsia="ru-RU"/>
        </w:rPr>
        <w:t>п. 332 Инструкции № 157н)</w:t>
      </w:r>
    </w:p>
    <w:p w:rsidR="000548AA" w:rsidRPr="000410AE" w:rsidRDefault="000548AA" w:rsidP="00D07B48">
      <w:pPr>
        <w:pStyle w:val="a3"/>
        <w:spacing w:line="360" w:lineRule="auto"/>
        <w:ind w:firstLine="567"/>
        <w:jc w:val="both"/>
        <w:rPr>
          <w:rFonts w:ascii="Times New Roman" w:hAnsi="Times New Roman"/>
          <w:sz w:val="24"/>
          <w:szCs w:val="24"/>
        </w:rPr>
      </w:pP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На забалансовом счете 09 «Запасные части к транспортным средствам, выданные взамен изношенных</w:t>
      </w:r>
      <w:proofErr w:type="gramStart"/>
      <w:r w:rsidRPr="000410AE">
        <w:rPr>
          <w:rFonts w:ascii="Times New Roman" w:hAnsi="Times New Roman"/>
          <w:sz w:val="24"/>
          <w:szCs w:val="24"/>
        </w:rPr>
        <w:t>»</w:t>
      </w:r>
      <w:proofErr w:type="gramEnd"/>
      <w:r w:rsidRPr="000410AE">
        <w:rPr>
          <w:rFonts w:ascii="Times New Roman" w:hAnsi="Times New Roman"/>
          <w:sz w:val="24"/>
          <w:szCs w:val="24"/>
        </w:rPr>
        <w:t xml:space="preserve"> учитываются материальные ценности по стоимости приобретения по перечню:</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двигатели;</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аккумуляторы;</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 шины, покрышки;</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Для оценки состояния шин, покрышек ответственному лицу вести карточку учета шин.</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Ответственное лицо за ведение карточки учета шин назначается отдельным приказом.</w:t>
      </w:r>
    </w:p>
    <w:p w:rsidR="000410AE" w:rsidRPr="000410AE" w:rsidRDefault="000410AE"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Аналитический учет по счету ведется в разрезе автомобилей и материально ответственных лиц.</w:t>
      </w:r>
    </w:p>
    <w:p w:rsidR="000E3C34" w:rsidRDefault="000E3C34" w:rsidP="00EB47A0">
      <w:pPr>
        <w:pStyle w:val="a3"/>
        <w:spacing w:line="360" w:lineRule="auto"/>
        <w:ind w:firstLine="567"/>
        <w:jc w:val="both"/>
        <w:rPr>
          <w:rFonts w:ascii="Times New Roman" w:hAnsi="Times New Roman"/>
          <w:i/>
          <w:sz w:val="24"/>
          <w:szCs w:val="24"/>
        </w:rPr>
      </w:pPr>
      <w:r>
        <w:rPr>
          <w:rFonts w:ascii="Times New Roman" w:hAnsi="Times New Roman"/>
          <w:i/>
          <w:sz w:val="24"/>
          <w:szCs w:val="24"/>
        </w:rPr>
        <w:lastRenderedPageBreak/>
        <w:t>(</w:t>
      </w:r>
      <w:r w:rsidR="000410AE" w:rsidRPr="000E3C34">
        <w:rPr>
          <w:rFonts w:ascii="Times New Roman" w:hAnsi="Times New Roman"/>
          <w:i/>
          <w:sz w:val="24"/>
          <w:szCs w:val="24"/>
        </w:rPr>
        <w:t>Основание: пункты 349–350 Инструкции к Единому плану счетов № 157н</w:t>
      </w:r>
      <w:r>
        <w:rPr>
          <w:rFonts w:ascii="Times New Roman" w:hAnsi="Times New Roman"/>
          <w:i/>
          <w:sz w:val="24"/>
          <w:szCs w:val="24"/>
        </w:rPr>
        <w:t>)</w:t>
      </w:r>
    </w:p>
    <w:p w:rsidR="000410AE" w:rsidRPr="000E3C34" w:rsidRDefault="000410AE" w:rsidP="00EB47A0">
      <w:pPr>
        <w:pStyle w:val="a3"/>
        <w:spacing w:line="360" w:lineRule="auto"/>
        <w:ind w:firstLine="567"/>
        <w:jc w:val="both"/>
        <w:rPr>
          <w:rFonts w:ascii="Times New Roman" w:hAnsi="Times New Roman"/>
          <w:i/>
          <w:sz w:val="24"/>
          <w:szCs w:val="24"/>
        </w:rPr>
      </w:pPr>
      <w:r w:rsidRPr="000410AE">
        <w:rPr>
          <w:rFonts w:ascii="Times New Roman" w:hAnsi="Times New Roman"/>
          <w:sz w:val="24"/>
          <w:szCs w:val="24"/>
        </w:rPr>
        <w:t>На забалансовом счете 21 «Основные средства стоимостью до 3000 рублей в эксплуатации» учитываются соответствующие объекты по балансовой стоимости введенного в эксплуатацию объекта, в разрезе материально ответственных лиц и номенклатуре. Для организации контроля ОС присваиваются учетные номера.</w:t>
      </w:r>
    </w:p>
    <w:p w:rsidR="000410AE" w:rsidRPr="000E3C34" w:rsidRDefault="000E3C34" w:rsidP="00EB47A0">
      <w:pPr>
        <w:pStyle w:val="a3"/>
        <w:spacing w:line="360" w:lineRule="auto"/>
        <w:jc w:val="both"/>
        <w:rPr>
          <w:rFonts w:ascii="Times New Roman" w:hAnsi="Times New Roman"/>
          <w:i/>
          <w:sz w:val="24"/>
          <w:szCs w:val="24"/>
        </w:rPr>
      </w:pPr>
      <w:r>
        <w:rPr>
          <w:rFonts w:ascii="Times New Roman" w:hAnsi="Times New Roman"/>
          <w:i/>
          <w:sz w:val="24"/>
          <w:szCs w:val="24"/>
        </w:rPr>
        <w:t>(</w:t>
      </w:r>
      <w:r w:rsidR="000410AE" w:rsidRPr="000E3C34">
        <w:rPr>
          <w:rFonts w:ascii="Times New Roman" w:hAnsi="Times New Roman"/>
          <w:i/>
          <w:sz w:val="24"/>
          <w:szCs w:val="24"/>
        </w:rPr>
        <w:t>Основание</w:t>
      </w:r>
      <w:r>
        <w:rPr>
          <w:rFonts w:ascii="Times New Roman" w:hAnsi="Times New Roman"/>
          <w:i/>
          <w:sz w:val="24"/>
          <w:szCs w:val="24"/>
        </w:rPr>
        <w:t>:</w:t>
      </w:r>
      <w:r w:rsidR="000410AE" w:rsidRPr="000E3C34">
        <w:rPr>
          <w:rFonts w:ascii="Times New Roman" w:hAnsi="Times New Roman"/>
          <w:i/>
          <w:sz w:val="24"/>
          <w:szCs w:val="24"/>
        </w:rPr>
        <w:t xml:space="preserve"> Пункты 337, 349, 373 Инструкции от 01.12.2010 № 157н</w:t>
      </w:r>
      <w:r>
        <w:rPr>
          <w:rFonts w:ascii="Times New Roman" w:hAnsi="Times New Roman"/>
          <w:i/>
          <w:sz w:val="24"/>
          <w:szCs w:val="24"/>
        </w:rPr>
        <w:t>)</w:t>
      </w:r>
    </w:p>
    <w:p w:rsidR="00EB47A0" w:rsidRDefault="00631413" w:rsidP="00EB47A0">
      <w:pPr>
        <w:spacing w:line="360" w:lineRule="auto"/>
        <w:ind w:firstLine="567"/>
        <w:rPr>
          <w:rFonts w:ascii="Times New Roman" w:hAnsi="Times New Roman" w:cs="Times New Roman"/>
          <w:i/>
          <w:sz w:val="24"/>
          <w:szCs w:val="24"/>
        </w:rPr>
      </w:pPr>
      <w:r w:rsidRPr="000410AE">
        <w:rPr>
          <w:rFonts w:ascii="Times New Roman" w:eastAsia="Times New Roman" w:hAnsi="Times New Roman" w:cs="Times New Roman"/>
          <w:sz w:val="24"/>
          <w:szCs w:val="24"/>
          <w:lang w:eastAsia="ru-RU"/>
        </w:rPr>
        <w:t>Учет на забалансовых счетах ведется по простой системе.</w:t>
      </w:r>
    </w:p>
    <w:p w:rsidR="00631413" w:rsidRPr="008E63A2" w:rsidRDefault="00631413" w:rsidP="00EB47A0">
      <w:pPr>
        <w:spacing w:line="360" w:lineRule="auto"/>
        <w:ind w:firstLine="567"/>
        <w:rPr>
          <w:rFonts w:ascii="Times New Roman" w:hAnsi="Times New Roman" w:cs="Times New Roman"/>
          <w:i/>
          <w:sz w:val="24"/>
          <w:szCs w:val="24"/>
        </w:rPr>
      </w:pPr>
      <w:r w:rsidRPr="000410AE">
        <w:rPr>
          <w:rFonts w:ascii="Times New Roman" w:eastAsia="Times New Roman" w:hAnsi="Times New Roman" w:cs="Times New Roman"/>
          <w:sz w:val="24"/>
          <w:szCs w:val="24"/>
          <w:lang w:eastAsia="ru-RU"/>
        </w:rPr>
        <w:t>Разрешается вводить дополнительные забалансовые счета для обеспечения их управленческого учета.</w:t>
      </w:r>
    </w:p>
    <w:p w:rsidR="00EB47A0" w:rsidRDefault="00631413" w:rsidP="00EB47A0">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410AE">
        <w:rPr>
          <w:rFonts w:ascii="Times New Roman" w:eastAsia="Times New Roman" w:hAnsi="Times New Roman" w:cs="Times New Roman"/>
          <w:sz w:val="24"/>
          <w:szCs w:val="24"/>
          <w:lang w:eastAsia="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1720E8" w:rsidRPr="00EB47A0" w:rsidRDefault="001720E8" w:rsidP="00EB47A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410AE">
        <w:rPr>
          <w:rFonts w:ascii="Times New Roman" w:hAnsi="Times New Roman"/>
          <w:i/>
          <w:sz w:val="24"/>
          <w:szCs w:val="24"/>
        </w:rPr>
        <w:t xml:space="preserve">(Основание: </w:t>
      </w:r>
      <w:hyperlink r:id="rId172" w:history="1">
        <w:r w:rsidRPr="000410AE">
          <w:rPr>
            <w:rFonts w:ascii="Times New Roman" w:hAnsi="Times New Roman"/>
            <w:i/>
            <w:sz w:val="24"/>
            <w:szCs w:val="24"/>
          </w:rPr>
          <w:t>п. 6</w:t>
        </w:r>
      </w:hyperlink>
      <w:r w:rsidR="003C72E1" w:rsidRPr="000410AE">
        <w:rPr>
          <w:rFonts w:ascii="Times New Roman" w:hAnsi="Times New Roman"/>
          <w:i/>
          <w:sz w:val="24"/>
          <w:szCs w:val="24"/>
        </w:rPr>
        <w:t xml:space="preserve">,337,349,373 </w:t>
      </w:r>
      <w:r w:rsidRPr="000410AE">
        <w:rPr>
          <w:rFonts w:ascii="Times New Roman" w:hAnsi="Times New Roman"/>
          <w:i/>
          <w:sz w:val="24"/>
          <w:szCs w:val="24"/>
        </w:rPr>
        <w:t>Инструкции N 157н</w:t>
      </w:r>
      <w:r w:rsidR="003C72E1" w:rsidRPr="000410AE">
        <w:rPr>
          <w:rFonts w:ascii="Times New Roman" w:hAnsi="Times New Roman"/>
          <w:i/>
          <w:sz w:val="24"/>
          <w:szCs w:val="24"/>
        </w:rPr>
        <w:t xml:space="preserve"> </w:t>
      </w:r>
      <w:r w:rsidRPr="000410AE">
        <w:rPr>
          <w:rFonts w:ascii="Times New Roman" w:hAnsi="Times New Roman"/>
          <w:i/>
          <w:sz w:val="24"/>
          <w:szCs w:val="24"/>
        </w:rPr>
        <w:t>)</w:t>
      </w:r>
    </w:p>
    <w:p w:rsidR="001720E8" w:rsidRPr="000410AE" w:rsidRDefault="001720E8" w:rsidP="008B669F">
      <w:pPr>
        <w:pStyle w:val="ConsPlusNormal"/>
        <w:spacing w:line="360" w:lineRule="auto"/>
        <w:jc w:val="both"/>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bookmarkStart w:id="10" w:name="_Hlk533432198"/>
      <w:bookmarkEnd w:id="9"/>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DB5B5E" w:rsidRDefault="00DB5B5E" w:rsidP="008B669F">
      <w:pPr>
        <w:pStyle w:val="ConsPlusNormal"/>
        <w:spacing w:line="360" w:lineRule="auto"/>
        <w:jc w:val="right"/>
        <w:outlineLvl w:val="1"/>
        <w:rPr>
          <w:rFonts w:ascii="Times New Roman" w:hAnsi="Times New Roman" w:cs="Times New Roman"/>
          <w:sz w:val="24"/>
          <w:szCs w:val="24"/>
        </w:rPr>
      </w:pPr>
    </w:p>
    <w:p w:rsidR="003C72E1" w:rsidRPr="000410AE" w:rsidRDefault="003C72E1" w:rsidP="008B669F">
      <w:pPr>
        <w:pStyle w:val="ConsPlusNormal"/>
        <w:spacing w:line="360" w:lineRule="auto"/>
        <w:jc w:val="right"/>
        <w:outlineLvl w:val="1"/>
        <w:rPr>
          <w:rFonts w:ascii="Times New Roman" w:hAnsi="Times New Roman" w:cs="Times New Roman"/>
          <w:sz w:val="24"/>
          <w:szCs w:val="24"/>
        </w:rPr>
      </w:pPr>
      <w:r w:rsidRPr="000410AE">
        <w:rPr>
          <w:rFonts w:ascii="Times New Roman" w:hAnsi="Times New Roman" w:cs="Times New Roman"/>
          <w:sz w:val="24"/>
          <w:szCs w:val="24"/>
        </w:rPr>
        <w:lastRenderedPageBreak/>
        <w:t>Приложение N 1</w:t>
      </w:r>
    </w:p>
    <w:p w:rsidR="003C72E1" w:rsidRPr="000410AE" w:rsidRDefault="003C72E1" w:rsidP="008B669F">
      <w:pPr>
        <w:pStyle w:val="ConsPlusNormal"/>
        <w:spacing w:line="360" w:lineRule="auto"/>
        <w:jc w:val="right"/>
        <w:rPr>
          <w:rFonts w:ascii="Times New Roman" w:hAnsi="Times New Roman" w:cs="Times New Roman"/>
          <w:sz w:val="24"/>
          <w:szCs w:val="24"/>
        </w:rPr>
      </w:pPr>
      <w:r w:rsidRPr="000410AE">
        <w:rPr>
          <w:rFonts w:ascii="Times New Roman" w:hAnsi="Times New Roman" w:cs="Times New Roman"/>
          <w:sz w:val="24"/>
          <w:szCs w:val="24"/>
        </w:rPr>
        <w:t>к Учетной политике</w:t>
      </w:r>
    </w:p>
    <w:p w:rsidR="003C72E1" w:rsidRPr="000410AE" w:rsidRDefault="003C72E1" w:rsidP="008B669F">
      <w:pPr>
        <w:pStyle w:val="ConsPlusNormal"/>
        <w:spacing w:line="360" w:lineRule="auto"/>
        <w:jc w:val="right"/>
        <w:rPr>
          <w:rFonts w:ascii="Times New Roman" w:hAnsi="Times New Roman" w:cs="Times New Roman"/>
          <w:sz w:val="24"/>
          <w:szCs w:val="24"/>
        </w:rPr>
      </w:pPr>
      <w:r w:rsidRPr="000410AE">
        <w:rPr>
          <w:rFonts w:ascii="Times New Roman" w:hAnsi="Times New Roman" w:cs="Times New Roman"/>
          <w:sz w:val="24"/>
          <w:szCs w:val="24"/>
        </w:rPr>
        <w:t>для целей бюджетного учета</w:t>
      </w:r>
    </w:p>
    <w:p w:rsidR="003C72E1" w:rsidRPr="000410AE" w:rsidRDefault="003C72E1" w:rsidP="008B669F">
      <w:pPr>
        <w:pStyle w:val="ConsPlusNormal"/>
        <w:spacing w:line="360" w:lineRule="auto"/>
        <w:jc w:val="both"/>
        <w:rPr>
          <w:rFonts w:ascii="Times New Roman" w:hAnsi="Times New Roman" w:cs="Times New Roman"/>
          <w:sz w:val="24"/>
          <w:szCs w:val="24"/>
        </w:rPr>
      </w:pPr>
    </w:p>
    <w:p w:rsidR="003C72E1" w:rsidRPr="000410AE" w:rsidRDefault="003C72E1" w:rsidP="008B669F">
      <w:pPr>
        <w:pStyle w:val="ConsPlusNormal"/>
        <w:spacing w:line="360" w:lineRule="auto"/>
        <w:jc w:val="center"/>
        <w:rPr>
          <w:rFonts w:ascii="Times New Roman" w:hAnsi="Times New Roman" w:cs="Times New Roman"/>
          <w:sz w:val="24"/>
          <w:szCs w:val="24"/>
        </w:rPr>
      </w:pPr>
      <w:bookmarkStart w:id="11" w:name="P620"/>
      <w:bookmarkEnd w:id="11"/>
      <w:r w:rsidRPr="000410AE">
        <w:rPr>
          <w:rFonts w:ascii="Times New Roman" w:hAnsi="Times New Roman" w:cs="Times New Roman"/>
          <w:b/>
          <w:sz w:val="24"/>
          <w:szCs w:val="24"/>
        </w:rPr>
        <w:t>Рабочий план счетов</w:t>
      </w:r>
    </w:p>
    <w:p w:rsidR="00AA002C" w:rsidRPr="000410AE" w:rsidRDefault="00AA002C" w:rsidP="008B669F">
      <w:pPr>
        <w:pStyle w:val="a3"/>
        <w:spacing w:line="360" w:lineRule="auto"/>
        <w:jc w:val="center"/>
        <w:rPr>
          <w:rFonts w:ascii="Times New Roman" w:hAnsi="Times New Roman"/>
          <w:b/>
          <w:sz w:val="24"/>
          <w:szCs w:val="24"/>
        </w:rPr>
      </w:pPr>
    </w:p>
    <w:p w:rsidR="00AA002C" w:rsidRPr="000410AE" w:rsidRDefault="00AA002C" w:rsidP="00EB47A0">
      <w:pPr>
        <w:pStyle w:val="a3"/>
        <w:spacing w:line="360" w:lineRule="auto"/>
        <w:ind w:firstLine="567"/>
        <w:jc w:val="both"/>
        <w:rPr>
          <w:rFonts w:ascii="Times New Roman" w:hAnsi="Times New Roman"/>
          <w:sz w:val="24"/>
          <w:szCs w:val="24"/>
        </w:rPr>
      </w:pPr>
      <w:r w:rsidRPr="000410AE">
        <w:rPr>
          <w:rFonts w:ascii="Times New Roman" w:hAnsi="Times New Roman"/>
          <w:sz w:val="24"/>
          <w:szCs w:val="24"/>
        </w:rPr>
        <w:t>1.1.</w:t>
      </w:r>
      <w:r w:rsidRPr="000410AE">
        <w:rPr>
          <w:rFonts w:ascii="Times New Roman" w:hAnsi="Times New Roman"/>
          <w:b/>
          <w:sz w:val="24"/>
          <w:szCs w:val="24"/>
        </w:rPr>
        <w:t xml:space="preserve"> </w:t>
      </w:r>
      <w:r w:rsidRPr="000410AE">
        <w:rPr>
          <w:rFonts w:ascii="Times New Roman" w:hAnsi="Times New Roman"/>
          <w:sz w:val="24"/>
          <w:szCs w:val="24"/>
        </w:rPr>
        <w:t>Бухгалтерский учет ведется с использованием Рабочего плана счетов</w:t>
      </w:r>
      <w:r w:rsidR="00321351">
        <w:rPr>
          <w:rFonts w:ascii="Times New Roman" w:hAnsi="Times New Roman"/>
          <w:sz w:val="24"/>
          <w:szCs w:val="24"/>
        </w:rPr>
        <w:t>,</w:t>
      </w:r>
      <w:r w:rsidRPr="000410AE">
        <w:rPr>
          <w:rFonts w:ascii="Times New Roman" w:hAnsi="Times New Roman"/>
          <w:sz w:val="24"/>
          <w:szCs w:val="24"/>
        </w:rPr>
        <w:t xml:space="preserve"> разработанного в соответствии с Инструкцией к Единому плану счетов № </w:t>
      </w:r>
      <w:r w:rsidRPr="001143CF">
        <w:rPr>
          <w:rFonts w:ascii="Times New Roman" w:hAnsi="Times New Roman"/>
          <w:sz w:val="24"/>
          <w:szCs w:val="24"/>
        </w:rPr>
        <w:t>157н.</w:t>
      </w:r>
      <w:r w:rsidRPr="000410AE">
        <w:rPr>
          <w:rFonts w:ascii="Times New Roman" w:hAnsi="Times New Roman"/>
          <w:sz w:val="24"/>
          <w:szCs w:val="24"/>
        </w:rPr>
        <w:t xml:space="preserve"> </w:t>
      </w:r>
    </w:p>
    <w:p w:rsidR="00AA002C" w:rsidRDefault="00AA002C" w:rsidP="00EB47A0">
      <w:pPr>
        <w:spacing w:after="0" w:line="360" w:lineRule="auto"/>
        <w:jc w:val="both"/>
        <w:rPr>
          <w:rFonts w:ascii="Times New Roman" w:eastAsia="Times New Roman" w:hAnsi="Times New Roman" w:cs="Times New Roman"/>
          <w:bCs/>
          <w:i/>
          <w:sz w:val="24"/>
          <w:szCs w:val="24"/>
        </w:rPr>
      </w:pPr>
      <w:r w:rsidRPr="00AA002C">
        <w:rPr>
          <w:rFonts w:ascii="Times New Roman" w:eastAsia="Times New Roman" w:hAnsi="Times New Roman" w:cs="Times New Roman"/>
          <w:bCs/>
          <w:i/>
          <w:sz w:val="24"/>
          <w:szCs w:val="24"/>
        </w:rPr>
        <w:t>(Основание:</w:t>
      </w:r>
      <w:r w:rsidRPr="00AA002C">
        <w:rPr>
          <w:rFonts w:ascii="Times New Roman" w:eastAsia="Times New Roman" w:hAnsi="Times New Roman" w:cs="Times New Roman"/>
          <w:b/>
          <w:bCs/>
          <w:i/>
          <w:sz w:val="24"/>
          <w:szCs w:val="24"/>
        </w:rPr>
        <w:t xml:space="preserve"> </w:t>
      </w:r>
      <w:r w:rsidRPr="00AA002C">
        <w:rPr>
          <w:rFonts w:ascii="Times New Roman" w:eastAsia="Times New Roman" w:hAnsi="Times New Roman" w:cs="Times New Roman"/>
          <w:bCs/>
          <w:i/>
          <w:sz w:val="24"/>
          <w:szCs w:val="24"/>
        </w:rPr>
        <w:t>пункты 2 и 6 Инструкции к Единому плану счетов № 157н, пункт 19 Стандарта «Концептуальные основы бухучета и отчетности»)</w:t>
      </w:r>
    </w:p>
    <w:p w:rsidR="00AA002C" w:rsidRPr="00AA002C" w:rsidRDefault="00AA002C" w:rsidP="00EB47A0">
      <w:pPr>
        <w:pStyle w:val="a3"/>
        <w:spacing w:line="360" w:lineRule="auto"/>
        <w:ind w:firstLine="567"/>
        <w:jc w:val="both"/>
        <w:rPr>
          <w:rFonts w:ascii="Times New Roman" w:hAnsi="Times New Roman"/>
          <w:sz w:val="24"/>
          <w:szCs w:val="24"/>
        </w:rPr>
      </w:pPr>
      <w:r w:rsidRPr="00AA002C">
        <w:rPr>
          <w:rFonts w:ascii="Times New Roman" w:hAnsi="Times New Roman"/>
          <w:sz w:val="24"/>
          <w:szCs w:val="24"/>
        </w:rPr>
        <w:t>При отражении в бухучете хозяйственных операций номера счета Рабочего плана счетов формируются следующим образом:</w:t>
      </w:r>
    </w:p>
    <w:p w:rsidR="00AA002C" w:rsidRPr="00AA002C" w:rsidRDefault="00AA002C" w:rsidP="008B669F">
      <w:pPr>
        <w:spacing w:after="0" w:line="360" w:lineRule="auto"/>
        <w:ind w:firstLine="567"/>
        <w:jc w:val="both"/>
        <w:rPr>
          <w:rFonts w:ascii="Times New Roman" w:eastAsia="Times New Roman" w:hAnsi="Times New Roman" w:cs="Times New Roman"/>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8674"/>
      </w:tblGrid>
      <w:tr w:rsidR="00AA002C" w:rsidRPr="00AA002C" w:rsidTr="00AD668C">
        <w:trPr>
          <w:jc w:val="center"/>
        </w:trPr>
        <w:tc>
          <w:tcPr>
            <w:tcW w:w="1532" w:type="dxa"/>
            <w:vAlign w:val="center"/>
          </w:tcPr>
          <w:p w:rsidR="00AA002C" w:rsidRPr="00AA002C" w:rsidRDefault="00AA002C" w:rsidP="00EB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A002C">
              <w:rPr>
                <w:rFonts w:ascii="Times New Roman" w:eastAsia="Times New Roman" w:hAnsi="Times New Roman" w:cs="Times New Roman"/>
                <w:sz w:val="24"/>
                <w:szCs w:val="24"/>
              </w:rPr>
              <w:t>Разряд номера счета</w:t>
            </w:r>
          </w:p>
        </w:tc>
        <w:tc>
          <w:tcPr>
            <w:tcW w:w="8674" w:type="dxa"/>
            <w:vAlign w:val="center"/>
          </w:tcPr>
          <w:p w:rsidR="00AA002C" w:rsidRPr="00AA002C" w:rsidRDefault="00AA002C" w:rsidP="00EB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A002C">
              <w:rPr>
                <w:rFonts w:ascii="Times New Roman" w:eastAsia="Times New Roman" w:hAnsi="Times New Roman" w:cs="Times New Roman"/>
                <w:sz w:val="24"/>
                <w:szCs w:val="24"/>
              </w:rPr>
              <w:t>Код</w:t>
            </w:r>
          </w:p>
        </w:tc>
      </w:tr>
      <w:tr w:rsidR="00AA002C" w:rsidRPr="00AA002C" w:rsidTr="00AD668C">
        <w:trPr>
          <w:jc w:val="center"/>
        </w:trPr>
        <w:tc>
          <w:tcPr>
            <w:tcW w:w="1532" w:type="dxa"/>
            <w:vAlign w:val="center"/>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1–4</w:t>
            </w:r>
          </w:p>
        </w:tc>
        <w:tc>
          <w:tcPr>
            <w:tcW w:w="8674" w:type="dxa"/>
          </w:tcPr>
          <w:p w:rsidR="00AA002C" w:rsidRPr="00AA002C" w:rsidRDefault="00AA002C" w:rsidP="00EB47A0">
            <w:pPr>
              <w:pStyle w:val="a3"/>
              <w:rPr>
                <w:rFonts w:ascii="Times New Roman" w:hAnsi="Times New Roman"/>
                <w:iCs/>
                <w:sz w:val="24"/>
                <w:szCs w:val="24"/>
              </w:rPr>
            </w:pPr>
            <w:r w:rsidRPr="00AA002C">
              <w:rPr>
                <w:rFonts w:ascii="Times New Roman" w:hAnsi="Times New Roman"/>
                <w:iCs/>
                <w:sz w:val="24"/>
                <w:szCs w:val="24"/>
              </w:rPr>
              <w:t>код раздела, код подраздела расходов бюджета:</w:t>
            </w:r>
          </w:p>
          <w:p w:rsidR="00AA002C" w:rsidRPr="00EB47A0" w:rsidRDefault="00AA002C" w:rsidP="00EB47A0">
            <w:pPr>
              <w:pStyle w:val="a3"/>
              <w:rPr>
                <w:rFonts w:ascii="Times New Roman" w:hAnsi="Times New Roman"/>
                <w:i/>
                <w:iCs/>
                <w:sz w:val="24"/>
                <w:szCs w:val="24"/>
              </w:rPr>
            </w:pPr>
            <w:r w:rsidRPr="00AA002C">
              <w:rPr>
                <w:rFonts w:ascii="Times New Roman" w:hAnsi="Times New Roman"/>
                <w:i/>
                <w:iCs/>
                <w:sz w:val="24"/>
                <w:szCs w:val="24"/>
              </w:rPr>
              <w:t>0</w:t>
            </w:r>
            <w:r>
              <w:rPr>
                <w:rFonts w:ascii="Times New Roman" w:hAnsi="Times New Roman"/>
                <w:i/>
                <w:iCs/>
                <w:sz w:val="24"/>
                <w:szCs w:val="24"/>
              </w:rPr>
              <w:t>90</w:t>
            </w:r>
            <w:r w:rsidRPr="00AA002C">
              <w:rPr>
                <w:rFonts w:ascii="Times New Roman" w:hAnsi="Times New Roman"/>
                <w:i/>
                <w:iCs/>
                <w:sz w:val="24"/>
                <w:szCs w:val="24"/>
              </w:rPr>
              <w:t>7 «Местная администрация муниципального образования муниципальный округ №7</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5–14</w:t>
            </w:r>
          </w:p>
        </w:tc>
        <w:tc>
          <w:tcPr>
            <w:tcW w:w="8674" w:type="dxa"/>
          </w:tcPr>
          <w:p w:rsidR="00AA002C" w:rsidRPr="00EB47A0" w:rsidRDefault="00FF17F5" w:rsidP="00EB47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разрядов номера счета  указываются коды (составные части кодов) бюджетной классификации РФ применительно к бюджетной классификации РФ текущего (отчетного) финансового года в соответствии с </w:t>
            </w:r>
            <w:hyperlink r:id="rId173" w:history="1">
              <w:r w:rsidRPr="00FF17F5">
                <w:rPr>
                  <w:rFonts w:ascii="Times New Roman" w:hAnsi="Times New Roman" w:cs="Times New Roman"/>
                  <w:color w:val="000000" w:themeColor="text1"/>
                  <w:sz w:val="24"/>
                  <w:szCs w:val="24"/>
                </w:rPr>
                <w:t>Приложением 2</w:t>
              </w:r>
            </w:hyperlink>
            <w:r>
              <w:rPr>
                <w:rFonts w:ascii="Times New Roman" w:hAnsi="Times New Roman" w:cs="Times New Roman"/>
                <w:sz w:val="24"/>
                <w:szCs w:val="24"/>
              </w:rPr>
              <w:t xml:space="preserve"> к Инструкции N 162н с учетом особенностей, предусмотренных данной Инструкцией в отношении следующих счетов (</w:t>
            </w:r>
            <w:hyperlink r:id="rId174" w:history="1">
              <w:r w:rsidRPr="00FF17F5">
                <w:rPr>
                  <w:rFonts w:ascii="Times New Roman" w:hAnsi="Times New Roman" w:cs="Times New Roman"/>
                  <w:color w:val="000000" w:themeColor="text1"/>
                  <w:sz w:val="24"/>
                  <w:szCs w:val="24"/>
                </w:rPr>
                <w:t>п. 2</w:t>
              </w:r>
            </w:hyperlink>
            <w:r>
              <w:rPr>
                <w:rFonts w:ascii="Times New Roman" w:hAnsi="Times New Roman" w:cs="Times New Roman"/>
                <w:sz w:val="24"/>
                <w:szCs w:val="24"/>
              </w:rPr>
              <w:t xml:space="preserve"> Инструкции N 162н):</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15–17</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Код вида поступлений или выбытий, соответствующий:</w:t>
            </w:r>
          </w:p>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аналитической группе подвида доходов бюджетов;</w:t>
            </w:r>
          </w:p>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коду вида расходов;</w:t>
            </w:r>
          </w:p>
          <w:p w:rsidR="00AA002C" w:rsidRPr="00EB47A0" w:rsidRDefault="00AA002C" w:rsidP="00EB47A0">
            <w:pPr>
              <w:pStyle w:val="a3"/>
              <w:rPr>
                <w:rFonts w:ascii="Times New Roman" w:hAnsi="Times New Roman"/>
                <w:sz w:val="24"/>
                <w:szCs w:val="24"/>
              </w:rPr>
            </w:pPr>
            <w:r w:rsidRPr="00AA002C">
              <w:rPr>
                <w:rFonts w:ascii="Times New Roman" w:hAnsi="Times New Roman"/>
                <w:sz w:val="24"/>
                <w:szCs w:val="24"/>
              </w:rPr>
              <w:t>аналитической группе вида источников финансирования дефицитов бюджетов</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18</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Код вида финансового обеспечения (деятельности)</w:t>
            </w:r>
          </w:p>
          <w:p w:rsidR="00FF17F5" w:rsidRPr="00AA002C" w:rsidRDefault="00FF17F5" w:rsidP="00EB47A0">
            <w:pPr>
              <w:pStyle w:val="a3"/>
              <w:rPr>
                <w:rFonts w:ascii="Times New Roman" w:hAnsi="Times New Roman"/>
                <w:sz w:val="24"/>
                <w:szCs w:val="24"/>
              </w:rPr>
            </w:pPr>
            <w:r>
              <w:rPr>
                <w:rFonts w:ascii="Times New Roman" w:hAnsi="Times New Roman"/>
                <w:sz w:val="24"/>
                <w:szCs w:val="24"/>
              </w:rPr>
              <w:t>1</w:t>
            </w:r>
            <w:r w:rsidR="00AA002C" w:rsidRPr="00AA002C">
              <w:rPr>
                <w:rFonts w:ascii="Times New Roman" w:hAnsi="Times New Roman"/>
                <w:sz w:val="24"/>
                <w:szCs w:val="24"/>
              </w:rPr>
              <w:t xml:space="preserve"> – </w:t>
            </w:r>
            <w:r>
              <w:rPr>
                <w:rFonts w:ascii="Times New Roman" w:hAnsi="Times New Roman"/>
                <w:sz w:val="24"/>
                <w:szCs w:val="24"/>
              </w:rPr>
              <w:t>бюджет</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19-21</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код синтетического счета Плана счетов бухгалтерского (бюджетного) учета</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22 - 23</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 xml:space="preserve"> код аналитического счета Плана счетов бухгалтерского (бюджетного) учета</w:t>
            </w:r>
          </w:p>
        </w:tc>
      </w:tr>
      <w:tr w:rsidR="00AA002C" w:rsidRPr="00AA002C" w:rsidTr="00AD668C">
        <w:trPr>
          <w:jc w:val="center"/>
        </w:trPr>
        <w:tc>
          <w:tcPr>
            <w:tcW w:w="1532"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24 - 26</w:t>
            </w:r>
          </w:p>
        </w:tc>
        <w:tc>
          <w:tcPr>
            <w:tcW w:w="8674" w:type="dxa"/>
          </w:tcPr>
          <w:p w:rsidR="00AA002C" w:rsidRPr="00AA002C" w:rsidRDefault="00AA002C" w:rsidP="00EB47A0">
            <w:pPr>
              <w:pStyle w:val="a3"/>
              <w:rPr>
                <w:rFonts w:ascii="Times New Roman" w:hAnsi="Times New Roman"/>
                <w:sz w:val="24"/>
                <w:szCs w:val="24"/>
              </w:rPr>
            </w:pPr>
            <w:r w:rsidRPr="00AA002C">
              <w:rPr>
                <w:rFonts w:ascii="Times New Roman" w:hAnsi="Times New Roman"/>
                <w:sz w:val="24"/>
                <w:szCs w:val="24"/>
              </w:rPr>
              <w:t>аналитический код вида поступлений, выбытий объекта учета (КОСГУ)</w:t>
            </w:r>
          </w:p>
        </w:tc>
      </w:tr>
    </w:tbl>
    <w:p w:rsidR="00AA002C" w:rsidRDefault="00AA002C" w:rsidP="008B669F">
      <w:pPr>
        <w:spacing w:after="0" w:line="360" w:lineRule="auto"/>
        <w:ind w:firstLine="567"/>
        <w:jc w:val="both"/>
        <w:rPr>
          <w:rFonts w:ascii="Times New Roman" w:eastAsia="Times New Roman" w:hAnsi="Times New Roman" w:cs="Times New Roman"/>
          <w:b/>
          <w:bCs/>
          <w:sz w:val="24"/>
          <w:szCs w:val="24"/>
        </w:rPr>
      </w:pPr>
    </w:p>
    <w:p w:rsidR="00BC5EF5" w:rsidRDefault="00BC5EF5" w:rsidP="008B669F">
      <w:pPr>
        <w:spacing w:after="0" w:line="360" w:lineRule="auto"/>
        <w:ind w:firstLine="567"/>
        <w:jc w:val="both"/>
        <w:rPr>
          <w:rFonts w:ascii="Times New Roman" w:eastAsia="Times New Roman" w:hAnsi="Times New Roman" w:cs="Times New Roman"/>
          <w:b/>
          <w:bCs/>
          <w:sz w:val="24"/>
          <w:szCs w:val="24"/>
        </w:rPr>
      </w:pPr>
    </w:p>
    <w:tbl>
      <w:tblPr>
        <w:tblW w:w="9067" w:type="dxa"/>
        <w:tblLook w:val="04A0" w:firstRow="1" w:lastRow="0" w:firstColumn="1" w:lastColumn="0" w:noHBand="0" w:noVBand="1"/>
      </w:tblPr>
      <w:tblGrid>
        <w:gridCol w:w="992"/>
        <w:gridCol w:w="8075"/>
      </w:tblGrid>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333300"/>
                <w:sz w:val="18"/>
                <w:szCs w:val="18"/>
                <w:lang w:eastAsia="ru-RU"/>
              </w:rPr>
            </w:pPr>
            <w:r w:rsidRPr="00321351">
              <w:rPr>
                <w:rFonts w:ascii="Times New Roman" w:eastAsia="Times New Roman" w:hAnsi="Times New Roman" w:cs="Times New Roman"/>
                <w:color w:val="333300"/>
                <w:sz w:val="18"/>
                <w:szCs w:val="18"/>
                <w:lang w:eastAsia="ru-RU"/>
              </w:rPr>
              <w:t>Код</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333300"/>
                <w:sz w:val="18"/>
                <w:szCs w:val="18"/>
                <w:lang w:eastAsia="ru-RU"/>
              </w:rPr>
            </w:pPr>
            <w:r w:rsidRPr="00321351">
              <w:rPr>
                <w:rFonts w:ascii="Times New Roman" w:eastAsia="Times New Roman" w:hAnsi="Times New Roman" w:cs="Times New Roman"/>
                <w:color w:val="333300"/>
                <w:sz w:val="18"/>
                <w:szCs w:val="18"/>
                <w:lang w:eastAsia="ru-RU"/>
              </w:rPr>
              <w:t>Наименование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Вспомогательный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Основные средства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Основные средства </w:t>
            </w:r>
            <w:proofErr w:type="gramStart"/>
            <w:r w:rsidRPr="00321351">
              <w:rPr>
                <w:rFonts w:ascii="Times New Roman" w:eastAsia="Times New Roman" w:hAnsi="Times New Roman" w:cs="Times New Roman"/>
                <w:color w:val="000000"/>
                <w:sz w:val="18"/>
                <w:szCs w:val="18"/>
                <w:lang w:eastAsia="ru-RU"/>
              </w:rPr>
              <w:t>–  иное</w:t>
            </w:r>
            <w:proofErr w:type="gramEnd"/>
            <w:r w:rsidRPr="00321351">
              <w:rPr>
                <w:rFonts w:ascii="Times New Roman" w:eastAsia="Times New Roman" w:hAnsi="Times New Roman" w:cs="Times New Roman"/>
                <w:color w:val="000000"/>
                <w:sz w:val="18"/>
                <w:szCs w:val="18"/>
                <w:lang w:eastAsia="ru-RU"/>
              </w:rPr>
              <w:t xml:space="preserve">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Нежилые помещения (здания и сооружения) – иное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Инвестиционная недвижимость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Машины и оборудование – иное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Транспортные средства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101.36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Инвентарь производственный и </w:t>
            </w:r>
            <w:proofErr w:type="gramStart"/>
            <w:r w:rsidRPr="00321351">
              <w:rPr>
                <w:rFonts w:ascii="Times New Roman" w:eastAsia="Times New Roman" w:hAnsi="Times New Roman" w:cs="Times New Roman"/>
                <w:color w:val="000000"/>
                <w:sz w:val="18"/>
                <w:szCs w:val="18"/>
                <w:lang w:eastAsia="ru-RU"/>
              </w:rPr>
              <w:t>хозяйственный  –</w:t>
            </w:r>
            <w:proofErr w:type="gramEnd"/>
            <w:r w:rsidRPr="00321351">
              <w:rPr>
                <w:rFonts w:ascii="Times New Roman" w:eastAsia="Times New Roman" w:hAnsi="Times New Roman" w:cs="Times New Roman"/>
                <w:color w:val="000000"/>
                <w:sz w:val="18"/>
                <w:szCs w:val="18"/>
                <w:lang w:eastAsia="ru-RU"/>
              </w:rPr>
              <w:t xml:space="preserve"> иное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Биологические ресурсы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101.38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основные средства – иное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102.00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Нематериальные активы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102.20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Нематериальные активы </w:t>
            </w:r>
            <w:proofErr w:type="gramStart"/>
            <w:r w:rsidRPr="00321351">
              <w:rPr>
                <w:rFonts w:ascii="Times New Roman" w:eastAsia="Times New Roman" w:hAnsi="Times New Roman" w:cs="Times New Roman"/>
                <w:color w:val="000000"/>
                <w:sz w:val="18"/>
                <w:szCs w:val="18"/>
                <w:lang w:eastAsia="ru-RU"/>
              </w:rPr>
              <w:t>–  особо</w:t>
            </w:r>
            <w:proofErr w:type="gramEnd"/>
            <w:r w:rsidRPr="00321351">
              <w:rPr>
                <w:rFonts w:ascii="Times New Roman" w:eastAsia="Times New Roman" w:hAnsi="Times New Roman" w:cs="Times New Roman"/>
                <w:color w:val="000000"/>
                <w:sz w:val="18"/>
                <w:szCs w:val="18"/>
                <w:lang w:eastAsia="ru-RU"/>
              </w:rPr>
              <w:t xml:space="preserve"> ценное движимое имущество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102.30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Нематериальные активы </w:t>
            </w:r>
            <w:proofErr w:type="gramStart"/>
            <w:r w:rsidRPr="00321351">
              <w:rPr>
                <w:rFonts w:ascii="Times New Roman" w:eastAsia="Times New Roman" w:hAnsi="Times New Roman" w:cs="Times New Roman"/>
                <w:color w:val="000000"/>
                <w:sz w:val="18"/>
                <w:szCs w:val="18"/>
                <w:lang w:eastAsia="ru-RU"/>
              </w:rPr>
              <w:t>–  иное</w:t>
            </w:r>
            <w:proofErr w:type="gramEnd"/>
            <w:r w:rsidRPr="00321351">
              <w:rPr>
                <w:rFonts w:ascii="Times New Roman" w:eastAsia="Times New Roman" w:hAnsi="Times New Roman" w:cs="Times New Roman"/>
                <w:color w:val="000000"/>
                <w:sz w:val="18"/>
                <w:szCs w:val="18"/>
                <w:lang w:eastAsia="ru-RU"/>
              </w:rPr>
              <w:t xml:space="preserve">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proofErr w:type="gramStart"/>
            <w:r w:rsidRPr="00321351">
              <w:rPr>
                <w:rFonts w:ascii="Times New Roman" w:eastAsia="Times New Roman" w:hAnsi="Times New Roman" w:cs="Times New Roman"/>
                <w:color w:val="000000"/>
                <w:sz w:val="18"/>
                <w:szCs w:val="18"/>
                <w:lang w:eastAsia="ru-RU"/>
              </w:rPr>
              <w:t>Амортизация  иного</w:t>
            </w:r>
            <w:proofErr w:type="gramEnd"/>
            <w:r w:rsidRPr="00321351">
              <w:rPr>
                <w:rFonts w:ascii="Times New Roman" w:eastAsia="Times New Roman" w:hAnsi="Times New Roman" w:cs="Times New Roman"/>
                <w:color w:val="000000"/>
                <w:sz w:val="18"/>
                <w:szCs w:val="18"/>
                <w:lang w:eastAsia="ru-RU"/>
              </w:rPr>
              <w:t xml:space="preserve">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нежилых помещений (зданий и сооружений)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инвестиционной недвижимости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машин и оборудования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транспортных средств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104.36</w:t>
            </w:r>
          </w:p>
        </w:tc>
        <w:tc>
          <w:tcPr>
            <w:tcW w:w="8075" w:type="dxa"/>
            <w:tcBorders>
              <w:top w:val="nil"/>
              <w:left w:val="nil"/>
              <w:bottom w:val="nil"/>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proofErr w:type="gramStart"/>
            <w:r w:rsidRPr="00321351">
              <w:rPr>
                <w:rFonts w:ascii="Times New Roman" w:eastAsia="Times New Roman" w:hAnsi="Times New Roman" w:cs="Times New Roman"/>
                <w:color w:val="000000"/>
                <w:sz w:val="18"/>
                <w:szCs w:val="18"/>
                <w:lang w:eastAsia="ru-RU"/>
              </w:rPr>
              <w:t>Амортизация  инвентаря</w:t>
            </w:r>
            <w:proofErr w:type="gramEnd"/>
            <w:r w:rsidRPr="00321351">
              <w:rPr>
                <w:rFonts w:ascii="Times New Roman" w:eastAsia="Times New Roman" w:hAnsi="Times New Roman" w:cs="Times New Roman"/>
                <w:color w:val="000000"/>
                <w:sz w:val="18"/>
                <w:szCs w:val="18"/>
                <w:lang w:eastAsia="ru-RU"/>
              </w:rPr>
              <w:t xml:space="preserve"> производственного и хозяйственного </w:t>
            </w:r>
            <w:r>
              <w:rPr>
                <w:rFonts w:ascii="Times New Roman" w:eastAsia="Times New Roman" w:hAnsi="Times New Roman" w:cs="Times New Roman"/>
                <w:color w:val="000000"/>
                <w:sz w:val="18"/>
                <w:szCs w:val="18"/>
                <w:lang w:eastAsia="ru-RU"/>
              </w:rPr>
              <w:t>–</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104.37</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биологических ресурсов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104.38</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прочих основных средств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104.39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нематериальных активов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активами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жилыми помещениями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нежилыми помещениями (зданиями и сооружениями)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машинами и оборудованием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транспортными средствами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инвентарем производственном и хозяйственным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биологическими ресурсами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прочими основными средствами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104.49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Амортизация прав пользования непроизведенными активами</w:t>
            </w:r>
          </w:p>
        </w:tc>
      </w:tr>
      <w:tr w:rsidR="00EB47A0" w:rsidRPr="00BC5EF5" w:rsidTr="00EB47A0">
        <w:trPr>
          <w:trHeight w:val="300"/>
        </w:trPr>
        <w:tc>
          <w:tcPr>
            <w:tcW w:w="992" w:type="dxa"/>
            <w:tcBorders>
              <w:top w:val="single" w:sz="4" w:space="0" w:color="993300"/>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105.00</w:t>
            </w:r>
          </w:p>
        </w:tc>
        <w:tc>
          <w:tcPr>
            <w:tcW w:w="8075" w:type="dxa"/>
            <w:tcBorders>
              <w:top w:val="single" w:sz="4" w:space="0" w:color="993300"/>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запасы</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запасы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Медикаменты и перевязочные средств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Продукты питания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Горюче-смазочные материалы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Строительные материалы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Мягкий инвентарь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материальные запасы - иное движимое имущество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Готовая продукция - иное движимое имущество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105.38</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Товары </w:t>
            </w:r>
            <w:proofErr w:type="gramStart"/>
            <w:r w:rsidRPr="00321351">
              <w:rPr>
                <w:rFonts w:ascii="Times New Roman" w:eastAsia="Times New Roman" w:hAnsi="Times New Roman" w:cs="Times New Roman"/>
                <w:color w:val="000000"/>
                <w:sz w:val="18"/>
                <w:szCs w:val="18"/>
                <w:lang w:eastAsia="ru-RU"/>
              </w:rPr>
              <w:t>–  иное</w:t>
            </w:r>
            <w:proofErr w:type="gramEnd"/>
            <w:r w:rsidRPr="00321351">
              <w:rPr>
                <w:rFonts w:ascii="Times New Roman" w:eastAsia="Times New Roman" w:hAnsi="Times New Roman" w:cs="Times New Roman"/>
                <w:color w:val="000000"/>
                <w:sz w:val="18"/>
                <w:szCs w:val="18"/>
                <w:lang w:eastAsia="ru-RU"/>
              </w:rPr>
              <w:t xml:space="preserve"> движимое имущество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нефинансовые активы</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106.КС</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основные средства - недвижимое имущество. Капитальное строительство</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иное движимое имущество</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основные средства - иное движимое имущество</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нематериальные активы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непроизведенные активы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материальные запасы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106.3И</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(Изготовление) Вложения в материальные запасы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106.3П</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(Покупка) Вложения в материальные запасы - иное движимое имущество</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106.40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объекты финансовой аренды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Нефинансовые активы в пути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Недвижимое имущество учреждения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Иное движимое имущество учреждения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107.31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Основные средства - иное движимое имущество учреждения в пути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107.33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запасы – иное движимое имущество учреждения в пути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активами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нефинансовыми активами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жилыми помещениями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нежилыми помещениями (зданиями и сооружениями)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машинами и оборудованием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транспортными средствами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инвентарем производственным и хозяйственным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биологическими ресурсами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111.48</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прочими основными средствами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111.49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Права пользования непроизведенными активами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нефинансовых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нежилых помещений (зданий и сооружений) - иного движимого имущества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инвестиционной недвижимости – иного движимого имущества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машин и оборудования - иного движимого имущества учреждения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транспортных средств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114.36</w:t>
            </w:r>
          </w:p>
        </w:tc>
        <w:tc>
          <w:tcPr>
            <w:tcW w:w="8075" w:type="dxa"/>
            <w:tcBorders>
              <w:top w:val="single" w:sz="4" w:space="0" w:color="auto"/>
              <w:left w:val="nil"/>
              <w:bottom w:val="nil"/>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Обесценение инвентаря производственного и хозяйственного </w:t>
            </w:r>
            <w:r>
              <w:rPr>
                <w:rFonts w:ascii="Times New Roman" w:eastAsia="Times New Roman" w:hAnsi="Times New Roman" w:cs="Times New Roman"/>
                <w:color w:val="000000"/>
                <w:sz w:val="18"/>
                <w:szCs w:val="18"/>
                <w:lang w:eastAsia="ru-RU"/>
              </w:rPr>
              <w:t>–</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биологических ресурсов - иного движимого имущества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прочих основных средств - иного движимого имущества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114.39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Обесценение нематериальных активов - иного движимого имущества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на лицевых счетах учреждения в органе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201.11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на лицевых счетах в органе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201.13</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в органе казначейства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201.20</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на счетах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201.22</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размещенные на депозиты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201.23</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в кредитной организации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201.26</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на специальных счетах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201.27</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средства учреждения в иностранной валюте на счетах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201.30</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Денежные </w:t>
            </w:r>
            <w:proofErr w:type="gramStart"/>
            <w:r w:rsidRPr="00321351">
              <w:rPr>
                <w:rFonts w:ascii="Times New Roman" w:eastAsia="Times New Roman" w:hAnsi="Times New Roman" w:cs="Times New Roman"/>
                <w:color w:val="000000"/>
                <w:sz w:val="18"/>
                <w:szCs w:val="18"/>
                <w:lang w:eastAsia="ru-RU"/>
              </w:rPr>
              <w:t>средства  в</w:t>
            </w:r>
            <w:proofErr w:type="gramEnd"/>
            <w:r w:rsidRPr="00321351">
              <w:rPr>
                <w:rFonts w:ascii="Times New Roman" w:eastAsia="Times New Roman" w:hAnsi="Times New Roman" w:cs="Times New Roman"/>
                <w:color w:val="000000"/>
                <w:sz w:val="18"/>
                <w:szCs w:val="18"/>
                <w:lang w:eastAsia="ru-RU"/>
              </w:rPr>
              <w:t xml:space="preserve"> кассе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201.34</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Касса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201.35</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Денежные документы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202.00</w:t>
            </w:r>
          </w:p>
        </w:tc>
        <w:tc>
          <w:tcPr>
            <w:tcW w:w="8075"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202.10</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органе Федерального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202.11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рублях в органе Федерального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202.12</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органе Федерального казначейства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202.13</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иностранной валюте в органах Федерального казначейства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202.20</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202.21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Средства на счетах бюджета в рублях в кредитной организации </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202.22</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кредитной организации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202.23</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бюджета в иностранной валюте в кредитной организации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202.30</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депозитных счетах</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202.31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депозитных счетах в рублях</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202.32</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депозитных счетах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202.33</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депозитных счетах в иностранной валюте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203.00</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органа, осуществляющего кассовое обслуживание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203.01</w:t>
            </w:r>
          </w:p>
        </w:tc>
        <w:tc>
          <w:tcPr>
            <w:tcW w:w="8075" w:type="dxa"/>
            <w:tcBorders>
              <w:top w:val="single" w:sz="4" w:space="0" w:color="auto"/>
              <w:left w:val="nil"/>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поступлений, распределяемые между бюджетами бюджетной системы Российской Федерации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органа, осуществляющего кассовое обслуживание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счетах органа, осуществляющего кассовое обслуживание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бюджетных учреждений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автономных учреждений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203.15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иных организаций на счетах органа, осуществляющего кассовое обслуживание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органа, осуществляющего кассовое обслуживание,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w:t>
            </w:r>
            <w:r>
              <w:rPr>
                <w:rFonts w:ascii="Times New Roman" w:eastAsia="Times New Roman" w:hAnsi="Times New Roman" w:cs="Times New Roman"/>
                <w:color w:val="000000"/>
                <w:sz w:val="18"/>
                <w:szCs w:val="18"/>
                <w:lang w:eastAsia="ru-RU"/>
              </w:rPr>
              <w:t>д</w:t>
            </w:r>
            <w:r w:rsidRPr="00321351">
              <w:rPr>
                <w:rFonts w:ascii="Times New Roman" w:eastAsia="Times New Roman" w:hAnsi="Times New Roman" w:cs="Times New Roman"/>
                <w:color w:val="000000"/>
                <w:sz w:val="18"/>
                <w:szCs w:val="18"/>
                <w:lang w:eastAsia="ru-RU"/>
              </w:rPr>
              <w:t>жета на счетах органа, осуществляющего кассовое обслуживание,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w:t>
            </w:r>
            <w:r>
              <w:rPr>
                <w:rFonts w:ascii="Times New Roman" w:eastAsia="Times New Roman" w:hAnsi="Times New Roman" w:cs="Times New Roman"/>
                <w:color w:val="000000"/>
                <w:sz w:val="18"/>
                <w:szCs w:val="18"/>
                <w:lang w:eastAsia="ru-RU"/>
              </w:rPr>
              <w:t>д</w:t>
            </w:r>
            <w:r w:rsidRPr="00321351">
              <w:rPr>
                <w:rFonts w:ascii="Times New Roman" w:eastAsia="Times New Roman" w:hAnsi="Times New Roman" w:cs="Times New Roman"/>
                <w:color w:val="000000"/>
                <w:sz w:val="18"/>
                <w:szCs w:val="18"/>
                <w:lang w:eastAsia="ru-RU"/>
              </w:rPr>
              <w:t>жетных учреждений на счетах органа, осуществляющего кассовое обслуживание,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автономных учреждений на счетах органа, осуществляющего кассовое обслуживание, в пути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203.25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иных организаций на счетах органа, осуществляющего кассовое обслуживание,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на счетах для выплаты наличных денег</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бюджета на счетах для выплаты наличных денег</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бюджетных учреждений на счетах для выплаты наличных денег</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автономных учреждений на счетах для выплаты наличных денег</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203.35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Средства иных организаций на счетах для выплаты наличных денег</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налоговым доходам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плательщиками налоговых доходов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собственности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операционной аренды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финансовой аренды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платежей при пользовании природными ресурсами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процентов по депозитам, остаткам денежных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процентов по иным финансовым инструментам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дивидендов от объектов инвестирования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205.28</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предоставления неисключительных прав на результаты интеллектуальной</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деятельности и средств индивидуализации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205.29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доходам от собственности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оказания платных услуг (работ), компенсаций затрат</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оказания платных услуг (работ)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205.32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оказания услуг (работ) по программе обязательного медицинского страхования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платы за предоставление информации из государственных источников (реестров)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205.35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условным арендным платежам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205.40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суммам штрафов, пеней, неустоек, возмещений ущерба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205.41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штрафных санкций за нарушение законодательства о закупках</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205.44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возмещения ущерба имуществу (за исключением страховых возмещений)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205.45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прочих сумм принудительного изъятия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205.50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поступлениям от бюджетов</w:t>
            </w:r>
          </w:p>
        </w:tc>
      </w:tr>
      <w:tr w:rsidR="00EB47A0" w:rsidRPr="00BC5EF5" w:rsidTr="00EB47A0">
        <w:trPr>
          <w:trHeight w:val="328"/>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205.51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поступлениям от других бюджетов бюджетной системы Российской</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Федерации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205.52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поступлениям от наднациональных организаций и правительств иностранных государств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205.53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поступлениям от международных финансовых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социальное страхование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205.61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плательщиками страховых взносов на обязательное социальное страхование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активами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основными средствами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нематериальными активами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непроизведенными активами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материальными запасами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205.75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операций с финансовыми активами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доходам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невыясненным поступлениям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субсидиям на иные цели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субсидиям на осуществление капитальных вложений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205.89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доходам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выданным авансам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оплате труда и начислениям на выплаты по оплате труда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оплате труда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206.12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прочим выплатам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206.13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начислениям на выплаты по оплате труда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работам,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услугам связи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транспортным услугам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коммунальным услугам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арендной плате за пользование имуществом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работам, услугам по содержанию имущества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прочим работам,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страхованию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206.28</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услугам, работам для целей капитальных вложений</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206.29</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арендной плате за пользование земельными участками и другими</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обособленными природными объектами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поступлению нефинансовых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приобретению основных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206.32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приобретению нематериальных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приобретению непроизведенных активов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приобретению материальных запасов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организациям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206.41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государственным и муниципальным организациям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организациям, за исключением государственных</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и муниципальных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206.50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бюджетам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206.51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перечислениям другим бюджетам бюджетной системы Российской Федерации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206.52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по авансовым перечислениям наднациональным организациям и правительствам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иностранных государств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206.53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авансовым перечислениям международным организациям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социальному обеспечению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206.61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авансовым платежам (перечислениям) по обязательным видам страхования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206.62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пособиям по социальной помощи населению</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206.63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по авансам по пособиям, выплачиваемым организациями сектора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государственного управления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206.70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на приобретение ценных бумаг и иных финансовых вложений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206.72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на приобретение ценных бумаг, кроме акций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206.73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на приобретение акций и по иным формам участия в капитале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206.75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на приобретение иных финансовых активов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206.90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прочим расходам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206.96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авансам по оплате иных расходов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по кредитам, займам (ссудам) </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предоставленным кредитам, займам (ссудам)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207.11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с бюджетами бюджетной системы Российской Федерации по предоставленным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бюджетным кредитам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207.13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дебиторами по бюджетным кредитам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207.14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предоставленным займам, ссудам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в рамках целевых иностранных кредитов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с бюджетами бюджетной системы Российской Федерации в рамках целевых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иностранных кредитов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207.23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с иными дебиторами по бюджетным кредитам в рамках целевых иностранных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кредитов (заимствований) </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207.24</w:t>
            </w:r>
          </w:p>
        </w:tc>
        <w:tc>
          <w:tcPr>
            <w:tcW w:w="8075" w:type="dxa"/>
            <w:tcBorders>
              <w:top w:val="nil"/>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предоставленным займам (ссудам) в рамках целевых иностранных кредитов</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дебиторами по государственным (муниципальным) гарантиям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207.31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бюджетами бюджетной системы Российской Федерации по государственным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(муниципальным) гарантиям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207.33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дебиторами по государственным (муниципальным) гарантиям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труда и начислениям на выплаты по оплате труда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заработной плате</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208.12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прочим выплатам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208.13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начислениям на выплаты по оплате труда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208.20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работам, услугам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услуг связи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транспортных услуг</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коммунальных услуг</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арендной платы за пользование имуществом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работ, услуг по содержанию имущества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прочих работ, услуг</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страхования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услуг, работ для целей капитальных вложений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208.29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с подотчетными лицами по оплате арендной платы за пользование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земельными участками и другими обособленными природными объектами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поступлению нефинансовых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приобретению основных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приобретению нематериальных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208.34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приобретению материальных запасов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социальному обеспечению</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208.61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пенсий, пособий и выплат по пенсионному,</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социальному и медицинскому страхованию населения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208.62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пособий по социальной помощи населению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208.63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пенсий, пособий, выплачиваемых организациями</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сектора государственного управления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прочим расходам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пошлин и сборов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штрафов за нарушение условий контрактов (договоров)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штрафных санкций по долговым обязательствам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других экономических санкций</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208.96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подотчетными лицами по оплате иных расходов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и иным доходам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компенсации затрат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209.34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компенсации затрат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209.36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бюджета от возврата дебиторской задолженности прошлых лет</w:t>
            </w:r>
          </w:p>
        </w:tc>
      </w:tr>
      <w:tr w:rsidR="00EB47A0" w:rsidRPr="00BC5EF5" w:rsidTr="00EB47A0">
        <w:trPr>
          <w:trHeight w:val="300"/>
        </w:trPr>
        <w:tc>
          <w:tcPr>
            <w:tcW w:w="992" w:type="dxa"/>
            <w:tcBorders>
              <w:top w:val="nil"/>
              <w:left w:val="single" w:sz="4" w:space="0" w:color="auto"/>
              <w:bottom w:val="single" w:sz="4" w:space="0" w:color="993300"/>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209.40</w:t>
            </w:r>
          </w:p>
        </w:tc>
        <w:tc>
          <w:tcPr>
            <w:tcW w:w="8075" w:type="dxa"/>
            <w:tcBorders>
              <w:top w:val="nil"/>
              <w:left w:val="nil"/>
              <w:bottom w:val="single" w:sz="4" w:space="0" w:color="993300"/>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штрафам, пеням, неустойкам, возмещениям ущерба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штрафных санкций за нарушение условий контрактов (договоров)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страховых возмещений</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возмещения ущерба имуществу (за исключением страховых возмещений)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209.45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доходам от прочих сумм принудительного изъятия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нефинансовым активам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основным средствам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нематериальным активам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непроизведенным активам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209.74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ущербу материальным запасам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209.80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доходам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209.81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недостачам денежных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209.82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недостачам иных финансовых активов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209.89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доходам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210.00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расчеты с дебиторами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приобретенным материальным ценностям, работам, услугам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210.Н1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(НДС к распределению) Расчеты по НДС по приобретенным материальным ценностям, работам,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210.Р1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приобретенным материальным ценностям, работам,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финансовым органом по поступлениям в бюджет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финансовым органом по наличным денежным средствам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распределенным поступлениям к зачислению в бюджет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прочими дебиторами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210.06</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учредителем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210.10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налоговым вычетам по НДС</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авансам полученным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приобретенным материальным ценностям, работам,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210.Н2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(Нераспределенный НДС) Расчеты по НДС по приобретенным материальным ценностям, работам,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210.Р2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приобретенным материальным ценностям, работам, услугам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210.13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НДС по авансам уплаченным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210.82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финансовым органом по уточнению невыясненных поступлений в бюджет года,</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предшествующего отчетному</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210.92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финансовым органом по уточнению невыясненных поступлений в бюджет прошлых лет</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211.00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Внутренние расчеты по поступлениям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212.00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Внутренние расчеты по выбытиям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финансовые активы</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ценные бумаги, кроме акций</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215.21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облигации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215.22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векселя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215.23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иные ценные бумаги, кроме акций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акции и иные формы участия в капитале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акции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государственные (муниципальные) предприятия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государственные (муниципальные)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иные формы участия в капитале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215.50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иные финансовые активы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215.52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международные организации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215.53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Вложения в прочие финансовые активы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кредиторами по долговым обязательствам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долговым обязательствам в рублях</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бюджетами бюджетной системы Российской Федерации по привлеченным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бюджетным кредитам в рублях</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кредиторами по государственным (муниципальным) ценным бумагам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кредиторами по государственному (муниципальному) долгу</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301.14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заимствованиям, не являющимся государственным (муниципальным) долгом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301.20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долговым обязательствам по целевым иностранным кредитам (заимствованиям)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301.21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бюджетами бюджетной системы Российской Федерации по привлеченным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бюджетным кредитам в рамках целевых иностранных кредитов (заимствований)</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301.23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кредиторами по государственному (муниципальному) долгу в рамках</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целевых иностранных кредитов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301.24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заимствованиям, не являющимся государственным (муниципальным) долгом, в рамках</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целевых иностранных кредитов (заимствований)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кредиторами по государственным (муниципальным) гарантиям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301.31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бюджетами бюджетной системы Российской Федерации по государственным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(муниципальным) гарантиям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301.33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кредиторами по государственному (муниципальному) долгу по государственным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(муниципальным) гарантиям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долговым обязательствам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кредиторами по государственным (муниципальным) ценным бумагам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301.43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иными кредиторами по государственному (муниципальному) долгу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301.44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заимствованиям в иностранной валюте, не являющимся государственным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(муниципальным) долгом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принятым обязательствам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302.10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оплате труда и начислениям на выплаты по оплате труда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заработной плате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выплатам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302.13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начислениям на выплаты по оплате труда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работам, услугам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услугам связи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транспортным услугам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коммунальным услугам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арендной плате за пользование имуществом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работам, услугам по содержанию имущества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работам, услугам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302.27</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страхованию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302.28</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услугам, работам для целей капитальных вложений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302.29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арендной плате за пользование земельными участками и другими обособленными</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природными объектами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поступлению нефинансовых активов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основных средств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нематериальных активов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непроизведенных активов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302.34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материальных запасов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302.40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организациям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302.41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государственным и муниципальным организациям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302.42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организациям, за исключением государственных</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и муниципальных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302.50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безвозмездным перечислениям бюджетам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302.51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перечислениям другим бюджетам бюджетной системы Российской Федерации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302.52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перечислениям наднациональным организациям и правительствам иностранных государств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302.53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перечислениям международным организациям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302.60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социальному обеспечению</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302.61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пенсиям, пособиям и выплатам по пенсионному, социальному и медицинскому</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страхованию населения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302.62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пособиям по социальной помощи населению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302.63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пенсиям, пособиям, выплачиваемым организациями сектора государственного управления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302.70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ценных бумаг и по иным финансовым вложениям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302.72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ценных бумаг, кроме акций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302.73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акций и иных форм участия в капитале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302.75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приобретению иных финансовых активов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302.90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расходам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302.93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штрафам за нарушение условий контрактов (договоров)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302.95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другим экономическим санкциям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302.96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иным расходам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платежам в бюджеты</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налогу на доходы физических лиц</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социальное страхование на случай</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временной нетрудоспособности и в связи с материнством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налогу на прибыль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налогу на добавленную стоимость</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прочим платежам в бюджет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социальное страхование от несчастных случаев</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производстве и профессиональных заболеваний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медицинское страхование в Федеральный ФОМС</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медицинское страхование в территориальный ФОМС</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303.09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дополнительным страховым взносам на пенсионное страхование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пенсионное страхование на выплату страховой</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части трудовой пенсии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страховым взносам на обязательное пенсионное страхование на выплату</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накопительной части трудовой пенсии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налогу на имущество организаций</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303.13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земельному налогу</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расчеты с кредиторами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средствам, полученным во временное распоряжение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депонентами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удержаниям из выплат по оплате труда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Внутриведомственные расчеты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платежам из бюджета с финансовым органом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304.06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с прочими кредиторами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304.84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Консолидируемые расчеты года, предшествующего отчетному</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304.86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Иные расчеты года, предшествующего отчетному</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304.94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Консолидируемые расчеты иных прошлых лет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304.96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Иные расчеты прошлых лет</w:t>
            </w:r>
          </w:p>
        </w:tc>
      </w:tr>
      <w:tr w:rsidR="00EB47A0" w:rsidRPr="00BC5EF5" w:rsidTr="00EB47A0">
        <w:trPr>
          <w:trHeight w:val="300"/>
        </w:trPr>
        <w:tc>
          <w:tcPr>
            <w:tcW w:w="992" w:type="dxa"/>
            <w:tcBorders>
              <w:top w:val="single" w:sz="4" w:space="0" w:color="auto"/>
              <w:left w:val="single" w:sz="4" w:space="0" w:color="auto"/>
              <w:bottom w:val="single" w:sz="4" w:space="0" w:color="993300"/>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306.00</w:t>
            </w:r>
          </w:p>
        </w:tc>
        <w:tc>
          <w:tcPr>
            <w:tcW w:w="8075" w:type="dxa"/>
            <w:tcBorders>
              <w:top w:val="single" w:sz="4" w:space="0" w:color="auto"/>
              <w:left w:val="nil"/>
              <w:bottom w:val="single" w:sz="4" w:space="0" w:color="993300"/>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выплате наличных денег</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307.10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бюджета на счетах органа, осуществляющего кассовое обслуживание</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бюджетных учреждений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Расчеты по операциям автономных учреждений </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307.15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Расчеты по операциям иных организаций</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308.00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Внутренние расчеты по поступлениям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309.00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Внутренние расчеты по выбытиям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Финансовый результат экономического субъекта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401.10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Доходы текущего финансового года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401.18</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Доходы финансового года, предшествующего отчетному</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401.19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Доходы прошлых финансовых лет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Расходы текущего финансового года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401.28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Расходы финансового года, предшествующего отчетному</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401.29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Расходы прошлых финансовых лет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401.30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Финансовый результат прошлых отчетных периодов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Доходы будущих периодов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401.50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Расходы будущих периодов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401.60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Резервы предстоящих расходов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402.00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Результат по кассовым операциям бюджета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402.10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Результат по кассовому исполнению бюджета по поступлениям в бюджет</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402.20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Результат по кассовому исполнению бюджета по выбытиям из бюджета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402.30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Результат прошлых отчетных периодов по кассовому исполнению бюджета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текущего финансового года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501.19</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первого года, следующего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(очередного финансового года)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501.26</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501.29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второго года, следующего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(первого года, следующего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501.34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501.39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второго года, следующего за очередным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501.49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на иные очередные годы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к распределению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лимиты бюджетных обязательств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Лимиты бюджетных обязательств в пути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501.99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лимиты бюджетных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Обязательства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текущий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текущий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денежные обязательства на текущий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авансовые денежные обязательства на текущий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текущий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текущий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на текущий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502.19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на текущий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первый год, следующий за текущим (на очередной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первый год, следующий за текущим (на очередной финансовый год)</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денежные обязательства на первый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очередной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502.23</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авансовые денежные обязательства на первый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очередной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первый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очередной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первый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очередной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на первый год, следующий за текущим (на очередной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502.29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на первый год, следующий за текущим (на очередной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обязательства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502.32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денежные обязательства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авансовые денежные обязательства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502.39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второй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второй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денежные обязательства на второй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авансовые денежные обязательства на второй год, следующий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второй год, следующий за очередным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502.45</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502.47</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502.49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на иные очередные годы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обязательства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Принятые денежные обязательства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502.93</w:t>
            </w:r>
          </w:p>
        </w:tc>
        <w:tc>
          <w:tcPr>
            <w:tcW w:w="8075" w:type="dxa"/>
            <w:tcBorders>
              <w:top w:val="nil"/>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Принятые авансовые денежные обязательства на иные очередные годы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(за пределами планового периода)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502.94</w:t>
            </w:r>
          </w:p>
        </w:tc>
        <w:tc>
          <w:tcPr>
            <w:tcW w:w="8075" w:type="dxa"/>
            <w:tcBorders>
              <w:top w:val="nil"/>
              <w:left w:val="nil"/>
              <w:bottom w:val="nil"/>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Авансовые денежные обязательства к исполнению на иные очередные годы</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Исполненные денежные обязательства на иные очередные годы (за пределами планового периода)</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502.97</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Принимаемые обязательства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502.99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Отложенные обязательства за пределами планового периода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текущего финансового года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к распределению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 пути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503.19</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первого года, следующего за текущим (очередного финансового года)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503.24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503.29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Бюджетные ассигнования второго года, следующего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(первого года, следующего за очередным)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бюджетные ассигнования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503.36</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503.39</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бюджетные ассигнования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второго года, следующего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к распределению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503.44</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503.45</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503.49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бюджетные ассигнования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Бюджетные ассигнования на иные очередные годы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Доведенные бюджетные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 к распределению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 получателей бюджетных средств и администраторов выплат по источникам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Переданные 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Полученные 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503.96</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 в пути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503.99</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Утвержденные бюдже</w:t>
            </w:r>
            <w:r w:rsidR="005B04B4">
              <w:rPr>
                <w:rFonts w:ascii="Times New Roman" w:eastAsia="Times New Roman" w:hAnsi="Times New Roman" w:cs="Times New Roman"/>
                <w:color w:val="000000"/>
                <w:sz w:val="18"/>
                <w:szCs w:val="18"/>
                <w:lang w:eastAsia="ru-RU"/>
              </w:rPr>
              <w:t>т</w:t>
            </w:r>
            <w:r w:rsidRPr="00321351">
              <w:rPr>
                <w:rFonts w:ascii="Times New Roman" w:eastAsia="Times New Roman" w:hAnsi="Times New Roman" w:cs="Times New Roman"/>
                <w:color w:val="000000"/>
                <w:sz w:val="18"/>
                <w:szCs w:val="18"/>
                <w:lang w:eastAsia="ru-RU"/>
              </w:rPr>
              <w:t>ные ассигнования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504.00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Сметные (плановые, прогнозные) назначения </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504.10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текущего финансового года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504.11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504.12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назначения по расходам (выплатам)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504.20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очередного финансового года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504.21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504.22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назначения по расходам (выплатам)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Сметные (плановые, прогнозные) назначения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993300"/>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504.31</w:t>
            </w:r>
          </w:p>
        </w:tc>
        <w:tc>
          <w:tcPr>
            <w:tcW w:w="8075" w:type="dxa"/>
            <w:tcBorders>
              <w:top w:val="single" w:sz="4" w:space="0" w:color="auto"/>
              <w:left w:val="nil"/>
              <w:bottom w:val="single" w:sz="4" w:space="0" w:color="993300"/>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504.32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расходам (выплатам)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504.41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504.42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расходам (выплатам)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на иные очередные годы</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504.91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доходам (поступлениям)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504.92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Сметные (плановые, прогнозные) назначения по расходам (выплатам)</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 на текущий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506.20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 на очередной финансовый год</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506.30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Право на принятие обязательств на второй год, следующий за текущим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(первый, следующий за очередным)</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506.40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506.90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Право на принятие обязательств на иные очередные годы (за пределами планового периода)</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507.00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507.10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текущий финансовый год</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507.20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очередной финансовый год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(на первый,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507.40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507.90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Утвержденный объем финансового обеспечения на иные очередные годы</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(за пределами планового периода)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508.00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508.10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текущего финансового года</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508.20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на очередной финансовый год</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на второй год, следующий за текущим</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(первый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508.40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на второй год, следующий за очередным</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508.90</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Получено финансового обеспечения на иные годы (за пределами планового периода)</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Имущество, полученное в пользование</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01.11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Недвижимое имущество в пользовании по договорам безвозмездного пользования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01.12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Недвижимое имущество в пользовании по договорам аренды</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01.21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Особо ценное движимое имущество в пользовании по договорам безвозмездного пользования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01.22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Особо ценное движимое имущество в пользовании по договорам аренды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01.31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Иное движимое имущество в пользовании по договорам безвозмездного пользования</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01.32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Иное движимое имущество в пользовании по договорам аренды</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ценности на хранении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02.1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 на хранении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02.2</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МЗ на хранении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Бланки строгой отчетности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03.1</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Бланки строгой отчетности (в </w:t>
            </w:r>
            <w:proofErr w:type="spellStart"/>
            <w:r w:rsidRPr="00321351">
              <w:rPr>
                <w:rFonts w:ascii="Times New Roman" w:eastAsia="Times New Roman" w:hAnsi="Times New Roman" w:cs="Times New Roman"/>
                <w:color w:val="000000"/>
                <w:sz w:val="18"/>
                <w:szCs w:val="18"/>
                <w:lang w:eastAsia="ru-RU"/>
              </w:rPr>
              <w:t>усл</w:t>
            </w:r>
            <w:proofErr w:type="spellEnd"/>
            <w:r w:rsidRPr="00321351">
              <w:rPr>
                <w:rFonts w:ascii="Times New Roman" w:eastAsia="Times New Roman" w:hAnsi="Times New Roman" w:cs="Times New Roman"/>
                <w:color w:val="000000"/>
                <w:sz w:val="18"/>
                <w:szCs w:val="18"/>
                <w:lang w:eastAsia="ru-RU"/>
              </w:rPr>
              <w:t>. ед.)</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04</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Задолженность неплатежеспособных дебиторов</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05</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ценности, оплаченные по централизованному снабжению</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05.1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 НМА, оплаченные по централизованному снабжению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05.2</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МЗ, оплаченные по централизованному снабжению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06</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Задолженность учащихся и студентов за невозвращенные материальные ценности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07</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Награды, призы, кубки и ценные подарки, сувениры</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lastRenderedPageBreak/>
              <w:t>07.1</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w:t>
            </w:r>
            <w:proofErr w:type="spellStart"/>
            <w:r w:rsidRPr="00321351">
              <w:rPr>
                <w:rFonts w:ascii="Times New Roman" w:eastAsia="Times New Roman" w:hAnsi="Times New Roman" w:cs="Times New Roman"/>
                <w:color w:val="000000"/>
                <w:sz w:val="18"/>
                <w:szCs w:val="18"/>
                <w:lang w:eastAsia="ru-RU"/>
              </w:rPr>
              <w:t>Ус.ед</w:t>
            </w:r>
            <w:proofErr w:type="spellEnd"/>
            <w:r w:rsidRPr="00321351">
              <w:rPr>
                <w:rFonts w:ascii="Times New Roman" w:eastAsia="Times New Roman" w:hAnsi="Times New Roman" w:cs="Times New Roman"/>
                <w:color w:val="000000"/>
                <w:sz w:val="18"/>
                <w:szCs w:val="18"/>
                <w:lang w:eastAsia="ru-RU"/>
              </w:rPr>
              <w:t>.) Награды, призы, кубки и ценные подарки, сувениры</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07.2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Награды, призы, кубки и ценные подарки, сувениры по стоимости приобретения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Путевки неоплаченные</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09</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Запасные части к транспортным средствам, выданные взамен изношенных </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Обеспечение исполнения обязательств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Государственные и муниципальные гарантии</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Государственные гарантии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11.2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Муниципальные гарантии</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14</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Расчетные документы, ожидающие исполнения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Расчетные документы, не оплаченные в срок из-за отсутствия средств на счете</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 государственного (муниципального)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Переплаты пенсий и пособий вследствие неправильного применения законодательства </w:t>
            </w:r>
          </w:p>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о пенсиях и пособиях, счетных ошибок </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Поступления денежных средств </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17.01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Поступление денежных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17.03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Поступление денежных средств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17.06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Поступление денежных средств на специальные счета в кредитной организации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17.07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Поступление денежных средств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Поступления денежных средств на счет 40116</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17.34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Поступления денежных средств в кассу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18.01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18.03</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Выбытие денежных средств в пути</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18.06</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Выбытие денежных средств со специальных счетов в кредитной организации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18.07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 в иностранной валюте</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18.30</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 со счета 40116</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18.34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Выбытия денежных средств из кассы учреждения</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19</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Невыясненные поступления прошлых лет</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20</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Задолженность, невостребованная кредиторами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Основные средства в эксплуатации</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21.30</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Основные средства в эксплуатации - иное движимое имущество</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Нежилые помещения - иное движимое имущество</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21.33</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Инвестиционная недвижимость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21.34</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Машины и оборудование - иное движимое имущество</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21.35</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Транспортные средства - иное движимое имущество</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21.36</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Инвентарь производственный и хозяйственный - иное движимое имущество</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21.37</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Биологические ресурсы - иное движимое имущество учреждения</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21.38</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Прочие основные средства - иное движимое имущество</w:t>
            </w:r>
          </w:p>
        </w:tc>
      </w:tr>
      <w:tr w:rsidR="00EB47A0" w:rsidRPr="00BC5EF5" w:rsidTr="00EB47A0">
        <w:trPr>
          <w:trHeight w:val="300"/>
        </w:trPr>
        <w:tc>
          <w:tcPr>
            <w:tcW w:w="992" w:type="dxa"/>
            <w:tcBorders>
              <w:top w:val="nil"/>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22</w:t>
            </w:r>
          </w:p>
        </w:tc>
        <w:tc>
          <w:tcPr>
            <w:tcW w:w="8075" w:type="dxa"/>
            <w:tcBorders>
              <w:top w:val="nil"/>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Материальные ценности, полученные по централизованному снабжению</w:t>
            </w:r>
          </w:p>
        </w:tc>
      </w:tr>
      <w:tr w:rsidR="00EB47A0" w:rsidRPr="00BC5EF5" w:rsidTr="00EB47A0">
        <w:trPr>
          <w:trHeight w:val="300"/>
        </w:trPr>
        <w:tc>
          <w:tcPr>
            <w:tcW w:w="992" w:type="dxa"/>
            <w:tcBorders>
              <w:top w:val="single" w:sz="4" w:space="0" w:color="auto"/>
              <w:left w:val="single" w:sz="4" w:space="0" w:color="auto"/>
              <w:bottom w:val="nil"/>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22.1</w:t>
            </w:r>
          </w:p>
        </w:tc>
        <w:tc>
          <w:tcPr>
            <w:tcW w:w="8075" w:type="dxa"/>
            <w:tcBorders>
              <w:top w:val="single" w:sz="4" w:space="0" w:color="auto"/>
              <w:left w:val="nil"/>
              <w:bottom w:val="nil"/>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ОС, полученные по централизованному снабжению</w:t>
            </w:r>
          </w:p>
        </w:tc>
      </w:tr>
      <w:tr w:rsidR="00EB47A0" w:rsidRPr="00BC5EF5" w:rsidTr="00EB47A0">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22.2</w:t>
            </w:r>
          </w:p>
        </w:tc>
        <w:tc>
          <w:tcPr>
            <w:tcW w:w="8075" w:type="dxa"/>
            <w:tcBorders>
              <w:top w:val="single" w:sz="4" w:space="0" w:color="auto"/>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МЗ, полученные по централизованному снабжению</w:t>
            </w:r>
          </w:p>
        </w:tc>
      </w:tr>
      <w:tr w:rsidR="00EB47A0" w:rsidRPr="00BC5EF5" w:rsidTr="00EB47A0">
        <w:trPr>
          <w:trHeight w:val="300"/>
        </w:trPr>
        <w:tc>
          <w:tcPr>
            <w:tcW w:w="992" w:type="dxa"/>
            <w:tcBorders>
              <w:top w:val="nil"/>
              <w:left w:val="single" w:sz="4" w:space="0" w:color="auto"/>
              <w:bottom w:val="single" w:sz="4" w:space="0" w:color="auto"/>
              <w:right w:val="single" w:sz="4" w:space="0" w:color="auto"/>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23</w:t>
            </w:r>
          </w:p>
        </w:tc>
        <w:tc>
          <w:tcPr>
            <w:tcW w:w="8075" w:type="dxa"/>
            <w:tcBorders>
              <w:top w:val="nil"/>
              <w:left w:val="nil"/>
              <w:bottom w:val="single" w:sz="4" w:space="0" w:color="auto"/>
              <w:right w:val="single" w:sz="4" w:space="0" w:color="993300"/>
            </w:tcBorders>
            <w:shd w:val="clear" w:color="000000" w:fill="FFFFFF"/>
            <w:noWrap/>
            <w:hideMark/>
          </w:tcPr>
          <w:p w:rsidR="00EB47A0" w:rsidRPr="00321351" w:rsidRDefault="00EB47A0" w:rsidP="008B669F">
            <w:pPr>
              <w:spacing w:after="0" w:line="360" w:lineRule="auto"/>
              <w:rPr>
                <w:rFonts w:ascii="Times New Roman" w:eastAsia="Times New Roman" w:hAnsi="Times New Roman" w:cs="Times New Roman"/>
                <w:color w:val="000000"/>
                <w:sz w:val="18"/>
                <w:szCs w:val="18"/>
                <w:lang w:eastAsia="ru-RU"/>
              </w:rPr>
            </w:pPr>
            <w:r w:rsidRPr="00321351">
              <w:rPr>
                <w:rFonts w:ascii="Times New Roman" w:eastAsia="Times New Roman" w:hAnsi="Times New Roman" w:cs="Times New Roman"/>
                <w:color w:val="000000"/>
                <w:sz w:val="18"/>
                <w:szCs w:val="18"/>
                <w:lang w:eastAsia="ru-RU"/>
              </w:rPr>
              <w:t xml:space="preserve">Периодические издания для пользования </w:t>
            </w:r>
          </w:p>
        </w:tc>
      </w:tr>
    </w:tbl>
    <w:p w:rsidR="00AA002C" w:rsidRPr="008E63A2" w:rsidRDefault="00AA002C" w:rsidP="005B04B4">
      <w:pPr>
        <w:spacing w:after="0" w:line="36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Pr="00AA002C">
        <w:rPr>
          <w:rFonts w:ascii="Times New Roman" w:eastAsia="Times New Roman" w:hAnsi="Times New Roman" w:cs="Times New Roman"/>
          <w:bCs/>
          <w:i/>
          <w:sz w:val="24"/>
          <w:szCs w:val="24"/>
        </w:rPr>
        <w:t>Основание:</w:t>
      </w:r>
      <w:r w:rsidRPr="00AA002C">
        <w:rPr>
          <w:rFonts w:ascii="Times New Roman" w:eastAsia="Times New Roman" w:hAnsi="Times New Roman" w:cs="Times New Roman"/>
          <w:b/>
          <w:bCs/>
          <w:i/>
          <w:sz w:val="24"/>
          <w:szCs w:val="24"/>
        </w:rPr>
        <w:t xml:space="preserve"> </w:t>
      </w:r>
      <w:r w:rsidRPr="00AA002C">
        <w:rPr>
          <w:rFonts w:ascii="Times New Roman" w:eastAsia="Times New Roman" w:hAnsi="Times New Roman" w:cs="Times New Roman"/>
          <w:bCs/>
          <w:i/>
          <w:sz w:val="24"/>
          <w:szCs w:val="24"/>
        </w:rPr>
        <w:t>пункты 21–21.2 Инструкции к Единому плану счетов № 157н,</w:t>
      </w:r>
      <w:r w:rsidR="00FB7141">
        <w:rPr>
          <w:rFonts w:ascii="Times New Roman" w:eastAsia="Times New Roman" w:hAnsi="Times New Roman" w:cs="Times New Roman"/>
          <w:bCs/>
          <w:i/>
          <w:sz w:val="24"/>
          <w:szCs w:val="24"/>
        </w:rPr>
        <w:t xml:space="preserve"> </w:t>
      </w:r>
      <w:r w:rsidRPr="00AA002C">
        <w:rPr>
          <w:rFonts w:ascii="Times New Roman" w:eastAsia="Times New Roman" w:hAnsi="Times New Roman" w:cs="Times New Roman"/>
          <w:i/>
          <w:sz w:val="24"/>
          <w:szCs w:val="24"/>
        </w:rPr>
        <w:t>пункт 332 Инструкции к Единому плану счетов № 157</w:t>
      </w:r>
      <w:proofErr w:type="gramStart"/>
      <w:r w:rsidRPr="00AA002C">
        <w:rPr>
          <w:rFonts w:ascii="Times New Roman" w:eastAsia="Times New Roman" w:hAnsi="Times New Roman" w:cs="Times New Roman"/>
          <w:i/>
          <w:sz w:val="24"/>
          <w:szCs w:val="24"/>
        </w:rPr>
        <w:t xml:space="preserve">н, </w:t>
      </w:r>
      <w:r w:rsidR="008E63A2">
        <w:rPr>
          <w:rFonts w:ascii="Times New Roman" w:eastAsia="Times New Roman" w:hAnsi="Times New Roman" w:cs="Times New Roman"/>
          <w:i/>
          <w:sz w:val="24"/>
          <w:szCs w:val="24"/>
        </w:rPr>
        <w:t xml:space="preserve"> </w:t>
      </w:r>
      <w:r w:rsidRPr="00AA002C">
        <w:rPr>
          <w:rFonts w:ascii="Times New Roman" w:eastAsia="Times New Roman" w:hAnsi="Times New Roman" w:cs="Times New Roman"/>
          <w:i/>
          <w:sz w:val="24"/>
          <w:szCs w:val="24"/>
        </w:rPr>
        <w:t>пункт</w:t>
      </w:r>
      <w:proofErr w:type="gramEnd"/>
      <w:r w:rsidRPr="00AA002C">
        <w:rPr>
          <w:rFonts w:ascii="Times New Roman" w:eastAsia="Times New Roman" w:hAnsi="Times New Roman" w:cs="Times New Roman"/>
          <w:i/>
          <w:sz w:val="24"/>
          <w:szCs w:val="24"/>
        </w:rPr>
        <w:t xml:space="preserve"> 19 Стандарта «Концептуальные основы бухучета и отчетности»</w:t>
      </w:r>
      <w:r>
        <w:rPr>
          <w:rFonts w:ascii="Times New Roman" w:eastAsia="Times New Roman" w:hAnsi="Times New Roman" w:cs="Times New Roman"/>
          <w:i/>
          <w:sz w:val="24"/>
          <w:szCs w:val="24"/>
        </w:rPr>
        <w:t>)</w:t>
      </w:r>
    </w:p>
    <w:bookmarkEnd w:id="10"/>
    <w:p w:rsidR="001720E8" w:rsidRPr="00321351" w:rsidRDefault="001720E8" w:rsidP="008B669F">
      <w:pPr>
        <w:spacing w:line="360" w:lineRule="auto"/>
        <w:rPr>
          <w:rFonts w:ascii="Times New Roman" w:hAnsi="Times New Roman" w:cs="Times New Roman"/>
          <w:sz w:val="20"/>
          <w:szCs w:val="20"/>
        </w:rPr>
        <w:sectPr w:rsidR="001720E8" w:rsidRPr="00321351" w:rsidSect="00B9693C">
          <w:pgSz w:w="11906" w:h="16838"/>
          <w:pgMar w:top="1134" w:right="850" w:bottom="1134" w:left="1701" w:header="708" w:footer="708" w:gutter="0"/>
          <w:cols w:space="708"/>
          <w:docGrid w:linePitch="360"/>
        </w:sectPr>
      </w:pPr>
    </w:p>
    <w:p w:rsidR="005B04B4" w:rsidRDefault="00756560" w:rsidP="005B04B4">
      <w:pPr>
        <w:pStyle w:val="ConsPlusNormal"/>
        <w:spacing w:line="36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2BB5" w:rsidRPr="00B9693C">
        <w:rPr>
          <w:rFonts w:ascii="Times New Roman" w:hAnsi="Times New Roman" w:cs="Times New Roman"/>
          <w:sz w:val="24"/>
          <w:szCs w:val="24"/>
        </w:rPr>
        <w:t xml:space="preserve">Приложение N </w:t>
      </w:r>
      <w:r w:rsidR="00A12BB5">
        <w:rPr>
          <w:rFonts w:ascii="Times New Roman" w:hAnsi="Times New Roman" w:cs="Times New Roman"/>
          <w:sz w:val="24"/>
          <w:szCs w:val="24"/>
        </w:rPr>
        <w:t>2</w:t>
      </w:r>
    </w:p>
    <w:p w:rsidR="00A12BB5" w:rsidRPr="00B9693C" w:rsidRDefault="00A12BB5" w:rsidP="005B04B4">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t>к Учетной политике</w:t>
      </w:r>
      <w:r w:rsidR="005B04B4">
        <w:rPr>
          <w:rFonts w:ascii="Times New Roman" w:hAnsi="Times New Roman" w:cs="Times New Roman"/>
          <w:sz w:val="24"/>
          <w:szCs w:val="24"/>
        </w:rPr>
        <w:t xml:space="preserve"> </w:t>
      </w:r>
      <w:r w:rsidRPr="00B9693C">
        <w:rPr>
          <w:rFonts w:ascii="Times New Roman" w:hAnsi="Times New Roman" w:cs="Times New Roman"/>
          <w:sz w:val="24"/>
          <w:szCs w:val="24"/>
        </w:rPr>
        <w:t>для целей бюджетного учета</w:t>
      </w:r>
    </w:p>
    <w:p w:rsidR="00A12BB5" w:rsidRPr="00B9693C" w:rsidRDefault="00A12BB5" w:rsidP="008B669F">
      <w:pPr>
        <w:pStyle w:val="ConsPlusNormal"/>
        <w:spacing w:line="360" w:lineRule="auto"/>
        <w:jc w:val="center"/>
        <w:rPr>
          <w:rFonts w:ascii="Times New Roman" w:hAnsi="Times New Roman" w:cs="Times New Roman"/>
          <w:sz w:val="24"/>
          <w:szCs w:val="24"/>
        </w:rPr>
      </w:pPr>
      <w:bookmarkStart w:id="12" w:name="P795"/>
      <w:bookmarkEnd w:id="12"/>
      <w:r w:rsidRPr="00B9693C">
        <w:rPr>
          <w:rFonts w:ascii="Times New Roman" w:hAnsi="Times New Roman" w:cs="Times New Roman"/>
          <w:b/>
          <w:sz w:val="24"/>
          <w:szCs w:val="24"/>
        </w:rPr>
        <w:t>График документооборота</w:t>
      </w:r>
    </w:p>
    <w:p w:rsidR="00A12BB5" w:rsidRPr="00BD51DC" w:rsidRDefault="00A12BB5" w:rsidP="008B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0"/>
          <w:szCs w:val="20"/>
        </w:rPr>
      </w:pPr>
    </w:p>
    <w:tbl>
      <w:tblPr>
        <w:tblW w:w="16312" w:type="dxa"/>
        <w:jc w:val="center"/>
        <w:tblLayout w:type="fixed"/>
        <w:tblLook w:val="04A0" w:firstRow="1" w:lastRow="0" w:firstColumn="1" w:lastColumn="0" w:noHBand="0" w:noVBand="1"/>
      </w:tblPr>
      <w:tblGrid>
        <w:gridCol w:w="1589"/>
        <w:gridCol w:w="628"/>
        <w:gridCol w:w="1242"/>
        <w:gridCol w:w="1276"/>
        <w:gridCol w:w="1134"/>
        <w:gridCol w:w="1134"/>
        <w:gridCol w:w="1918"/>
        <w:gridCol w:w="1134"/>
        <w:gridCol w:w="1276"/>
        <w:gridCol w:w="12"/>
        <w:gridCol w:w="1197"/>
        <w:gridCol w:w="1202"/>
        <w:gridCol w:w="1274"/>
        <w:gridCol w:w="1282"/>
        <w:gridCol w:w="14"/>
      </w:tblGrid>
      <w:tr w:rsidR="00A12BB5" w:rsidRPr="00BD51DC" w:rsidTr="00A66D24">
        <w:trPr>
          <w:jc w:val="center"/>
        </w:trPr>
        <w:tc>
          <w:tcPr>
            <w:tcW w:w="158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Наименование</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документа</w:t>
            </w:r>
          </w:p>
        </w:tc>
        <w:tc>
          <w:tcPr>
            <w:tcW w:w="428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Создание (получение) документа</w:t>
            </w:r>
          </w:p>
        </w:tc>
        <w:tc>
          <w:tcPr>
            <w:tcW w:w="5474"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Проверка документа</w:t>
            </w:r>
          </w:p>
        </w:tc>
        <w:tc>
          <w:tcPr>
            <w:tcW w:w="239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Обработка документа</w:t>
            </w:r>
          </w:p>
        </w:tc>
        <w:tc>
          <w:tcPr>
            <w:tcW w:w="257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Передача в архив</w:t>
            </w:r>
          </w:p>
        </w:tc>
      </w:tr>
      <w:tr w:rsidR="00A12BB5" w:rsidRPr="00BD51DC" w:rsidTr="00A66D24">
        <w:trPr>
          <w:gridAfter w:val="1"/>
          <w:wAfter w:w="14" w:type="dxa"/>
          <w:jc w:val="center"/>
        </w:trPr>
        <w:tc>
          <w:tcPr>
            <w:tcW w:w="1589" w:type="dxa"/>
            <w:vMerge/>
            <w:tcBorders>
              <w:top w:val="single" w:sz="8" w:space="0" w:color="000000"/>
              <w:left w:val="single" w:sz="8" w:space="0" w:color="000000"/>
              <w:bottom w:val="single" w:sz="8" w:space="0" w:color="000000"/>
              <w:right w:val="single" w:sz="8" w:space="0" w:color="000000"/>
            </w:tcBorders>
            <w:vAlign w:val="center"/>
            <w:hideMark/>
          </w:tcPr>
          <w:p w:rsidR="00A12BB5" w:rsidRPr="00A12BB5" w:rsidRDefault="00A12BB5" w:rsidP="005B04B4">
            <w:pPr>
              <w:spacing w:after="0" w:line="240" w:lineRule="auto"/>
              <w:rPr>
                <w:rFonts w:ascii="Times New Roman" w:eastAsia="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Кол-</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во</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экз.</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венный</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за</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выдачу (выписку)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венный</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за </w:t>
            </w:r>
            <w:r w:rsidRPr="00A12BB5">
              <w:rPr>
                <w:rFonts w:ascii="Times New Roman" w:eastAsia="Times New Roman" w:hAnsi="Times New Roman" w:cs="Times New Roman"/>
                <w:sz w:val="20"/>
                <w:szCs w:val="20"/>
              </w:rPr>
              <w:br/>
            </w:r>
            <w:proofErr w:type="spellStart"/>
            <w:proofErr w:type="gramStart"/>
            <w:r w:rsidRPr="00A12BB5">
              <w:rPr>
                <w:rFonts w:ascii="Times New Roman" w:eastAsia="Times New Roman" w:hAnsi="Times New Roman" w:cs="Times New Roman"/>
                <w:b/>
                <w:bCs/>
                <w:sz w:val="20"/>
                <w:szCs w:val="20"/>
              </w:rPr>
              <w:t>оформле-ние</w:t>
            </w:r>
            <w:proofErr w:type="spellEnd"/>
            <w:proofErr w:type="gram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Срок</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испол</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нения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венный</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за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проверку</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 xml:space="preserve">Кто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представ-</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ляет</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Порядок</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представ-</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ления</w:t>
            </w:r>
            <w:proofErr w:type="spellEnd"/>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Срок</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представ-</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ления</w:t>
            </w:r>
            <w:proofErr w:type="spellEnd"/>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венный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за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обработку</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Срок</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
                <w:bCs/>
                <w:sz w:val="20"/>
                <w:szCs w:val="20"/>
              </w:rPr>
              <w:t>испол</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нения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
                <w:bCs/>
                <w:sz w:val="20"/>
                <w:szCs w:val="20"/>
              </w:rPr>
              <w:t>Ответст</w:t>
            </w:r>
            <w:proofErr w:type="spellEnd"/>
            <w:r w:rsidRPr="00A12BB5">
              <w:rPr>
                <w:rFonts w:ascii="Times New Roman" w:eastAsia="Times New Roman" w:hAnsi="Times New Roman" w:cs="Times New Roman"/>
                <w:b/>
                <w:bCs/>
                <w:sz w:val="20"/>
                <w:szCs w:val="20"/>
              </w:rPr>
              <w:t>-</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венный</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 xml:space="preserve">за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передачу</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
                <w:bCs/>
                <w:sz w:val="20"/>
                <w:szCs w:val="20"/>
              </w:rPr>
              <w:t>Срок</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
                <w:bCs/>
                <w:sz w:val="20"/>
                <w:szCs w:val="20"/>
              </w:rPr>
              <w:t>передачи</w:t>
            </w:r>
          </w:p>
        </w:tc>
      </w:tr>
      <w:tr w:rsidR="00A12BB5"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2</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3</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6</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7</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8</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9</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10</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11</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12</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sz w:val="20"/>
                <w:szCs w:val="20"/>
              </w:rPr>
              <w:t>13</w:t>
            </w:r>
          </w:p>
        </w:tc>
      </w:tr>
      <w:tr w:rsidR="00A12BB5"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Фондовый п</w:t>
            </w:r>
            <w:r w:rsidR="00A12BB5" w:rsidRPr="00A12BB5">
              <w:rPr>
                <w:rFonts w:ascii="Times New Roman" w:eastAsia="Times New Roman" w:hAnsi="Times New Roman" w:cs="Times New Roman"/>
                <w:bCs/>
                <w:iCs/>
                <w:sz w:val="20"/>
                <w:szCs w:val="20"/>
              </w:rPr>
              <w:t>риходный</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кассовый ордер</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(ф. 0310001)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1 в</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B01D2"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w:t>
            </w:r>
            <w:r w:rsidR="00D04DDB" w:rsidRPr="00A12BB5">
              <w:rPr>
                <w:rFonts w:ascii="Times New Roman" w:eastAsia="Times New Roman" w:hAnsi="Times New Roman" w:cs="Times New Roman"/>
                <w:bCs/>
                <w:iCs/>
                <w:sz w:val="20"/>
                <w:szCs w:val="20"/>
              </w:rPr>
              <w:t>лавный</w:t>
            </w:r>
            <w:r w:rsidR="00D04DDB" w:rsidRPr="00A12BB5">
              <w:rPr>
                <w:rFonts w:ascii="Times New Roman" w:eastAsia="Times New Roman" w:hAnsi="Times New Roman" w:cs="Times New Roman"/>
                <w:sz w:val="20"/>
                <w:szCs w:val="20"/>
              </w:rPr>
              <w:t xml:space="preserve"> </w:t>
            </w:r>
            <w:r w:rsidR="00D04DDB" w:rsidRPr="00A12BB5">
              <w:rPr>
                <w:rFonts w:ascii="Times New Roman" w:eastAsia="Times New Roman" w:hAnsi="Times New Roman" w:cs="Times New Roman"/>
                <w:sz w:val="20"/>
                <w:szCs w:val="20"/>
              </w:rPr>
              <w:br/>
            </w:r>
            <w:r w:rsidR="00D04DDB" w:rsidRPr="00A12BB5">
              <w:rPr>
                <w:rFonts w:ascii="Times New Roman" w:eastAsia="Times New Roman" w:hAnsi="Times New Roman" w:cs="Times New Roman"/>
                <w:bCs/>
                <w:iCs/>
                <w:sz w:val="20"/>
                <w:szCs w:val="20"/>
              </w:rPr>
              <w:t>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B01D2"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w:t>
            </w:r>
            <w:r w:rsidR="00D04DDB" w:rsidRPr="00A12BB5">
              <w:rPr>
                <w:rFonts w:ascii="Times New Roman" w:eastAsia="Times New Roman" w:hAnsi="Times New Roman" w:cs="Times New Roman"/>
                <w:bCs/>
                <w:iCs/>
                <w:sz w:val="20"/>
                <w:szCs w:val="20"/>
              </w:rPr>
              <w:t>лавный</w:t>
            </w:r>
            <w:r w:rsidR="00D04DDB" w:rsidRPr="00A12BB5">
              <w:rPr>
                <w:rFonts w:ascii="Times New Roman" w:eastAsia="Times New Roman" w:hAnsi="Times New Roman" w:cs="Times New Roman"/>
                <w:sz w:val="20"/>
                <w:szCs w:val="20"/>
              </w:rPr>
              <w:t xml:space="preserve"> </w:t>
            </w:r>
            <w:r w:rsidR="00D04DDB" w:rsidRPr="00A12BB5">
              <w:rPr>
                <w:rFonts w:ascii="Times New Roman" w:eastAsia="Times New Roman" w:hAnsi="Times New Roman" w:cs="Times New Roman"/>
                <w:sz w:val="20"/>
                <w:szCs w:val="20"/>
              </w:rPr>
              <w:br/>
            </w:r>
            <w:r w:rsidR="00D04DDB" w:rsidRPr="00A12BB5">
              <w:rPr>
                <w:rFonts w:ascii="Times New Roman" w:eastAsia="Times New Roman" w:hAnsi="Times New Roman" w:cs="Times New Roman"/>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мере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приема</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дене</w:t>
            </w:r>
            <w:r w:rsidR="001A4748">
              <w:rPr>
                <w:rFonts w:ascii="Times New Roman" w:eastAsia="Times New Roman" w:hAnsi="Times New Roman" w:cs="Times New Roman"/>
                <w:bCs/>
                <w:iCs/>
                <w:sz w:val="20"/>
                <w:szCs w:val="20"/>
              </w:rPr>
              <w:t>жных документов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B01D2"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w:t>
            </w:r>
            <w:r w:rsidR="00A12BB5" w:rsidRPr="00A12BB5">
              <w:rPr>
                <w:rFonts w:ascii="Times New Roman" w:eastAsia="Times New Roman" w:hAnsi="Times New Roman" w:cs="Times New Roman"/>
                <w:bCs/>
                <w:iCs/>
                <w:sz w:val="20"/>
                <w:szCs w:val="20"/>
              </w:rPr>
              <w:t>лавный</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w:t>
            </w:r>
            <w:r w:rsidR="00AB01D2">
              <w:rPr>
                <w:rFonts w:ascii="Times New Roman" w:eastAsia="Times New Roman" w:hAnsi="Times New Roman" w:cs="Times New Roman"/>
                <w:bCs/>
                <w:iCs/>
                <w:sz w:val="20"/>
                <w:szCs w:val="20"/>
              </w:rPr>
              <w:t>Г</w:t>
            </w:r>
            <w:r w:rsidR="005465B6" w:rsidRPr="00A12BB5">
              <w:rPr>
                <w:rFonts w:ascii="Times New Roman" w:eastAsia="Times New Roman" w:hAnsi="Times New Roman" w:cs="Times New Roman"/>
                <w:bCs/>
                <w:iCs/>
                <w:sz w:val="20"/>
                <w:szCs w:val="20"/>
              </w:rPr>
              <w:t>лавный</w:t>
            </w:r>
            <w:r w:rsidR="005465B6" w:rsidRPr="00A12BB5">
              <w:rPr>
                <w:rFonts w:ascii="Times New Roman" w:eastAsia="Times New Roman" w:hAnsi="Times New Roman" w:cs="Times New Roman"/>
                <w:sz w:val="20"/>
                <w:szCs w:val="20"/>
              </w:rPr>
              <w:t xml:space="preserve"> </w:t>
            </w:r>
            <w:r w:rsidR="005465B6" w:rsidRPr="00A12BB5">
              <w:rPr>
                <w:rFonts w:ascii="Times New Roman" w:eastAsia="Times New Roman" w:hAnsi="Times New Roman" w:cs="Times New Roman"/>
                <w:sz w:val="20"/>
                <w:szCs w:val="20"/>
              </w:rPr>
              <w:br/>
            </w:r>
            <w:r w:rsidR="005465B6" w:rsidRPr="00A12BB5">
              <w:rPr>
                <w:rFonts w:ascii="Times New Roman" w:eastAsia="Times New Roman" w:hAnsi="Times New Roman" w:cs="Times New Roman"/>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не позже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следующего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 после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sidR="00A50A61">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A12BB5"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Фондовый р</w:t>
            </w:r>
            <w:r w:rsidR="00A12BB5" w:rsidRPr="00A12BB5">
              <w:rPr>
                <w:rFonts w:ascii="Times New Roman" w:eastAsia="Times New Roman" w:hAnsi="Times New Roman" w:cs="Times New Roman"/>
                <w:bCs/>
                <w:iCs/>
                <w:sz w:val="20"/>
                <w:szCs w:val="20"/>
              </w:rPr>
              <w:t>асходный</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кассовый ордер</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(ф. 0310002)</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1 в</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w:t>
            </w:r>
            <w:r w:rsidR="00AB01D2">
              <w:rPr>
                <w:rFonts w:ascii="Times New Roman" w:eastAsia="Times New Roman" w:hAnsi="Times New Roman" w:cs="Times New Roman"/>
                <w:bCs/>
                <w:iCs/>
                <w:sz w:val="20"/>
                <w:szCs w:val="20"/>
              </w:rPr>
              <w:t>Г</w:t>
            </w:r>
            <w:r w:rsidR="005465B6" w:rsidRPr="00A12BB5">
              <w:rPr>
                <w:rFonts w:ascii="Times New Roman" w:eastAsia="Times New Roman" w:hAnsi="Times New Roman" w:cs="Times New Roman"/>
                <w:bCs/>
                <w:iCs/>
                <w:sz w:val="20"/>
                <w:szCs w:val="20"/>
              </w:rPr>
              <w:t>лавный</w:t>
            </w:r>
            <w:r w:rsidR="005465B6" w:rsidRPr="00A12BB5">
              <w:rPr>
                <w:rFonts w:ascii="Times New Roman" w:eastAsia="Times New Roman" w:hAnsi="Times New Roman" w:cs="Times New Roman"/>
                <w:sz w:val="20"/>
                <w:szCs w:val="20"/>
              </w:rPr>
              <w:t xml:space="preserve"> </w:t>
            </w:r>
            <w:r w:rsidR="005465B6" w:rsidRPr="00A12BB5">
              <w:rPr>
                <w:rFonts w:ascii="Times New Roman" w:eastAsia="Times New Roman" w:hAnsi="Times New Roman" w:cs="Times New Roman"/>
                <w:sz w:val="20"/>
                <w:szCs w:val="20"/>
              </w:rPr>
              <w:br/>
            </w:r>
            <w:r w:rsidR="005465B6" w:rsidRPr="00A12BB5">
              <w:rPr>
                <w:rFonts w:ascii="Times New Roman" w:eastAsia="Times New Roman" w:hAnsi="Times New Roman" w:cs="Times New Roman"/>
                <w:bCs/>
                <w:iCs/>
                <w:sz w:val="20"/>
                <w:szCs w:val="20"/>
              </w:rPr>
              <w:t>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B01D2"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w:t>
            </w:r>
            <w:r w:rsidR="005465B6" w:rsidRPr="00A12BB5">
              <w:rPr>
                <w:rFonts w:ascii="Times New Roman" w:eastAsia="Times New Roman" w:hAnsi="Times New Roman" w:cs="Times New Roman"/>
                <w:bCs/>
                <w:iCs/>
                <w:sz w:val="20"/>
                <w:szCs w:val="20"/>
              </w:rPr>
              <w:t>лавный</w:t>
            </w:r>
            <w:r w:rsidR="005465B6" w:rsidRPr="00A12BB5">
              <w:rPr>
                <w:rFonts w:ascii="Times New Roman" w:eastAsia="Times New Roman" w:hAnsi="Times New Roman" w:cs="Times New Roman"/>
                <w:sz w:val="20"/>
                <w:szCs w:val="20"/>
              </w:rPr>
              <w:t xml:space="preserve"> </w:t>
            </w:r>
            <w:r w:rsidR="005465B6" w:rsidRPr="00A12BB5">
              <w:rPr>
                <w:rFonts w:ascii="Times New Roman" w:eastAsia="Times New Roman" w:hAnsi="Times New Roman" w:cs="Times New Roman"/>
                <w:sz w:val="20"/>
                <w:szCs w:val="20"/>
              </w:rPr>
              <w:br/>
            </w:r>
            <w:r w:rsidR="005465B6" w:rsidRPr="00A12BB5">
              <w:rPr>
                <w:rFonts w:ascii="Times New Roman" w:eastAsia="Times New Roman" w:hAnsi="Times New Roman" w:cs="Times New Roman"/>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мере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выдач</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дене</w:t>
            </w:r>
            <w:r w:rsidR="001A4748">
              <w:rPr>
                <w:rFonts w:ascii="Times New Roman" w:eastAsia="Times New Roman" w:hAnsi="Times New Roman" w:cs="Times New Roman"/>
                <w:bCs/>
                <w:iCs/>
                <w:sz w:val="20"/>
                <w:szCs w:val="20"/>
              </w:rPr>
              <w:t>жных документов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B01D2"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w:t>
            </w:r>
            <w:r w:rsidR="00A12BB5" w:rsidRPr="00A12BB5">
              <w:rPr>
                <w:rFonts w:ascii="Times New Roman" w:eastAsia="Times New Roman" w:hAnsi="Times New Roman" w:cs="Times New Roman"/>
                <w:bCs/>
                <w:iCs/>
                <w:sz w:val="20"/>
                <w:szCs w:val="20"/>
              </w:rPr>
              <w:t>лавный</w:t>
            </w:r>
            <w:r w:rsidR="00A12BB5" w:rsidRPr="00A12BB5">
              <w:rPr>
                <w:rFonts w:ascii="Times New Roman" w:eastAsia="Times New Roman" w:hAnsi="Times New Roman" w:cs="Times New Roman"/>
                <w:sz w:val="20"/>
                <w:szCs w:val="20"/>
              </w:rPr>
              <w:t xml:space="preserve"> </w:t>
            </w:r>
            <w:r w:rsidR="00A12BB5" w:rsidRPr="00A12BB5">
              <w:rPr>
                <w:rFonts w:ascii="Times New Roman" w:eastAsia="Times New Roman" w:hAnsi="Times New Roman" w:cs="Times New Roman"/>
                <w:sz w:val="20"/>
                <w:szCs w:val="20"/>
              </w:rPr>
              <w:br/>
            </w:r>
            <w:r w:rsidR="00A12BB5" w:rsidRPr="00A12BB5">
              <w:rPr>
                <w:rFonts w:ascii="Times New Roman" w:eastAsia="Times New Roman" w:hAnsi="Times New Roman" w:cs="Times New Roman"/>
                <w:bCs/>
                <w:iCs/>
                <w:sz w:val="20"/>
                <w:szCs w:val="20"/>
              </w:rPr>
              <w:t>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w:t>
            </w:r>
            <w:r w:rsidR="00AB01D2">
              <w:rPr>
                <w:rFonts w:ascii="Times New Roman" w:eastAsia="Times New Roman" w:hAnsi="Times New Roman" w:cs="Times New Roman"/>
                <w:bCs/>
                <w:iCs/>
                <w:sz w:val="20"/>
                <w:szCs w:val="20"/>
              </w:rPr>
              <w:t>Г</w:t>
            </w:r>
            <w:r w:rsidR="005465B6" w:rsidRPr="00A12BB5">
              <w:rPr>
                <w:rFonts w:ascii="Times New Roman" w:eastAsia="Times New Roman" w:hAnsi="Times New Roman" w:cs="Times New Roman"/>
                <w:bCs/>
                <w:iCs/>
                <w:sz w:val="20"/>
                <w:szCs w:val="20"/>
              </w:rPr>
              <w:t>лавный</w:t>
            </w:r>
            <w:r w:rsidR="005465B6" w:rsidRPr="00A12BB5">
              <w:rPr>
                <w:rFonts w:ascii="Times New Roman" w:eastAsia="Times New Roman" w:hAnsi="Times New Roman" w:cs="Times New Roman"/>
                <w:sz w:val="20"/>
                <w:szCs w:val="20"/>
              </w:rPr>
              <w:t xml:space="preserve"> </w:t>
            </w:r>
            <w:r w:rsidR="005465B6" w:rsidRPr="00A12BB5">
              <w:rPr>
                <w:rFonts w:ascii="Times New Roman" w:eastAsia="Times New Roman" w:hAnsi="Times New Roman" w:cs="Times New Roman"/>
                <w:sz w:val="20"/>
                <w:szCs w:val="20"/>
              </w:rPr>
              <w:br/>
            </w:r>
            <w:r w:rsidR="005465B6" w:rsidRPr="00A12BB5">
              <w:rPr>
                <w:rFonts w:ascii="Times New Roman" w:eastAsia="Times New Roman" w:hAnsi="Times New Roman" w:cs="Times New Roman"/>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не позже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следующего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 после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12BB5"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1A4748"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12BB5" w:rsidRPr="00A12BB5" w:rsidRDefault="00A50A61"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D404CA"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B01D2" w:rsidRDefault="00D404CA" w:rsidP="005B04B4">
            <w:pPr>
              <w:spacing w:after="0" w:line="240" w:lineRule="auto"/>
              <w:jc w:val="center"/>
              <w:rPr>
                <w:rFonts w:ascii="Times New Roman" w:eastAsia="Times New Roman" w:hAnsi="Times New Roman" w:cs="Times New Roman"/>
                <w:bCs/>
                <w:iCs/>
                <w:sz w:val="20"/>
                <w:szCs w:val="20"/>
              </w:rPr>
            </w:pPr>
            <w:r w:rsidRPr="00AB01D2">
              <w:rPr>
                <w:rFonts w:ascii="Times New Roman" w:eastAsia="Times New Roman" w:hAnsi="Times New Roman" w:cs="Times New Roman"/>
                <w:bCs/>
                <w:iCs/>
                <w:sz w:val="20"/>
                <w:szCs w:val="20"/>
              </w:rPr>
              <w:t>Табель учета использования рабочего времени (ф.0504421)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Default="005465B6"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D404CA" w:rsidRDefault="005465B6"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специалист</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D404CA" w:rsidRDefault="00D404CA" w:rsidP="005B04B4">
            <w:pPr>
              <w:spacing w:line="240" w:lineRule="auto"/>
              <w:rPr>
                <w:rFonts w:ascii="Times New Roman" w:hAnsi="Times New Roman" w:cs="Times New Roman"/>
                <w:sz w:val="18"/>
                <w:szCs w:val="18"/>
              </w:rPr>
            </w:pPr>
            <w:r w:rsidRPr="00D404CA">
              <w:rPr>
                <w:rFonts w:ascii="Times New Roman" w:eastAsia="Times New Roman" w:hAnsi="Times New Roman" w:cs="Times New Roman"/>
                <w:bCs/>
                <w:iCs/>
                <w:sz w:val="18"/>
                <w:szCs w:val="18"/>
              </w:rPr>
              <w:t xml:space="preserve"> </w:t>
            </w:r>
            <w:r w:rsidR="00AB01D2">
              <w:rPr>
                <w:rFonts w:ascii="Times New Roman" w:eastAsia="Times New Roman" w:hAnsi="Times New Roman" w:cs="Times New Roman"/>
                <w:bCs/>
                <w:iCs/>
                <w:sz w:val="18"/>
                <w:szCs w:val="18"/>
              </w:rPr>
              <w:t xml:space="preserve">След. раб. день после </w:t>
            </w:r>
            <w:r w:rsidR="00A50A61">
              <w:rPr>
                <w:rFonts w:ascii="Times New Roman" w:eastAsia="Times New Roman" w:hAnsi="Times New Roman" w:cs="Times New Roman"/>
                <w:bCs/>
                <w:iCs/>
                <w:sz w:val="18"/>
                <w:szCs w:val="18"/>
              </w:rPr>
              <w:t xml:space="preserve">15 -го </w:t>
            </w:r>
            <w:proofErr w:type="gramStart"/>
            <w:r w:rsidR="00A50A61">
              <w:rPr>
                <w:rFonts w:ascii="Times New Roman" w:eastAsia="Times New Roman" w:hAnsi="Times New Roman" w:cs="Times New Roman"/>
                <w:bCs/>
                <w:iCs/>
                <w:sz w:val="18"/>
                <w:szCs w:val="18"/>
              </w:rPr>
              <w:t>числа  за</w:t>
            </w:r>
            <w:proofErr w:type="gramEnd"/>
            <w:r w:rsidR="00A50A61">
              <w:rPr>
                <w:rFonts w:ascii="Times New Roman" w:eastAsia="Times New Roman" w:hAnsi="Times New Roman" w:cs="Times New Roman"/>
                <w:bCs/>
                <w:iCs/>
                <w:sz w:val="18"/>
                <w:szCs w:val="18"/>
              </w:rPr>
              <w:t xml:space="preserve"> первую половину месяца,</w:t>
            </w:r>
            <w:r w:rsidR="00AB01D2">
              <w:rPr>
                <w:rFonts w:ascii="Times New Roman" w:eastAsia="Times New Roman" w:hAnsi="Times New Roman" w:cs="Times New Roman"/>
                <w:bCs/>
                <w:iCs/>
                <w:sz w:val="18"/>
                <w:szCs w:val="18"/>
              </w:rPr>
              <w:t xml:space="preserve"> след. раб. день после последнего дня месяца</w:t>
            </w:r>
            <w:r w:rsidR="00A50A61">
              <w:rPr>
                <w:rFonts w:ascii="Times New Roman" w:eastAsia="Times New Roman" w:hAnsi="Times New Roman" w:cs="Times New Roman"/>
                <w:bCs/>
                <w:iCs/>
                <w:sz w:val="18"/>
                <w:szCs w:val="18"/>
              </w:rPr>
              <w:t xml:space="preserve"> </w:t>
            </w:r>
            <w:r w:rsidRPr="00D404CA">
              <w:rPr>
                <w:rFonts w:ascii="Times New Roman" w:hAnsi="Times New Roman" w:cs="Times New Roman"/>
                <w:sz w:val="18"/>
                <w:szCs w:val="18"/>
              </w:rPr>
              <w:t xml:space="preserve">ежемесячно за </w:t>
            </w:r>
            <w:r w:rsidR="00A50A61">
              <w:rPr>
                <w:rFonts w:ascii="Times New Roman" w:hAnsi="Times New Roman" w:cs="Times New Roman"/>
                <w:sz w:val="18"/>
                <w:szCs w:val="18"/>
              </w:rPr>
              <w:t xml:space="preserve">вторую половину </w:t>
            </w:r>
            <w:r w:rsidRPr="00D404CA">
              <w:rPr>
                <w:rFonts w:ascii="Times New Roman" w:hAnsi="Times New Roman" w:cs="Times New Roman"/>
                <w:sz w:val="18"/>
                <w:szCs w:val="18"/>
              </w:rPr>
              <w:t xml:space="preserve"> месяц</w:t>
            </w:r>
            <w:r w:rsidR="00A50A61">
              <w:rPr>
                <w:rFonts w:ascii="Times New Roman" w:hAnsi="Times New Roman" w:cs="Times New Roman"/>
                <w:sz w:val="18"/>
                <w:szCs w:val="18"/>
              </w:rPr>
              <w:t>а</w:t>
            </w:r>
            <w:r w:rsidR="00AB01D2">
              <w:rPr>
                <w:rFonts w:ascii="Times New Roman" w:hAnsi="Times New Roman" w:cs="Times New Roman"/>
                <w:sz w:val="18"/>
                <w:szCs w:val="18"/>
              </w:rPr>
              <w:t>. За декабрь текущего года</w:t>
            </w:r>
            <w:r w:rsidR="00AB01D2">
              <w:rPr>
                <w:rFonts w:ascii="Times New Roman" w:hAnsi="Times New Roman" w:cs="Times New Roman"/>
                <w:sz w:val="18"/>
                <w:szCs w:val="18"/>
                <w:lang w:val="en-US"/>
              </w:rPr>
              <w:t>:</w:t>
            </w:r>
            <w:r w:rsidR="00AB01D2">
              <w:rPr>
                <w:rFonts w:ascii="Times New Roman" w:hAnsi="Times New Roman" w:cs="Times New Roman"/>
                <w:sz w:val="18"/>
                <w:szCs w:val="18"/>
              </w:rPr>
              <w:t xml:space="preserve"> до 27 </w:t>
            </w:r>
            <w:r w:rsidR="00AB01D2">
              <w:rPr>
                <w:rFonts w:ascii="Times New Roman" w:hAnsi="Times New Roman" w:cs="Times New Roman"/>
                <w:sz w:val="18"/>
                <w:szCs w:val="18"/>
              </w:rPr>
              <w:lastRenderedPageBreak/>
              <w:t>декабря и до 31 декабря.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404CA" w:rsidRDefault="005465B6" w:rsidP="005B04B4">
            <w:pPr>
              <w:spacing w:line="240" w:lineRule="auto"/>
            </w:pPr>
            <w:r>
              <w:rPr>
                <w:rFonts w:ascii="Times New Roman" w:eastAsia="Times New Roman" w:hAnsi="Times New Roman" w:cs="Times New Roman"/>
                <w:bCs/>
                <w:iCs/>
                <w:sz w:val="20"/>
                <w:szCs w:val="20"/>
              </w:rPr>
              <w:lastRenderedPageBreak/>
              <w:t>Главный специалист</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404CA" w:rsidRDefault="005465B6" w:rsidP="005B04B4">
            <w:pPr>
              <w:spacing w:line="240" w:lineRule="auto"/>
            </w:pPr>
            <w:r>
              <w:rPr>
                <w:rFonts w:ascii="Times New Roman" w:eastAsia="Times New Roman" w:hAnsi="Times New Roman" w:cs="Times New Roman"/>
                <w:bCs/>
                <w:iCs/>
                <w:sz w:val="20"/>
                <w:szCs w:val="20"/>
              </w:rPr>
              <w:t>Главный специалист</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день составления</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3 дня после получения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Default="00D404CA"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404CA" w:rsidRPr="00A12BB5" w:rsidRDefault="00D404CA" w:rsidP="005B04B4">
            <w:pPr>
              <w:spacing w:after="0" w:line="240" w:lineRule="auto"/>
              <w:rPr>
                <w:rFonts w:ascii="Times New Roman" w:eastAsia="Times New Roman" w:hAnsi="Times New Roman" w:cs="Times New Roman"/>
                <w:bCs/>
                <w:iCs/>
                <w:sz w:val="20"/>
                <w:szCs w:val="20"/>
              </w:rPr>
            </w:pP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00A50A61" w:rsidRPr="00A12BB5">
              <w:rPr>
                <w:rFonts w:ascii="Times New Roman" w:eastAsia="Times New Roman" w:hAnsi="Times New Roman" w:cs="Times New Roman"/>
                <w:bCs/>
                <w:iCs/>
                <w:sz w:val="20"/>
                <w:szCs w:val="20"/>
              </w:rPr>
              <w:t>по</w:t>
            </w:r>
            <w:r w:rsidR="00A50A61" w:rsidRPr="00A12BB5">
              <w:rPr>
                <w:rFonts w:ascii="Times New Roman" w:eastAsia="Times New Roman" w:hAnsi="Times New Roman" w:cs="Times New Roman"/>
                <w:sz w:val="20"/>
                <w:szCs w:val="20"/>
              </w:rPr>
              <w:t xml:space="preserve"> </w:t>
            </w:r>
            <w:r w:rsidR="00A50A61" w:rsidRPr="00A12BB5">
              <w:rPr>
                <w:rFonts w:ascii="Times New Roman" w:eastAsia="Times New Roman" w:hAnsi="Times New Roman" w:cs="Times New Roman"/>
                <w:sz w:val="20"/>
                <w:szCs w:val="20"/>
              </w:rPr>
              <w:br/>
            </w:r>
            <w:r w:rsidR="00A50A61" w:rsidRPr="00A12BB5">
              <w:rPr>
                <w:rFonts w:ascii="Times New Roman" w:eastAsia="Times New Roman" w:hAnsi="Times New Roman" w:cs="Times New Roman"/>
                <w:bCs/>
                <w:iCs/>
                <w:sz w:val="20"/>
                <w:szCs w:val="20"/>
              </w:rPr>
              <w:t>истечени</w:t>
            </w:r>
            <w:r w:rsidR="00A50A61">
              <w:rPr>
                <w:rFonts w:ascii="Times New Roman" w:eastAsia="Times New Roman" w:hAnsi="Times New Roman" w:cs="Times New Roman"/>
                <w:bCs/>
                <w:iCs/>
                <w:sz w:val="20"/>
                <w:szCs w:val="20"/>
              </w:rPr>
              <w:t>и</w:t>
            </w:r>
            <w:r w:rsidR="00A50A61" w:rsidRPr="00A12BB5">
              <w:rPr>
                <w:rFonts w:ascii="Times New Roman" w:eastAsia="Times New Roman" w:hAnsi="Times New Roman" w:cs="Times New Roman"/>
                <w:sz w:val="20"/>
                <w:szCs w:val="20"/>
              </w:rPr>
              <w:br/>
            </w:r>
            <w:r w:rsidR="00A50A61" w:rsidRPr="00A12BB5">
              <w:rPr>
                <w:rFonts w:ascii="Times New Roman" w:eastAsia="Times New Roman" w:hAnsi="Times New Roman" w:cs="Times New Roman"/>
                <w:bCs/>
                <w:iCs/>
                <w:sz w:val="20"/>
                <w:szCs w:val="20"/>
              </w:rPr>
              <w:t xml:space="preserve"> 5 лет</w:t>
            </w:r>
          </w:p>
        </w:tc>
      </w:tr>
      <w:tr w:rsidR="00650776"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Авансовый отчет (ф. 0504505)</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rPr>
                <w:rFonts w:ascii="Times New Roman" w:eastAsia="Times New Roman" w:hAnsi="Times New Roman" w:cs="Times New Roman"/>
                <w:bCs/>
                <w:iCs/>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rPr>
                <w:rFonts w:ascii="Times New Roman" w:eastAsia="Times New Roman" w:hAnsi="Times New Roman" w:cs="Times New Roman"/>
                <w:bCs/>
                <w:iCs/>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по мере необходимости</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AB01D2"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w:t>
            </w:r>
            <w:r w:rsidR="00650776" w:rsidRPr="00A12BB5">
              <w:rPr>
                <w:rFonts w:ascii="Times New Roman" w:eastAsia="Times New Roman" w:hAnsi="Times New Roman" w:cs="Times New Roman"/>
                <w:bCs/>
                <w:iCs/>
                <w:sz w:val="20"/>
                <w:szCs w:val="20"/>
              </w:rPr>
              <w:t>лавный</w:t>
            </w:r>
            <w:r w:rsidR="00650776" w:rsidRPr="00A12BB5">
              <w:rPr>
                <w:rFonts w:ascii="Times New Roman" w:eastAsia="Times New Roman" w:hAnsi="Times New Roman" w:cs="Times New Roman"/>
                <w:sz w:val="20"/>
                <w:szCs w:val="20"/>
              </w:rPr>
              <w:t xml:space="preserve"> </w:t>
            </w:r>
            <w:r w:rsidR="00650776" w:rsidRPr="00A12BB5">
              <w:rPr>
                <w:rFonts w:ascii="Times New Roman" w:eastAsia="Times New Roman" w:hAnsi="Times New Roman" w:cs="Times New Roman"/>
                <w:sz w:val="20"/>
                <w:szCs w:val="20"/>
              </w:rPr>
              <w:br/>
            </w:r>
            <w:r w:rsidR="00650776" w:rsidRPr="00A12BB5">
              <w:rPr>
                <w:rFonts w:ascii="Times New Roman" w:eastAsia="Times New Roman" w:hAnsi="Times New Roman" w:cs="Times New Roman"/>
                <w:bCs/>
                <w:iCs/>
                <w:sz w:val="20"/>
                <w:szCs w:val="20"/>
              </w:rPr>
              <w:t>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подотчетное лицо</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не позднее </w:t>
            </w:r>
            <w:proofErr w:type="gramStart"/>
            <w:r>
              <w:rPr>
                <w:rFonts w:ascii="Times New Roman" w:eastAsia="Times New Roman" w:hAnsi="Times New Roman" w:cs="Times New Roman"/>
                <w:bCs/>
                <w:iCs/>
                <w:sz w:val="20"/>
                <w:szCs w:val="20"/>
              </w:rPr>
              <w:t>3  рабочих</w:t>
            </w:r>
            <w:proofErr w:type="gramEnd"/>
            <w:r>
              <w:rPr>
                <w:rFonts w:ascii="Times New Roman" w:eastAsia="Times New Roman" w:hAnsi="Times New Roman" w:cs="Times New Roman"/>
                <w:bCs/>
                <w:iCs/>
                <w:sz w:val="20"/>
                <w:szCs w:val="20"/>
              </w:rPr>
              <w:t xml:space="preserve"> дней с даты окончания срока выдачи денежных средств </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bCs/>
                <w:iCs/>
                <w:sz w:val="20"/>
                <w:szCs w:val="20"/>
              </w:rPr>
            </w:pPr>
            <w:proofErr w:type="spellStart"/>
            <w:r w:rsidRPr="00A12BB5">
              <w:rPr>
                <w:rFonts w:ascii="Times New Roman" w:eastAsia="Times New Roman" w:hAnsi="Times New Roman" w:cs="Times New Roman"/>
                <w:bCs/>
                <w:iCs/>
                <w:sz w:val="20"/>
                <w:szCs w:val="20"/>
              </w:rPr>
              <w:t>бухгал</w:t>
            </w:r>
            <w:proofErr w:type="spellEnd"/>
            <w:r w:rsidRPr="00A12BB5">
              <w:rPr>
                <w:rFonts w:ascii="Times New Roman" w:eastAsia="Times New Roman" w:hAnsi="Times New Roman" w:cs="Times New Roman"/>
                <w:bCs/>
                <w:iCs/>
                <w:sz w:val="20"/>
                <w:szCs w:val="20"/>
              </w:rPr>
              <w:t>-</w:t>
            </w:r>
            <w:r w:rsidRPr="00A12BB5">
              <w:rPr>
                <w:rFonts w:ascii="Times New Roman" w:eastAsia="Times New Roman" w:hAnsi="Times New Roman" w:cs="Times New Roman"/>
                <w:sz w:val="20"/>
                <w:szCs w:val="20"/>
              </w:rPr>
              <w:br/>
            </w:r>
            <w:proofErr w:type="spellStart"/>
            <w:r w:rsidRPr="00A12BB5">
              <w:rPr>
                <w:rFonts w:ascii="Times New Roman" w:eastAsia="Times New Roman" w:hAnsi="Times New Roman" w:cs="Times New Roman"/>
                <w:bCs/>
                <w:iCs/>
                <w:sz w:val="20"/>
                <w:szCs w:val="20"/>
              </w:rPr>
              <w:t>терия</w:t>
            </w:r>
            <w:proofErr w:type="spellEnd"/>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650776"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Default="00650776"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50776" w:rsidRPr="00A12BB5" w:rsidRDefault="00A50A61"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D00404"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D00404" w:rsidRDefault="00D00404" w:rsidP="005B04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w:t>
            </w:r>
            <w:r w:rsidRPr="00D00404">
              <w:rPr>
                <w:rFonts w:ascii="Times New Roman" w:hAnsi="Times New Roman" w:cs="Times New Roman"/>
                <w:sz w:val="18"/>
                <w:szCs w:val="18"/>
              </w:rPr>
              <w:t xml:space="preserve">едомость выдачи материальных ценностей на нужды учреждения </w:t>
            </w:r>
            <w:hyperlink r:id="rId175" w:history="1">
              <w:r w:rsidRPr="00D00404">
                <w:rPr>
                  <w:rFonts w:ascii="Times New Roman" w:hAnsi="Times New Roman" w:cs="Times New Roman"/>
                  <w:sz w:val="18"/>
                  <w:szCs w:val="18"/>
                </w:rPr>
                <w:t>(ф. 0504210)</w:t>
              </w:r>
            </w:hyperlink>
          </w:p>
          <w:p w:rsidR="00D00404" w:rsidRPr="00D00404" w:rsidRDefault="00D00404" w:rsidP="005B04B4">
            <w:pPr>
              <w:spacing w:after="0" w:line="240" w:lineRule="auto"/>
              <w:jc w:val="center"/>
              <w:rPr>
                <w:rFonts w:ascii="Times New Roman" w:eastAsia="Times New Roman" w:hAnsi="Times New Roman" w:cs="Times New Roman"/>
                <w:bCs/>
                <w:iCs/>
                <w:sz w:val="18"/>
                <w:szCs w:val="18"/>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D00404" w:rsidRDefault="00D00404" w:rsidP="005B04B4">
            <w:pPr>
              <w:spacing w:after="0" w:line="240" w:lineRule="auto"/>
              <w:jc w:val="center"/>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AB01D2">
              <w:rPr>
                <w:rFonts w:ascii="Times New Roman" w:eastAsia="Times New Roman" w:hAnsi="Times New Roman" w:cs="Times New Roman"/>
                <w:bCs/>
                <w:iCs/>
                <w:sz w:val="20"/>
                <w:szCs w:val="20"/>
              </w:rPr>
              <w:t xml:space="preserve">, </w:t>
            </w:r>
            <w:r w:rsidR="00847EA0">
              <w:rPr>
                <w:rFonts w:ascii="Times New Roman" w:eastAsia="Times New Roman" w:hAnsi="Times New Roman" w:cs="Times New Roman"/>
                <w:bCs/>
                <w:iCs/>
                <w:sz w:val="20"/>
                <w:szCs w:val="20"/>
              </w:rPr>
              <w:t xml:space="preserve">Директор, </w:t>
            </w:r>
            <w:r w:rsidR="00AB01D2">
              <w:rPr>
                <w:rFonts w:ascii="Times New Roman" w:eastAsia="Times New Roman" w:hAnsi="Times New Roman" w:cs="Times New Roman"/>
                <w:bCs/>
                <w:iCs/>
                <w:sz w:val="20"/>
                <w:szCs w:val="20"/>
              </w:rPr>
              <w:t>Заместитель директор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AB01D2">
              <w:rPr>
                <w:rFonts w:ascii="Times New Roman" w:eastAsia="Times New Roman" w:hAnsi="Times New Roman" w:cs="Times New Roman"/>
                <w:bCs/>
                <w:iCs/>
                <w:sz w:val="20"/>
                <w:szCs w:val="20"/>
              </w:rPr>
              <w:t>, Заместитель директора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по мере необходимости</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 xml:space="preserve"> Главный 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AB01D2">
              <w:rPr>
                <w:rFonts w:ascii="Times New Roman" w:eastAsia="Times New Roman" w:hAnsi="Times New Roman" w:cs="Times New Roman"/>
                <w:bCs/>
                <w:iCs/>
                <w:sz w:val="20"/>
                <w:szCs w:val="20"/>
              </w:rPr>
              <w:t>, Заместитель директора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AB01D2"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По мере необходимости</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не позже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следующего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 после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00AB01D2">
              <w:rPr>
                <w:rFonts w:ascii="Times New Roman" w:eastAsia="Times New Roman" w:hAnsi="Times New Roman" w:cs="Times New Roman"/>
                <w:bCs/>
                <w:iCs/>
                <w:sz w:val="20"/>
                <w:szCs w:val="20"/>
              </w:rPr>
              <w:t>выдачи</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A50A61"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D00404"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756560" w:rsidRDefault="00D00404"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Акт о приеме-передаче объектов нефинансовых активов </w:t>
            </w:r>
            <w:hyperlink r:id="rId176" w:history="1">
              <w:r w:rsidRPr="00756560">
                <w:rPr>
                  <w:rFonts w:ascii="Times New Roman" w:hAnsi="Times New Roman" w:cs="Times New Roman"/>
                  <w:sz w:val="20"/>
                  <w:szCs w:val="20"/>
                </w:rPr>
                <w:t>(ф. 0504101)</w:t>
              </w:r>
            </w:hyperlink>
          </w:p>
          <w:p w:rsidR="00D00404" w:rsidRPr="00756560" w:rsidRDefault="00D00404" w:rsidP="005B04B4">
            <w:pPr>
              <w:autoSpaceDE w:val="0"/>
              <w:autoSpaceDN w:val="0"/>
              <w:adjustRightInd w:val="0"/>
              <w:spacing w:after="0" w:line="240" w:lineRule="auto"/>
              <w:jc w:val="center"/>
              <w:rPr>
                <w:rFonts w:ascii="Times New Roman" w:eastAsia="Times New Roman" w:hAnsi="Times New Roman" w:cs="Times New Roman"/>
                <w:bCs/>
                <w:iCs/>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Директор, Заместитель директора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D00404" w:rsidRPr="00A12BB5" w:rsidRDefault="00D00404"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756560"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Заместитель директора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756560"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D00404" w:rsidP="005B04B4">
            <w:pPr>
              <w:spacing w:after="0" w:line="240" w:lineRule="auto"/>
              <w:jc w:val="center"/>
              <w:rPr>
                <w:rFonts w:ascii="Times New Roman" w:eastAsia="Times New Roman" w:hAnsi="Times New Roman" w:cs="Times New Roman"/>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Default="00D00404"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00404" w:rsidRPr="00A12BB5" w:rsidRDefault="00A50A61"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Накладная на внутреннее перемещение объектов нефинансовых активов </w:t>
            </w:r>
            <w:hyperlink r:id="rId177" w:history="1">
              <w:r w:rsidRPr="00756560">
                <w:rPr>
                  <w:rFonts w:ascii="Times New Roman" w:hAnsi="Times New Roman" w:cs="Times New Roman"/>
                  <w:sz w:val="20"/>
                  <w:szCs w:val="20"/>
                </w:rPr>
                <w:t>(ф. 0504102)</w:t>
              </w:r>
            </w:hyperlink>
          </w:p>
          <w:p w:rsidR="001C56F3" w:rsidRDefault="001C56F3" w:rsidP="005B04B4">
            <w:pPr>
              <w:spacing w:after="0" w:line="240" w:lineRule="auto"/>
              <w:jc w:val="center"/>
              <w:rPr>
                <w:rFonts w:ascii="Times New Roman" w:eastAsia="Times New Roman" w:hAnsi="Times New Roman" w:cs="Times New Roman"/>
                <w:bCs/>
                <w:iCs/>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Заместитель директора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Заместитель директора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EA7D34"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Акты, отчеты от поставщиков</w:t>
            </w:r>
            <w:r w:rsidR="006264E9">
              <w:rPr>
                <w:rFonts w:ascii="Times New Roman" w:hAnsi="Times New Roman" w:cs="Times New Roman"/>
                <w:sz w:val="20"/>
                <w:szCs w:val="20"/>
              </w:rPr>
              <w:t>/исполнителей</w:t>
            </w:r>
            <w:r>
              <w:rPr>
                <w:rFonts w:ascii="Times New Roman" w:hAnsi="Times New Roman" w:cs="Times New Roman"/>
                <w:sz w:val="20"/>
                <w:szCs w:val="20"/>
              </w:rPr>
              <w:t xml:space="preserve"> услуг по реализации мероприятий</w:t>
            </w:r>
          </w:p>
          <w:p w:rsidR="00EA7D34" w:rsidRPr="00EA7D34" w:rsidRDefault="00EA7D34" w:rsidP="00EA7D34">
            <w:pPr>
              <w:rPr>
                <w:rFonts w:ascii="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Проверка осуществляется ответственными </w:t>
            </w:r>
            <w:r w:rsidR="003412C7">
              <w:rPr>
                <w:rFonts w:ascii="Times New Roman" w:eastAsia="Times New Roman" w:hAnsi="Times New Roman" w:cs="Times New Roman"/>
                <w:bCs/>
                <w:iCs/>
                <w:sz w:val="20"/>
                <w:szCs w:val="20"/>
              </w:rPr>
              <w:t xml:space="preserve">лицами </w:t>
            </w:r>
            <w:r>
              <w:rPr>
                <w:rFonts w:ascii="Times New Roman" w:eastAsia="Times New Roman" w:hAnsi="Times New Roman" w:cs="Times New Roman"/>
                <w:bCs/>
                <w:iCs/>
                <w:sz w:val="20"/>
                <w:szCs w:val="20"/>
              </w:rPr>
              <w:t>за проведение мероприятий по приказу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Ответственные </w:t>
            </w:r>
            <w:r w:rsidR="003412C7">
              <w:rPr>
                <w:rFonts w:ascii="Times New Roman" w:eastAsia="Times New Roman" w:hAnsi="Times New Roman" w:cs="Times New Roman"/>
                <w:bCs/>
                <w:iCs/>
                <w:sz w:val="20"/>
                <w:szCs w:val="20"/>
              </w:rPr>
              <w:t xml:space="preserve">лица </w:t>
            </w:r>
            <w:r>
              <w:rPr>
                <w:rFonts w:ascii="Times New Roman" w:eastAsia="Times New Roman" w:hAnsi="Times New Roman" w:cs="Times New Roman"/>
                <w:bCs/>
                <w:iCs/>
                <w:sz w:val="20"/>
                <w:szCs w:val="20"/>
              </w:rPr>
              <w:t>за мероприятия по приказу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Согласно условий</w:t>
            </w:r>
            <w:proofErr w:type="gramEnd"/>
            <w:r>
              <w:rPr>
                <w:rFonts w:ascii="Times New Roman" w:hAnsi="Times New Roman" w:cs="Times New Roman"/>
                <w:sz w:val="20"/>
                <w:szCs w:val="20"/>
              </w:rPr>
              <w:t xml:space="preserve"> муниципальных контрактов/договоров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Ответственные</w:t>
            </w:r>
            <w:r w:rsidR="003412C7">
              <w:rPr>
                <w:rFonts w:ascii="Times New Roman" w:eastAsia="Times New Roman" w:hAnsi="Times New Roman" w:cs="Times New Roman"/>
                <w:bCs/>
                <w:iCs/>
                <w:sz w:val="20"/>
                <w:szCs w:val="20"/>
              </w:rPr>
              <w:t xml:space="preserve"> лица</w:t>
            </w:r>
            <w:r>
              <w:rPr>
                <w:rFonts w:ascii="Times New Roman" w:eastAsia="Times New Roman" w:hAnsi="Times New Roman" w:cs="Times New Roman"/>
                <w:bCs/>
                <w:iCs/>
                <w:sz w:val="20"/>
                <w:szCs w:val="20"/>
              </w:rPr>
              <w:t xml:space="preserve"> за мероприятия по приказу</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Ответственные </w:t>
            </w:r>
            <w:r w:rsidR="003412C7">
              <w:rPr>
                <w:rFonts w:ascii="Times New Roman" w:eastAsia="Times New Roman" w:hAnsi="Times New Roman" w:cs="Times New Roman"/>
                <w:bCs/>
                <w:iCs/>
                <w:sz w:val="20"/>
                <w:szCs w:val="20"/>
              </w:rPr>
              <w:t xml:space="preserve">лица </w:t>
            </w:r>
            <w:r>
              <w:rPr>
                <w:rFonts w:ascii="Times New Roman" w:eastAsia="Times New Roman" w:hAnsi="Times New Roman" w:cs="Times New Roman"/>
                <w:bCs/>
                <w:iCs/>
                <w:sz w:val="20"/>
                <w:szCs w:val="20"/>
              </w:rPr>
              <w:t>за мероприятия по приказу</w:t>
            </w:r>
            <w:r w:rsidR="003412C7">
              <w:rPr>
                <w:rFonts w:ascii="Times New Roman" w:eastAsia="Times New Roman" w:hAnsi="Times New Roman" w:cs="Times New Roman"/>
                <w:bCs/>
                <w:iCs/>
                <w:sz w:val="20"/>
                <w:szCs w:val="20"/>
              </w:rPr>
              <w:t xml:space="preserve">. В случае </w:t>
            </w:r>
            <w:r w:rsidR="00586041">
              <w:rPr>
                <w:rFonts w:ascii="Times New Roman" w:eastAsia="Times New Roman" w:hAnsi="Times New Roman" w:cs="Times New Roman"/>
                <w:bCs/>
                <w:iCs/>
                <w:sz w:val="20"/>
                <w:szCs w:val="20"/>
              </w:rPr>
              <w:t xml:space="preserve">положительного результата по </w:t>
            </w:r>
            <w:r w:rsidR="003412C7">
              <w:rPr>
                <w:rFonts w:ascii="Times New Roman" w:eastAsia="Times New Roman" w:hAnsi="Times New Roman" w:cs="Times New Roman"/>
                <w:bCs/>
                <w:iCs/>
                <w:sz w:val="20"/>
                <w:szCs w:val="20"/>
              </w:rPr>
              <w:t>проверк</w:t>
            </w:r>
            <w:r w:rsidR="00586041">
              <w:rPr>
                <w:rFonts w:ascii="Times New Roman" w:eastAsia="Times New Roman" w:hAnsi="Times New Roman" w:cs="Times New Roman"/>
                <w:bCs/>
                <w:iCs/>
                <w:sz w:val="20"/>
                <w:szCs w:val="20"/>
              </w:rPr>
              <w:t>е</w:t>
            </w:r>
            <w:r w:rsidR="003412C7">
              <w:rPr>
                <w:rFonts w:ascii="Times New Roman" w:eastAsia="Times New Roman" w:hAnsi="Times New Roman" w:cs="Times New Roman"/>
                <w:bCs/>
                <w:iCs/>
                <w:sz w:val="20"/>
                <w:szCs w:val="20"/>
              </w:rPr>
              <w:t>, визируют отчетные, первичные документы</w:t>
            </w:r>
            <w:r w:rsidR="00586041">
              <w:rPr>
                <w:rFonts w:ascii="Times New Roman" w:eastAsia="Times New Roman" w:hAnsi="Times New Roman" w:cs="Times New Roman"/>
                <w:bCs/>
                <w:iCs/>
                <w:sz w:val="20"/>
                <w:szCs w:val="20"/>
              </w:rPr>
              <w:t xml:space="preserve"> для предоставления в бухгалтерию</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Pr="00A12BB5" w:rsidRDefault="00EA7D34" w:rsidP="005B04B4">
            <w:pPr>
              <w:spacing w:after="0" w:line="240" w:lineRule="auto"/>
              <w:jc w:val="center"/>
              <w:rPr>
                <w:rFonts w:ascii="Times New Roman" w:eastAsia="Times New Roman" w:hAnsi="Times New Roman" w:cs="Times New Roman"/>
                <w:bCs/>
                <w:iCs/>
                <w:sz w:val="20"/>
                <w:szCs w:val="20"/>
              </w:rPr>
            </w:pPr>
            <w:proofErr w:type="gramStart"/>
            <w:r>
              <w:rPr>
                <w:rFonts w:ascii="Times New Roman" w:hAnsi="Times New Roman" w:cs="Times New Roman"/>
                <w:sz w:val="20"/>
                <w:szCs w:val="20"/>
              </w:rPr>
              <w:t>Согласно условий</w:t>
            </w:r>
            <w:proofErr w:type="gramEnd"/>
            <w:r>
              <w:rPr>
                <w:rFonts w:ascii="Times New Roman" w:hAnsi="Times New Roman" w:cs="Times New Roman"/>
                <w:sz w:val="20"/>
                <w:szCs w:val="20"/>
              </w:rPr>
              <w:t xml:space="preserve"> муниципальных контрактов/договоров</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spacing w:after="0" w:line="240" w:lineRule="auto"/>
              <w:jc w:val="center"/>
              <w:rPr>
                <w:rFonts w:ascii="Times New Roman" w:eastAsia="Times New Roman" w:hAnsi="Times New Roman" w:cs="Times New Roman"/>
                <w:bCs/>
                <w:iCs/>
                <w:sz w:val="20"/>
                <w:szCs w:val="20"/>
              </w:rPr>
            </w:pPr>
            <w:proofErr w:type="gramStart"/>
            <w:r>
              <w:rPr>
                <w:rFonts w:ascii="Times New Roman" w:hAnsi="Times New Roman" w:cs="Times New Roman"/>
                <w:sz w:val="20"/>
                <w:szCs w:val="20"/>
              </w:rPr>
              <w:t>Согласно условий</w:t>
            </w:r>
            <w:proofErr w:type="gramEnd"/>
            <w:r>
              <w:rPr>
                <w:rFonts w:ascii="Times New Roman" w:hAnsi="Times New Roman" w:cs="Times New Roman"/>
                <w:sz w:val="20"/>
                <w:szCs w:val="20"/>
              </w:rPr>
              <w:t xml:space="preserve"> муниципальных контрактов/договоров</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Pr="00A12BB5" w:rsidRDefault="00EA7D34" w:rsidP="005B04B4">
            <w:pPr>
              <w:spacing w:after="0" w:line="240" w:lineRule="auto"/>
              <w:jc w:val="center"/>
              <w:rPr>
                <w:rFonts w:ascii="Times New Roman" w:eastAsia="Times New Roman" w:hAnsi="Times New Roman" w:cs="Times New Roman"/>
                <w:bCs/>
                <w:iCs/>
                <w:sz w:val="20"/>
                <w:szCs w:val="20"/>
              </w:rPr>
            </w:pPr>
            <w:proofErr w:type="gramStart"/>
            <w:r>
              <w:rPr>
                <w:rFonts w:ascii="Times New Roman" w:hAnsi="Times New Roman" w:cs="Times New Roman"/>
                <w:sz w:val="20"/>
                <w:szCs w:val="20"/>
              </w:rPr>
              <w:t>Согласно условий</w:t>
            </w:r>
            <w:proofErr w:type="gramEnd"/>
            <w:r>
              <w:rPr>
                <w:rFonts w:ascii="Times New Roman" w:hAnsi="Times New Roman" w:cs="Times New Roman"/>
                <w:sz w:val="20"/>
                <w:szCs w:val="20"/>
              </w:rPr>
              <w:t xml:space="preserve"> муниципальных контрактов/договоров</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Default="00EA7D3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A7D34" w:rsidRPr="00A12BB5" w:rsidRDefault="00EA7D34"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по истечении 5 лет</w:t>
            </w:r>
          </w:p>
        </w:tc>
      </w:tr>
      <w:tr w:rsidR="001C56F3"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lastRenderedPageBreak/>
              <w:t xml:space="preserve">Акт о приеме-сдаче отремонтированных, реконструированных и модернизированных объектов основных средств </w:t>
            </w:r>
            <w:hyperlink r:id="rId178" w:history="1">
              <w:r w:rsidRPr="00756560">
                <w:rPr>
                  <w:rFonts w:ascii="Times New Roman" w:hAnsi="Times New Roman" w:cs="Times New Roman"/>
                  <w:sz w:val="20"/>
                  <w:szCs w:val="20"/>
                </w:rPr>
                <w:t>(ф. 0504103)</w:t>
              </w:r>
            </w:hyperlink>
          </w:p>
          <w:p w:rsidR="001C56F3" w:rsidRDefault="001C56F3" w:rsidP="005B04B4">
            <w:pPr>
              <w:spacing w:after="0" w:line="240" w:lineRule="auto"/>
              <w:jc w:val="center"/>
              <w:rPr>
                <w:rFonts w:ascii="Times New Roman" w:eastAsia="Times New Roman" w:hAnsi="Times New Roman" w:cs="Times New Roman"/>
                <w:bCs/>
                <w:iCs/>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Директор, Заместитель директора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Заместитель директора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Акт о списании объектов нефинансовых активов (кроме транспортных средств) </w:t>
            </w:r>
            <w:hyperlink r:id="rId179" w:history="1">
              <w:r w:rsidRPr="00756560">
                <w:rPr>
                  <w:rFonts w:ascii="Times New Roman" w:hAnsi="Times New Roman" w:cs="Times New Roman"/>
                  <w:sz w:val="20"/>
                  <w:szCs w:val="20"/>
                </w:rPr>
                <w:t>(ф. 0504104)</w:t>
              </w:r>
            </w:hyperlink>
          </w:p>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Директор, Заместитель директора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Заместитель директора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Накладная на отпуск материалов (материальных ценностей) на сторону </w:t>
            </w:r>
            <w:hyperlink r:id="rId180" w:history="1">
              <w:r w:rsidRPr="00756560">
                <w:rPr>
                  <w:rFonts w:ascii="Times New Roman" w:hAnsi="Times New Roman" w:cs="Times New Roman"/>
                  <w:sz w:val="20"/>
                  <w:szCs w:val="20"/>
                </w:rPr>
                <w:t>(ф. 0504205)</w:t>
              </w:r>
            </w:hyperlink>
          </w:p>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Директор, Заместитель директора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Заместитель директора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r w:rsidR="001C56F3" w:rsidRPr="00BD51DC" w:rsidTr="00A66D24">
        <w:trPr>
          <w:gridAfter w:val="1"/>
          <w:wAfter w:w="14" w:type="dxa"/>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r w:rsidRPr="00756560">
              <w:rPr>
                <w:rFonts w:ascii="Times New Roman" w:hAnsi="Times New Roman" w:cs="Times New Roman"/>
                <w:sz w:val="20"/>
                <w:szCs w:val="20"/>
              </w:rPr>
              <w:t xml:space="preserve">Акт приемки материалов (материальных ценностей) </w:t>
            </w:r>
            <w:hyperlink r:id="rId181" w:history="1">
              <w:r w:rsidRPr="00756560">
                <w:rPr>
                  <w:rFonts w:ascii="Times New Roman" w:hAnsi="Times New Roman" w:cs="Times New Roman"/>
                  <w:sz w:val="20"/>
                  <w:szCs w:val="20"/>
                </w:rPr>
                <w:t>(ф. 0504220)</w:t>
              </w:r>
            </w:hyperlink>
          </w:p>
          <w:p w:rsidR="001C56F3" w:rsidRPr="00756560" w:rsidRDefault="001C56F3" w:rsidP="005B04B4">
            <w:pPr>
              <w:autoSpaceDE w:val="0"/>
              <w:autoSpaceDN w:val="0"/>
              <w:adjustRightInd w:val="0"/>
              <w:spacing w:after="0" w:line="240" w:lineRule="auto"/>
              <w:jc w:val="center"/>
              <w:rPr>
                <w:rFonts w:ascii="Times New Roman" w:hAnsi="Times New Roman" w:cs="Times New Roman"/>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Директор, Заместитель директора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мере совершения хозяйственной операции</w:t>
            </w:r>
          </w:p>
          <w:p w:rsidR="001C56F3" w:rsidRPr="00A12BB5" w:rsidRDefault="001C56F3" w:rsidP="005B04B4">
            <w:pPr>
              <w:spacing w:after="0" w:line="240" w:lineRule="auto"/>
              <w:rPr>
                <w:rFonts w:ascii="Times New Roman" w:eastAsia="Times New Roman" w:hAnsi="Times New Roman" w:cs="Times New Roman"/>
                <w:bCs/>
                <w:iCs/>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9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МОЛ</w:t>
            </w:r>
            <w:r w:rsidR="00847EA0">
              <w:rPr>
                <w:rFonts w:ascii="Times New Roman" w:eastAsia="Times New Roman" w:hAnsi="Times New Roman" w:cs="Times New Roman"/>
                <w:bCs/>
                <w:iCs/>
                <w:sz w:val="20"/>
                <w:szCs w:val="20"/>
              </w:rPr>
              <w:t>, Директор, Заместитель директора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конце</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в течение 3 рабочих дней</w:t>
            </w:r>
          </w:p>
        </w:tc>
        <w:tc>
          <w:tcPr>
            <w:tcW w:w="120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Главный бухгалтер</w:t>
            </w:r>
          </w:p>
        </w:tc>
        <w:tc>
          <w:tcPr>
            <w:tcW w:w="12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в день</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поступления</w:t>
            </w:r>
          </w:p>
        </w:tc>
        <w:tc>
          <w:tcPr>
            <w:tcW w:w="12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Default="001C56F3" w:rsidP="005B04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iCs/>
                <w:sz w:val="20"/>
                <w:szCs w:val="20"/>
              </w:rPr>
              <w:t>Главный бухгалтер</w:t>
            </w:r>
          </w:p>
        </w:tc>
        <w:tc>
          <w:tcPr>
            <w:tcW w:w="12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C56F3" w:rsidRPr="00A12BB5" w:rsidRDefault="001C56F3" w:rsidP="005B04B4">
            <w:pPr>
              <w:spacing w:after="0" w:line="240" w:lineRule="auto"/>
              <w:jc w:val="center"/>
              <w:rPr>
                <w:rFonts w:ascii="Times New Roman" w:eastAsia="Times New Roman" w:hAnsi="Times New Roman" w:cs="Times New Roman"/>
                <w:bCs/>
                <w:iCs/>
                <w:sz w:val="20"/>
                <w:szCs w:val="20"/>
              </w:rPr>
            </w:pPr>
            <w:r w:rsidRPr="00A12BB5">
              <w:rPr>
                <w:rFonts w:ascii="Times New Roman" w:eastAsia="Times New Roman" w:hAnsi="Times New Roman" w:cs="Times New Roman"/>
                <w:bCs/>
                <w:iCs/>
                <w:sz w:val="20"/>
                <w:szCs w:val="20"/>
              </w:rPr>
              <w:t>по</w:t>
            </w:r>
            <w:r w:rsidRPr="00A12BB5">
              <w:rPr>
                <w:rFonts w:ascii="Times New Roman" w:eastAsia="Times New Roman" w:hAnsi="Times New Roman" w:cs="Times New Roman"/>
                <w:sz w:val="20"/>
                <w:szCs w:val="20"/>
              </w:rPr>
              <w:t xml:space="preserve"> </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истечени</w:t>
            </w:r>
            <w:r>
              <w:rPr>
                <w:rFonts w:ascii="Times New Roman" w:eastAsia="Times New Roman" w:hAnsi="Times New Roman" w:cs="Times New Roman"/>
                <w:bCs/>
                <w:iCs/>
                <w:sz w:val="20"/>
                <w:szCs w:val="20"/>
              </w:rPr>
              <w:t>и</w:t>
            </w:r>
            <w:r w:rsidRPr="00A12BB5">
              <w:rPr>
                <w:rFonts w:ascii="Times New Roman" w:eastAsia="Times New Roman" w:hAnsi="Times New Roman" w:cs="Times New Roman"/>
                <w:sz w:val="20"/>
                <w:szCs w:val="20"/>
              </w:rPr>
              <w:br/>
            </w:r>
            <w:r w:rsidRPr="00A12BB5">
              <w:rPr>
                <w:rFonts w:ascii="Times New Roman" w:eastAsia="Times New Roman" w:hAnsi="Times New Roman" w:cs="Times New Roman"/>
                <w:bCs/>
                <w:iCs/>
                <w:sz w:val="20"/>
                <w:szCs w:val="20"/>
              </w:rPr>
              <w:t xml:space="preserve"> 5 лет</w:t>
            </w:r>
          </w:p>
        </w:tc>
      </w:tr>
    </w:tbl>
    <w:p w:rsidR="001720E8" w:rsidRPr="008F7C70" w:rsidRDefault="001720E8" w:rsidP="008B669F">
      <w:pPr>
        <w:spacing w:line="360" w:lineRule="auto"/>
        <w:rPr>
          <w:rFonts w:ascii="Times New Roman" w:hAnsi="Times New Roman" w:cs="Times New Roman"/>
          <w:sz w:val="24"/>
          <w:szCs w:val="24"/>
        </w:rPr>
        <w:sectPr w:rsidR="001720E8" w:rsidRPr="008F7C70" w:rsidSect="009B561B">
          <w:pgSz w:w="16838" w:h="11905" w:orient="landscape"/>
          <w:pgMar w:top="567" w:right="1134" w:bottom="851" w:left="1134" w:header="0" w:footer="0" w:gutter="0"/>
          <w:cols w:space="720"/>
        </w:sect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3</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13" w:name="P715"/>
      <w:bookmarkEnd w:id="13"/>
      <w:r w:rsidRPr="00B9693C">
        <w:rPr>
          <w:rFonts w:ascii="Times New Roman" w:hAnsi="Times New Roman" w:cs="Times New Roman"/>
          <w:b/>
          <w:sz w:val="24"/>
          <w:szCs w:val="24"/>
        </w:rPr>
        <w:t>Самостоятельно разработанные формы</w:t>
      </w:r>
    </w:p>
    <w:p w:rsidR="00DB0A87"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первичных учетных документов</w:t>
      </w:r>
      <w:r w:rsidR="00FB4CA5">
        <w:rPr>
          <w:rFonts w:ascii="Times New Roman" w:hAnsi="Times New Roman" w:cs="Times New Roman"/>
          <w:sz w:val="24"/>
          <w:szCs w:val="24"/>
        </w:rPr>
        <w:t xml:space="preserve">             </w:t>
      </w:r>
    </w:p>
    <w:p w:rsidR="00E9337A" w:rsidRDefault="00E9337A" w:rsidP="00E9337A">
      <w:pPr>
        <w:pStyle w:val="ConsPlusNormal"/>
        <w:spacing w:line="360" w:lineRule="auto"/>
        <w:rPr>
          <w:rFonts w:ascii="Times New Roman" w:hAnsi="Times New Roman" w:cs="Times New Roman"/>
          <w:sz w:val="24"/>
          <w:szCs w:val="24"/>
          <w:u w:val="single"/>
        </w:rPr>
      </w:pPr>
    </w:p>
    <w:p w:rsidR="00E9337A" w:rsidRDefault="00127FB2" w:rsidP="00E9337A">
      <w:pPr>
        <w:pStyle w:val="ConsPlusNormal"/>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w:t>
      </w:r>
    </w:p>
    <w:p w:rsidR="00E9337A" w:rsidRPr="00E9337A" w:rsidRDefault="00E9337A" w:rsidP="00E9337A">
      <w:pPr>
        <w:pStyle w:val="ConsPlusNormal"/>
        <w:spacing w:line="360" w:lineRule="auto"/>
        <w:rPr>
          <w:rFonts w:ascii="Times New Roman" w:hAnsi="Times New Roman" w:cs="Times New Roman"/>
          <w:sz w:val="24"/>
          <w:szCs w:val="24"/>
          <w:u w:val="single"/>
        </w:rPr>
      </w:pPr>
      <w:r w:rsidRPr="00E9337A">
        <w:rPr>
          <w:rFonts w:ascii="Times New Roman" w:hAnsi="Times New Roman" w:cs="Times New Roman"/>
          <w:sz w:val="18"/>
          <w:szCs w:val="18"/>
        </w:rPr>
        <w:t>(наименование организации)</w:t>
      </w:r>
    </w:p>
    <w:p w:rsidR="00DB0A87" w:rsidRPr="00DB0A87" w:rsidRDefault="00DB0A87" w:rsidP="00DB0A87">
      <w:pPr>
        <w:autoSpaceDE w:val="0"/>
        <w:autoSpaceDN w:val="0"/>
        <w:spacing w:before="120" w:after="240" w:line="240" w:lineRule="auto"/>
        <w:jc w:val="center"/>
        <w:rPr>
          <w:rFonts w:ascii="Times New Roman" w:eastAsia="Times New Roman" w:hAnsi="Times New Roman" w:cs="Times New Roman"/>
          <w:b/>
          <w:bCs/>
          <w:sz w:val="26"/>
          <w:szCs w:val="26"/>
          <w:lang w:eastAsia="ru-RU"/>
        </w:rPr>
      </w:pPr>
      <w:r w:rsidRPr="00DB0A87">
        <w:rPr>
          <w:rFonts w:ascii="Times New Roman" w:eastAsia="Times New Roman" w:hAnsi="Times New Roman" w:cs="Times New Roman"/>
          <w:b/>
          <w:bCs/>
          <w:sz w:val="26"/>
          <w:szCs w:val="26"/>
          <w:lang w:eastAsia="ru-RU"/>
        </w:rPr>
        <w:t>Акт о выявленных дефектах оборудования,</w:t>
      </w:r>
      <w:r w:rsidRPr="00DB0A87">
        <w:rPr>
          <w:rFonts w:ascii="Times New Roman" w:eastAsia="Times New Roman" w:hAnsi="Times New Roman" w:cs="Times New Roman"/>
          <w:b/>
          <w:bCs/>
          <w:sz w:val="26"/>
          <w:szCs w:val="26"/>
          <w:lang w:eastAsia="ru-RU"/>
        </w:rPr>
        <w:br/>
        <w:t>зданий и сооружений</w:t>
      </w:r>
    </w:p>
    <w:tbl>
      <w:tblPr>
        <w:tblW w:w="0" w:type="auto"/>
        <w:jc w:val="center"/>
        <w:tblLayout w:type="fixed"/>
        <w:tblCellMar>
          <w:left w:w="28" w:type="dxa"/>
          <w:right w:w="28" w:type="dxa"/>
        </w:tblCellMar>
        <w:tblLook w:val="0000" w:firstRow="0" w:lastRow="0" w:firstColumn="0" w:lastColumn="0" w:noHBand="0" w:noVBand="0"/>
      </w:tblPr>
      <w:tblGrid>
        <w:gridCol w:w="369"/>
        <w:gridCol w:w="1247"/>
        <w:gridCol w:w="425"/>
        <w:gridCol w:w="1814"/>
        <w:gridCol w:w="810"/>
        <w:gridCol w:w="284"/>
      </w:tblGrid>
      <w:tr w:rsidR="00DB0A87" w:rsidRPr="00DB0A87" w:rsidTr="009B28B3">
        <w:trPr>
          <w:jc w:val="center"/>
        </w:trPr>
        <w:tc>
          <w:tcPr>
            <w:tcW w:w="369" w:type="dxa"/>
            <w:tcBorders>
              <w:top w:val="nil"/>
              <w:left w:val="nil"/>
              <w:bottom w:val="nil"/>
              <w:right w:val="nil"/>
            </w:tcBorders>
            <w:vAlign w:val="bottom"/>
          </w:tcPr>
          <w:p w:rsidR="00DB0A87" w:rsidRPr="00DB0A87" w:rsidRDefault="00DB0A87" w:rsidP="00DB0A87">
            <w:pPr>
              <w:autoSpaceDE w:val="0"/>
              <w:autoSpaceDN w:val="0"/>
              <w:spacing w:after="0" w:line="240" w:lineRule="auto"/>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B0A87" w:rsidRPr="00DB0A87" w:rsidRDefault="00DB0A87" w:rsidP="00DB0A87">
            <w:pPr>
              <w:autoSpaceDE w:val="0"/>
              <w:autoSpaceDN w:val="0"/>
              <w:spacing w:after="0" w:line="240" w:lineRule="auto"/>
              <w:ind w:left="57"/>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от</w:t>
            </w:r>
          </w:p>
        </w:tc>
        <w:tc>
          <w:tcPr>
            <w:tcW w:w="1814" w:type="dxa"/>
            <w:tcBorders>
              <w:top w:val="nil"/>
              <w:left w:val="nil"/>
              <w:bottom w:val="single" w:sz="4" w:space="0" w:color="auto"/>
              <w:right w:val="nil"/>
            </w:tcBorders>
            <w:vAlign w:val="bottom"/>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p>
        </w:tc>
        <w:tc>
          <w:tcPr>
            <w:tcW w:w="810" w:type="dxa"/>
            <w:tcBorders>
              <w:top w:val="nil"/>
              <w:left w:val="nil"/>
              <w:bottom w:val="nil"/>
              <w:right w:val="nil"/>
            </w:tcBorders>
            <w:vAlign w:val="bottom"/>
          </w:tcPr>
          <w:p w:rsidR="00DB0A87" w:rsidRPr="00DB0A87" w:rsidRDefault="00DB0A87" w:rsidP="00DB0A87">
            <w:pPr>
              <w:autoSpaceDE w:val="0"/>
              <w:autoSpaceDN w:val="0"/>
              <w:spacing w:after="0" w:line="240" w:lineRule="auto"/>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 xml:space="preserve"> 20</w:t>
            </w:r>
            <w:r w:rsidR="00E9337A">
              <w:rPr>
                <w:rFonts w:ascii="Times New Roman" w:eastAsia="Times New Roman" w:hAnsi="Times New Roman" w:cs="Times New Roman"/>
                <w:sz w:val="24"/>
                <w:szCs w:val="24"/>
                <w:lang w:eastAsia="ru-RU"/>
              </w:rPr>
              <w:t xml:space="preserve"> ___</w:t>
            </w:r>
            <w:r w:rsidRPr="00DB0A87">
              <w:rPr>
                <w:rFonts w:ascii="Times New Roman" w:eastAsia="Times New Roman" w:hAnsi="Times New Roman" w:cs="Times New Roman"/>
                <w:sz w:val="24"/>
                <w:szCs w:val="24"/>
                <w:lang w:eastAsia="ru-RU"/>
              </w:rPr>
              <w:t xml:space="preserve">                   </w:t>
            </w:r>
          </w:p>
        </w:tc>
        <w:tc>
          <w:tcPr>
            <w:tcW w:w="284" w:type="dxa"/>
            <w:tcBorders>
              <w:top w:val="nil"/>
              <w:left w:val="nil"/>
              <w:bottom w:val="nil"/>
              <w:right w:val="nil"/>
            </w:tcBorders>
            <w:vAlign w:val="bottom"/>
          </w:tcPr>
          <w:p w:rsidR="00DB0A87" w:rsidRPr="00DB0A87" w:rsidRDefault="00DB0A87" w:rsidP="00DB0A87">
            <w:pPr>
              <w:autoSpaceDE w:val="0"/>
              <w:autoSpaceDN w:val="0"/>
              <w:spacing w:after="0" w:line="240" w:lineRule="auto"/>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г.</w:t>
            </w:r>
          </w:p>
        </w:tc>
      </w:tr>
    </w:tbl>
    <w:p w:rsidR="00DB0A87" w:rsidRPr="00DB0A87" w:rsidRDefault="00DB0A87" w:rsidP="00DB0A87">
      <w:pPr>
        <w:autoSpaceDE w:val="0"/>
        <w:autoSpaceDN w:val="0"/>
        <w:spacing w:after="360" w:line="240" w:lineRule="auto"/>
        <w:rPr>
          <w:rFonts w:ascii="Times New Roman" w:eastAsia="Times New Roman" w:hAnsi="Times New Roman" w:cs="Times New Roman"/>
          <w:sz w:val="2"/>
          <w:szCs w:val="2"/>
          <w:lang w:eastAsia="ru-RU"/>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155"/>
        <w:gridCol w:w="2155"/>
        <w:gridCol w:w="3486"/>
      </w:tblGrid>
      <w:tr w:rsidR="00DB0A87" w:rsidRPr="00DB0A87" w:rsidTr="00DB0A87">
        <w:tc>
          <w:tcPr>
            <w:tcW w:w="1828" w:type="dxa"/>
            <w:tcBorders>
              <w:top w:val="single" w:sz="12" w:space="0" w:color="auto"/>
              <w:left w:val="single" w:sz="12" w:space="0" w:color="auto"/>
              <w:bottom w:val="single" w:sz="12" w:space="0" w:color="auto"/>
            </w:tcBorders>
            <w:vAlign w:val="center"/>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 xml:space="preserve">Наименование </w:t>
            </w:r>
            <w:r w:rsidRPr="00DB0A87">
              <w:rPr>
                <w:rFonts w:ascii="Times New Roman" w:eastAsia="Times New Roman" w:hAnsi="Times New Roman" w:cs="Times New Roman"/>
                <w:sz w:val="24"/>
                <w:szCs w:val="24"/>
                <w:lang w:eastAsia="ru-RU"/>
              </w:rPr>
              <w:br/>
              <w:t>объекта</w:t>
            </w:r>
          </w:p>
        </w:tc>
        <w:tc>
          <w:tcPr>
            <w:tcW w:w="2155" w:type="dxa"/>
            <w:tcBorders>
              <w:top w:val="single" w:sz="12" w:space="0" w:color="auto"/>
              <w:bottom w:val="single" w:sz="12" w:space="0" w:color="auto"/>
            </w:tcBorders>
            <w:vAlign w:val="center"/>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 xml:space="preserve">Инвентарный </w:t>
            </w:r>
            <w:r w:rsidRPr="00DB0A87">
              <w:rPr>
                <w:rFonts w:ascii="Times New Roman" w:eastAsia="Times New Roman" w:hAnsi="Times New Roman" w:cs="Times New Roman"/>
                <w:sz w:val="24"/>
                <w:szCs w:val="24"/>
                <w:lang w:eastAsia="ru-RU"/>
              </w:rPr>
              <w:br/>
              <w:t>номер</w:t>
            </w:r>
          </w:p>
        </w:tc>
        <w:tc>
          <w:tcPr>
            <w:tcW w:w="2155" w:type="dxa"/>
            <w:tcBorders>
              <w:top w:val="single" w:sz="12" w:space="0" w:color="auto"/>
              <w:bottom w:val="single" w:sz="12" w:space="0" w:color="auto"/>
            </w:tcBorders>
            <w:vAlign w:val="center"/>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Дата ввода в эксплуатацию</w:t>
            </w:r>
          </w:p>
        </w:tc>
        <w:tc>
          <w:tcPr>
            <w:tcW w:w="3486" w:type="dxa"/>
            <w:tcBorders>
              <w:top w:val="single" w:sz="12" w:space="0" w:color="auto"/>
              <w:bottom w:val="single" w:sz="12" w:space="0" w:color="auto"/>
              <w:right w:val="single" w:sz="12" w:space="0" w:color="auto"/>
            </w:tcBorders>
            <w:vAlign w:val="center"/>
          </w:tcPr>
          <w:p w:rsidR="00DB0A87" w:rsidRPr="00DB0A87" w:rsidRDefault="00DB0A87" w:rsidP="00DB0A87">
            <w:pPr>
              <w:autoSpaceDE w:val="0"/>
              <w:autoSpaceDN w:val="0"/>
              <w:spacing w:after="0" w:line="240" w:lineRule="auto"/>
              <w:ind w:hanging="361"/>
              <w:jc w:val="center"/>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Обнаруженные дефекты</w:t>
            </w:r>
          </w:p>
        </w:tc>
      </w:tr>
      <w:tr w:rsidR="00DB0A87" w:rsidRPr="00DB0A87" w:rsidTr="00DB0A87">
        <w:tc>
          <w:tcPr>
            <w:tcW w:w="1828" w:type="dxa"/>
            <w:tcBorders>
              <w:top w:val="single" w:sz="12" w:space="0" w:color="auto"/>
              <w:left w:val="single" w:sz="12" w:space="0" w:color="auto"/>
              <w:bottom w:val="single" w:sz="12" w:space="0" w:color="auto"/>
            </w:tcBorders>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1</w:t>
            </w:r>
          </w:p>
        </w:tc>
        <w:tc>
          <w:tcPr>
            <w:tcW w:w="2155" w:type="dxa"/>
            <w:tcBorders>
              <w:top w:val="single" w:sz="12" w:space="0" w:color="auto"/>
              <w:bottom w:val="single" w:sz="12" w:space="0" w:color="auto"/>
            </w:tcBorders>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2</w:t>
            </w:r>
          </w:p>
        </w:tc>
        <w:tc>
          <w:tcPr>
            <w:tcW w:w="2155" w:type="dxa"/>
            <w:tcBorders>
              <w:top w:val="single" w:sz="12" w:space="0" w:color="auto"/>
              <w:bottom w:val="single" w:sz="12" w:space="0" w:color="auto"/>
            </w:tcBorders>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3</w:t>
            </w:r>
          </w:p>
        </w:tc>
        <w:tc>
          <w:tcPr>
            <w:tcW w:w="3486" w:type="dxa"/>
            <w:tcBorders>
              <w:top w:val="single" w:sz="12" w:space="0" w:color="auto"/>
              <w:bottom w:val="single" w:sz="12" w:space="0" w:color="auto"/>
              <w:right w:val="single" w:sz="12" w:space="0" w:color="auto"/>
            </w:tcBorders>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4</w:t>
            </w:r>
          </w:p>
        </w:tc>
      </w:tr>
      <w:tr w:rsidR="00DB0A87" w:rsidRPr="00DB0A87" w:rsidTr="00DB0A87">
        <w:tc>
          <w:tcPr>
            <w:tcW w:w="1828" w:type="dxa"/>
            <w:tcBorders>
              <w:left w:val="single" w:sz="12" w:space="0" w:color="auto"/>
              <w:bottom w:val="single" w:sz="12" w:space="0" w:color="auto"/>
            </w:tcBorders>
          </w:tcPr>
          <w:p w:rsidR="00DB0A87" w:rsidRPr="00DB0A87" w:rsidRDefault="00DB0A87" w:rsidP="00DB0A87">
            <w:pPr>
              <w:autoSpaceDE w:val="0"/>
              <w:autoSpaceDN w:val="0"/>
              <w:spacing w:after="0" w:line="240" w:lineRule="auto"/>
              <w:rPr>
                <w:rFonts w:ascii="Times New Roman" w:eastAsia="Times New Roman" w:hAnsi="Times New Roman" w:cs="Times New Roman"/>
                <w:sz w:val="24"/>
                <w:szCs w:val="24"/>
                <w:lang w:eastAsia="ru-RU"/>
              </w:rPr>
            </w:pPr>
          </w:p>
        </w:tc>
        <w:tc>
          <w:tcPr>
            <w:tcW w:w="2155" w:type="dxa"/>
            <w:tcBorders>
              <w:bottom w:val="single" w:sz="12" w:space="0" w:color="auto"/>
            </w:tcBorders>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55" w:type="dxa"/>
            <w:tcBorders>
              <w:bottom w:val="single" w:sz="12" w:space="0" w:color="auto"/>
            </w:tcBorders>
          </w:tcPr>
          <w:p w:rsidR="00DB0A87" w:rsidRPr="00DB0A87" w:rsidRDefault="00DB0A87" w:rsidP="00DB0A8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86" w:type="dxa"/>
            <w:tcBorders>
              <w:bottom w:val="single" w:sz="12" w:space="0" w:color="auto"/>
              <w:right w:val="single" w:sz="12" w:space="0" w:color="auto"/>
            </w:tcBorders>
          </w:tcPr>
          <w:p w:rsidR="00DB0A87" w:rsidRPr="00DB0A87" w:rsidRDefault="00DB0A87" w:rsidP="00DB0A87">
            <w:pPr>
              <w:autoSpaceDE w:val="0"/>
              <w:autoSpaceDN w:val="0"/>
              <w:spacing w:after="0" w:line="240" w:lineRule="auto"/>
              <w:rPr>
                <w:rFonts w:ascii="Times New Roman" w:eastAsia="Times New Roman" w:hAnsi="Times New Roman" w:cs="Times New Roman"/>
                <w:sz w:val="24"/>
                <w:szCs w:val="24"/>
                <w:lang w:eastAsia="ru-RU"/>
              </w:rPr>
            </w:pPr>
          </w:p>
        </w:tc>
      </w:tr>
    </w:tbl>
    <w:p w:rsidR="00DB0A87" w:rsidRPr="00DB0A87" w:rsidRDefault="00DB0A87" w:rsidP="00DB0A87">
      <w:pPr>
        <w:autoSpaceDE w:val="0"/>
        <w:autoSpaceDN w:val="0"/>
        <w:spacing w:before="720" w:after="0" w:line="240" w:lineRule="auto"/>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Для устранения выявленных дефектов необходимо</w:t>
      </w:r>
    </w:p>
    <w:p w:rsidR="00DB0A87" w:rsidRPr="00DB0A87" w:rsidRDefault="00DB0A87" w:rsidP="00DB0A87">
      <w:pPr>
        <w:autoSpaceDE w:val="0"/>
        <w:autoSpaceDN w:val="0"/>
        <w:spacing w:after="0" w:line="240" w:lineRule="auto"/>
        <w:rPr>
          <w:rFonts w:ascii="Times New Roman" w:eastAsia="Times New Roman" w:hAnsi="Times New Roman" w:cs="Times New Roman"/>
          <w:sz w:val="24"/>
          <w:szCs w:val="24"/>
          <w:lang w:eastAsia="ru-RU"/>
        </w:rPr>
      </w:pPr>
    </w:p>
    <w:p w:rsidR="00DB0A87" w:rsidRPr="00DB0A87" w:rsidRDefault="00DB0A87" w:rsidP="00DB0A8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B0A87" w:rsidRPr="00DB0A87" w:rsidRDefault="00DB0A87" w:rsidP="00DB0A87">
      <w:pPr>
        <w:autoSpaceDE w:val="0"/>
        <w:autoSpaceDN w:val="0"/>
        <w:spacing w:after="0" w:line="240" w:lineRule="auto"/>
        <w:rPr>
          <w:rFonts w:ascii="Times New Roman" w:eastAsia="Times New Roman" w:hAnsi="Times New Roman" w:cs="Times New Roman"/>
          <w:sz w:val="24"/>
          <w:szCs w:val="24"/>
          <w:lang w:eastAsia="ru-RU"/>
        </w:rPr>
      </w:pPr>
    </w:p>
    <w:p w:rsidR="00DB0A87" w:rsidRPr="00DB0A87" w:rsidRDefault="00DB0A87" w:rsidP="00DB0A8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B0A87" w:rsidRPr="00DB0A87" w:rsidRDefault="00DB0A87" w:rsidP="00DB0A87">
      <w:pPr>
        <w:autoSpaceDE w:val="0"/>
        <w:autoSpaceDN w:val="0"/>
        <w:spacing w:after="0" w:line="240" w:lineRule="auto"/>
        <w:rPr>
          <w:rFonts w:ascii="Times New Roman" w:eastAsia="Times New Roman" w:hAnsi="Times New Roman" w:cs="Times New Roman"/>
          <w:sz w:val="24"/>
          <w:szCs w:val="24"/>
          <w:lang w:eastAsia="ru-RU"/>
        </w:rPr>
      </w:pPr>
    </w:p>
    <w:p w:rsidR="00DB0A87" w:rsidRPr="00DB0A87" w:rsidRDefault="00DB0A87" w:rsidP="00DB0A8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B0A87">
        <w:rPr>
          <w:rFonts w:ascii="Times New Roman" w:eastAsia="Times New Roman" w:hAnsi="Times New Roman" w:cs="Times New Roman"/>
          <w:sz w:val="20"/>
          <w:szCs w:val="20"/>
          <w:lang w:eastAsia="ru-RU"/>
        </w:rPr>
        <w:t>(подробно указываются мероприятия или работы по устранению выявленных дефектов, исполнители и сроки исполнения)</w:t>
      </w:r>
    </w:p>
    <w:p w:rsidR="00DB0A87" w:rsidRDefault="00DB0A87" w:rsidP="00DB0A87">
      <w:pPr>
        <w:autoSpaceDE w:val="0"/>
        <w:autoSpaceDN w:val="0"/>
        <w:spacing w:before="480" w:after="120" w:line="240" w:lineRule="auto"/>
        <w:rPr>
          <w:rFonts w:ascii="Times New Roman" w:eastAsia="Times New Roman" w:hAnsi="Times New Roman" w:cs="Times New Roman"/>
          <w:sz w:val="24"/>
          <w:szCs w:val="24"/>
          <w:lang w:eastAsia="ru-RU"/>
        </w:rPr>
      </w:pPr>
      <w:r w:rsidRPr="00DB0A87">
        <w:rPr>
          <w:rFonts w:ascii="Times New Roman" w:eastAsia="Times New Roman" w:hAnsi="Times New Roman" w:cs="Times New Roman"/>
          <w:sz w:val="24"/>
          <w:szCs w:val="24"/>
          <w:lang w:eastAsia="ru-RU"/>
        </w:rPr>
        <w:t xml:space="preserve">Комиссия, назначенная приказом № </w:t>
      </w:r>
      <w:r w:rsidR="00E9337A">
        <w:rPr>
          <w:rFonts w:ascii="Times New Roman" w:eastAsia="Times New Roman" w:hAnsi="Times New Roman" w:cs="Times New Roman"/>
          <w:sz w:val="24"/>
          <w:szCs w:val="24"/>
          <w:lang w:eastAsia="ru-RU"/>
        </w:rPr>
        <w:t xml:space="preserve">____ </w:t>
      </w:r>
      <w:r w:rsidRPr="00DB0A87">
        <w:rPr>
          <w:rFonts w:ascii="Times New Roman" w:eastAsia="Times New Roman" w:hAnsi="Times New Roman" w:cs="Times New Roman"/>
          <w:sz w:val="24"/>
          <w:szCs w:val="24"/>
          <w:lang w:eastAsia="ru-RU"/>
        </w:rPr>
        <w:t xml:space="preserve">от </w:t>
      </w:r>
      <w:r w:rsidR="00E9337A">
        <w:rPr>
          <w:rFonts w:ascii="Times New Roman" w:eastAsia="Times New Roman" w:hAnsi="Times New Roman" w:cs="Times New Roman"/>
          <w:sz w:val="24"/>
          <w:szCs w:val="24"/>
          <w:lang w:eastAsia="ru-RU"/>
        </w:rPr>
        <w:t xml:space="preserve">__________ </w:t>
      </w:r>
      <w:r w:rsidRPr="00DB0A87">
        <w:rPr>
          <w:rFonts w:ascii="Times New Roman" w:eastAsia="Times New Roman" w:hAnsi="Times New Roman" w:cs="Times New Roman"/>
          <w:sz w:val="24"/>
          <w:szCs w:val="24"/>
          <w:lang w:eastAsia="ru-RU"/>
        </w:rPr>
        <w:t>20</w:t>
      </w:r>
      <w:r w:rsidR="00E9337A">
        <w:rPr>
          <w:rFonts w:ascii="Times New Roman" w:eastAsia="Times New Roman" w:hAnsi="Times New Roman" w:cs="Times New Roman"/>
          <w:sz w:val="24"/>
          <w:szCs w:val="24"/>
          <w:lang w:eastAsia="ru-RU"/>
        </w:rPr>
        <w:t xml:space="preserve">___ </w:t>
      </w:r>
      <w:r w:rsidRPr="00DB0A87">
        <w:rPr>
          <w:rFonts w:ascii="Times New Roman" w:eastAsia="Times New Roman" w:hAnsi="Times New Roman" w:cs="Times New Roman"/>
          <w:sz w:val="24"/>
          <w:szCs w:val="24"/>
          <w:lang w:eastAsia="ru-RU"/>
        </w:rPr>
        <w:t>г.</w:t>
      </w:r>
    </w:p>
    <w:p w:rsidR="00931BAD" w:rsidRPr="00FB4CA5" w:rsidRDefault="00931BAD" w:rsidP="00931BAD">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Подписи членов комиссии:</w:t>
      </w:r>
    </w:p>
    <w:p w:rsidR="00931BAD" w:rsidRPr="00FB4CA5" w:rsidRDefault="00931BAD" w:rsidP="00931BAD">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Председатель ________________/_____________________/_______________________</w:t>
      </w:r>
    </w:p>
    <w:p w:rsidR="00931BAD" w:rsidRPr="00756560" w:rsidRDefault="00931BAD" w:rsidP="00931BAD">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rsidR="00931BAD" w:rsidRPr="00756560" w:rsidRDefault="00931BAD" w:rsidP="00931BAD">
      <w:pPr>
        <w:pStyle w:val="ConsPlusNonformat"/>
        <w:spacing w:line="360" w:lineRule="auto"/>
        <w:jc w:val="both"/>
        <w:rPr>
          <w:rFonts w:ascii="Times New Roman" w:hAnsi="Times New Roman" w:cs="Times New Roman"/>
          <w:sz w:val="16"/>
          <w:szCs w:val="16"/>
        </w:rPr>
      </w:pPr>
    </w:p>
    <w:p w:rsidR="00931BAD" w:rsidRPr="00B9693C" w:rsidRDefault="00931BAD" w:rsidP="00931BAD">
      <w:pPr>
        <w:pStyle w:val="ConsPlusNonformat"/>
        <w:spacing w:line="360" w:lineRule="auto"/>
        <w:jc w:val="both"/>
        <w:rPr>
          <w:rFonts w:ascii="Times New Roman" w:hAnsi="Times New Roman" w:cs="Times New Roman"/>
          <w:sz w:val="24"/>
          <w:szCs w:val="24"/>
        </w:rPr>
      </w:pPr>
      <w:r w:rsidRPr="00FB4CA5">
        <w:rPr>
          <w:rFonts w:ascii="Times New Roman" w:hAnsi="Times New Roman" w:cs="Times New Roman"/>
          <w:sz w:val="22"/>
          <w:szCs w:val="22"/>
        </w:rPr>
        <w:t>Члены комиссии</w:t>
      </w:r>
      <w:r w:rsidRPr="00B9693C">
        <w:rPr>
          <w:rFonts w:ascii="Times New Roman" w:hAnsi="Times New Roman" w:cs="Times New Roman"/>
          <w:sz w:val="24"/>
          <w:szCs w:val="24"/>
        </w:rPr>
        <w:t>: ______________/______________________/_____________________</w:t>
      </w:r>
    </w:p>
    <w:p w:rsidR="00931BAD" w:rsidRPr="00756560" w:rsidRDefault="00931BAD" w:rsidP="00931BAD">
      <w:pPr>
        <w:pStyle w:val="ConsPlusNonformat"/>
        <w:spacing w:line="360" w:lineRule="auto"/>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56560">
        <w:rPr>
          <w:rFonts w:ascii="Times New Roman" w:hAnsi="Times New Roman" w:cs="Times New Roman"/>
          <w:sz w:val="16"/>
          <w:szCs w:val="16"/>
        </w:rPr>
        <w:t>(расшифровка)</w:t>
      </w:r>
    </w:p>
    <w:p w:rsidR="00931BAD" w:rsidRPr="00B9693C" w:rsidRDefault="00931BAD" w:rsidP="00931BAD">
      <w:pPr>
        <w:pStyle w:val="ConsPlusNonformat"/>
        <w:spacing w:line="360" w:lineRule="auto"/>
        <w:jc w:val="both"/>
        <w:rPr>
          <w:rFonts w:ascii="Times New Roman" w:hAnsi="Times New Roman" w:cs="Times New Roman"/>
          <w:sz w:val="24"/>
          <w:szCs w:val="24"/>
        </w:rPr>
      </w:pPr>
    </w:p>
    <w:p w:rsidR="00931BAD" w:rsidRPr="00B9693C" w:rsidRDefault="00931BAD" w:rsidP="00931BAD">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w:t>
      </w:r>
    </w:p>
    <w:p w:rsidR="00931BAD" w:rsidRPr="00756560" w:rsidRDefault="00931BAD" w:rsidP="00931BAD">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rsidR="00931BAD" w:rsidRPr="00B9693C" w:rsidRDefault="00931BAD" w:rsidP="00931BAD">
      <w:pPr>
        <w:pStyle w:val="ConsPlusNonformat"/>
        <w:spacing w:line="360" w:lineRule="auto"/>
        <w:jc w:val="both"/>
        <w:rPr>
          <w:rFonts w:ascii="Times New Roman" w:hAnsi="Times New Roman" w:cs="Times New Roman"/>
          <w:sz w:val="24"/>
          <w:szCs w:val="24"/>
        </w:rPr>
      </w:pPr>
    </w:p>
    <w:p w:rsidR="00931BAD" w:rsidRPr="00B9693C" w:rsidRDefault="00931BAD" w:rsidP="00931BAD">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_______________/______________________/_____________________</w:t>
      </w:r>
    </w:p>
    <w:p w:rsidR="00931BAD" w:rsidRPr="00756560" w:rsidRDefault="00931BAD" w:rsidP="00931BAD">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rsidR="00931BAD" w:rsidRPr="00B9693C" w:rsidRDefault="00931BAD" w:rsidP="00931BAD">
      <w:pPr>
        <w:pStyle w:val="ConsPlusNormal"/>
        <w:spacing w:line="360" w:lineRule="auto"/>
        <w:jc w:val="both"/>
        <w:rPr>
          <w:rFonts w:ascii="Times New Roman" w:hAnsi="Times New Roman" w:cs="Times New Roman"/>
          <w:sz w:val="24"/>
          <w:szCs w:val="24"/>
        </w:rPr>
      </w:pPr>
    </w:p>
    <w:p w:rsidR="0082653F" w:rsidRPr="00FB4CA5" w:rsidRDefault="0082653F" w:rsidP="0082653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szCs w:val="22"/>
        </w:rPr>
        <w:lastRenderedPageBreak/>
        <w:t>УТВЕРЖДАЮ</w:t>
      </w:r>
    </w:p>
    <w:p w:rsidR="0082653F" w:rsidRPr="00B9693C" w:rsidRDefault="0082653F" w:rsidP="0082653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w:t>
      </w:r>
    </w:p>
    <w:p w:rsidR="0082653F" w:rsidRPr="00756560" w:rsidRDefault="0082653F" w:rsidP="0082653F">
      <w:pPr>
        <w:pStyle w:val="ConsPlusNormal"/>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756560">
        <w:rPr>
          <w:rFonts w:ascii="Times New Roman" w:hAnsi="Times New Roman" w:cs="Times New Roman"/>
          <w:sz w:val="16"/>
          <w:szCs w:val="16"/>
        </w:rPr>
        <w:t>(должность руководителя)</w:t>
      </w:r>
    </w:p>
    <w:p w:rsidR="0082653F" w:rsidRPr="00B9693C" w:rsidRDefault="0082653F" w:rsidP="0082653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_____________________/____________________/</w:t>
      </w:r>
    </w:p>
    <w:p w:rsidR="0082653F" w:rsidRPr="00756560" w:rsidRDefault="0082653F" w:rsidP="0082653F">
      <w:pPr>
        <w:pStyle w:val="ConsPlusNormal"/>
        <w:spacing w:line="360" w:lineRule="auto"/>
        <w:jc w:val="right"/>
        <w:rPr>
          <w:rFonts w:ascii="Times New Roman" w:hAnsi="Times New Roman" w:cs="Times New Roman"/>
          <w:sz w:val="16"/>
          <w:szCs w:val="16"/>
        </w:rPr>
      </w:pPr>
      <w:r w:rsidRPr="00756560">
        <w:rPr>
          <w:rFonts w:ascii="Times New Roman" w:hAnsi="Times New Roman" w:cs="Times New Roman"/>
          <w:sz w:val="16"/>
          <w:szCs w:val="16"/>
        </w:rPr>
        <w:t xml:space="preserve">(подпись руководителя, </w:t>
      </w:r>
      <w:bookmarkStart w:id="14" w:name="_Hlk1570272"/>
      <w:r w:rsidRPr="00756560">
        <w:rPr>
          <w:rFonts w:ascii="Times New Roman" w:hAnsi="Times New Roman" w:cs="Times New Roman"/>
          <w:sz w:val="16"/>
          <w:szCs w:val="16"/>
        </w:rPr>
        <w:t>расшифровка подписи</w:t>
      </w:r>
      <w:bookmarkEnd w:id="14"/>
      <w:r w:rsidRPr="00756560">
        <w:rPr>
          <w:rFonts w:ascii="Times New Roman" w:hAnsi="Times New Roman" w:cs="Times New Roman"/>
          <w:sz w:val="16"/>
          <w:szCs w:val="16"/>
        </w:rPr>
        <w:t>)</w:t>
      </w:r>
    </w:p>
    <w:p w:rsidR="0082653F" w:rsidRPr="00B9693C" w:rsidRDefault="0082653F" w:rsidP="0082653F">
      <w:pPr>
        <w:pStyle w:val="ConsPlusNormal"/>
        <w:spacing w:line="360" w:lineRule="auto"/>
        <w:jc w:val="both"/>
        <w:rPr>
          <w:rFonts w:ascii="Times New Roman" w:hAnsi="Times New Roman" w:cs="Times New Roman"/>
          <w:sz w:val="24"/>
          <w:szCs w:val="24"/>
        </w:rPr>
      </w:pPr>
    </w:p>
    <w:p w:rsidR="0082653F" w:rsidRPr="00FB4CA5" w:rsidRDefault="0082653F" w:rsidP="0082653F">
      <w:pPr>
        <w:pStyle w:val="ConsPlusNormal"/>
        <w:spacing w:line="360" w:lineRule="auto"/>
        <w:jc w:val="right"/>
        <w:rPr>
          <w:rFonts w:ascii="Times New Roman" w:hAnsi="Times New Roman" w:cs="Times New Roman"/>
          <w:szCs w:val="22"/>
        </w:rPr>
      </w:pPr>
      <w:r w:rsidRPr="00FB4CA5">
        <w:rPr>
          <w:rFonts w:ascii="Times New Roman" w:hAnsi="Times New Roman" w:cs="Times New Roman"/>
          <w:szCs w:val="22"/>
        </w:rPr>
        <w:t>"___" _____________ 20___ г.</w:t>
      </w:r>
    </w:p>
    <w:p w:rsidR="005306B4" w:rsidRPr="005306B4" w:rsidRDefault="005306B4" w:rsidP="005306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5306B4">
        <w:rPr>
          <w:rFonts w:ascii="Times New Roman" w:eastAsia="Times New Roman" w:hAnsi="Times New Roman" w:cs="Times New Roman"/>
          <w:sz w:val="16"/>
          <w:szCs w:val="16"/>
          <w:lang w:eastAsia="ru-RU"/>
        </w:rPr>
        <w:t>дата</w:t>
      </w:r>
    </w:p>
    <w:p w:rsidR="005306B4" w:rsidRPr="005306B4" w:rsidRDefault="005306B4" w:rsidP="005306B4">
      <w:pPr>
        <w:spacing w:after="0" w:line="240" w:lineRule="auto"/>
        <w:rPr>
          <w:rFonts w:ascii="Times New Roman" w:eastAsia="Times New Roman" w:hAnsi="Times New Roman" w:cs="Times New Roman"/>
          <w:b/>
          <w:sz w:val="28"/>
          <w:szCs w:val="24"/>
          <w:lang w:eastAsia="ru-RU"/>
        </w:rPr>
      </w:pPr>
    </w:p>
    <w:p w:rsidR="005306B4" w:rsidRPr="005306B4" w:rsidRDefault="005306B4" w:rsidP="005306B4">
      <w:pPr>
        <w:spacing w:after="0" w:line="240" w:lineRule="auto"/>
        <w:jc w:val="center"/>
        <w:rPr>
          <w:rFonts w:ascii="Times New Roman" w:eastAsia="Times New Roman" w:hAnsi="Times New Roman" w:cs="Times New Roman"/>
          <w:b/>
          <w:sz w:val="28"/>
          <w:szCs w:val="24"/>
          <w:lang w:eastAsia="ru-RU"/>
        </w:rPr>
      </w:pPr>
      <w:r w:rsidRPr="005306B4">
        <w:rPr>
          <w:rFonts w:ascii="Times New Roman" w:eastAsia="Times New Roman" w:hAnsi="Times New Roman" w:cs="Times New Roman"/>
          <w:b/>
          <w:sz w:val="28"/>
          <w:szCs w:val="24"/>
          <w:lang w:eastAsia="ru-RU"/>
        </w:rPr>
        <w:t>АКТ</w:t>
      </w:r>
    </w:p>
    <w:p w:rsidR="005306B4" w:rsidRPr="005306B4" w:rsidRDefault="005306B4" w:rsidP="005306B4">
      <w:pPr>
        <w:spacing w:after="0" w:line="240" w:lineRule="auto"/>
        <w:jc w:val="center"/>
        <w:rPr>
          <w:rFonts w:ascii="Times New Roman" w:eastAsia="Times New Roman" w:hAnsi="Times New Roman" w:cs="Times New Roman"/>
          <w:b/>
          <w:sz w:val="28"/>
          <w:szCs w:val="24"/>
          <w:lang w:eastAsia="ru-RU"/>
        </w:rPr>
      </w:pPr>
      <w:r w:rsidRPr="005306B4">
        <w:rPr>
          <w:rFonts w:ascii="Times New Roman" w:eastAsia="Times New Roman" w:hAnsi="Times New Roman" w:cs="Times New Roman"/>
          <w:b/>
          <w:sz w:val="28"/>
          <w:szCs w:val="24"/>
          <w:lang w:eastAsia="ru-RU"/>
        </w:rPr>
        <w:t xml:space="preserve">о расходах за счет бюджета </w:t>
      </w:r>
    </w:p>
    <w:p w:rsidR="005306B4" w:rsidRPr="005306B4" w:rsidRDefault="005306B4" w:rsidP="005306B4">
      <w:pPr>
        <w:spacing w:after="0" w:line="240" w:lineRule="auto"/>
        <w:jc w:val="center"/>
        <w:rPr>
          <w:rFonts w:ascii="Times New Roman" w:eastAsia="Times New Roman" w:hAnsi="Times New Roman" w:cs="Times New Roman"/>
          <w:b/>
          <w:sz w:val="28"/>
          <w:szCs w:val="24"/>
          <w:lang w:eastAsia="ru-RU"/>
        </w:rPr>
      </w:pPr>
      <w:r w:rsidRPr="005306B4">
        <w:rPr>
          <w:rFonts w:ascii="Times New Roman" w:eastAsia="Times New Roman" w:hAnsi="Times New Roman" w:cs="Times New Roman"/>
          <w:b/>
          <w:sz w:val="28"/>
          <w:szCs w:val="24"/>
          <w:lang w:eastAsia="ru-RU"/>
        </w:rPr>
        <w:t>в соответствии с утвержденной сметой</w:t>
      </w:r>
    </w:p>
    <w:p w:rsidR="005306B4" w:rsidRPr="005306B4" w:rsidRDefault="005306B4" w:rsidP="005306B4">
      <w:pPr>
        <w:spacing w:after="0" w:line="240" w:lineRule="auto"/>
        <w:jc w:val="center"/>
        <w:rPr>
          <w:rFonts w:ascii="Times New Roman" w:eastAsia="Times New Roman" w:hAnsi="Times New Roman" w:cs="Times New Roman"/>
          <w:b/>
          <w:sz w:val="28"/>
          <w:szCs w:val="24"/>
          <w:lang w:eastAsia="ru-RU"/>
        </w:rPr>
      </w:pPr>
    </w:p>
    <w:p w:rsidR="005306B4" w:rsidRPr="005306B4" w:rsidRDefault="005306B4" w:rsidP="005306B4">
      <w:pPr>
        <w:keepNext/>
        <w:spacing w:after="0" w:line="240" w:lineRule="auto"/>
        <w:jc w:val="both"/>
        <w:outlineLvl w:val="0"/>
        <w:rPr>
          <w:rFonts w:ascii="Times New Roman" w:eastAsia="Times New Roman" w:hAnsi="Times New Roman" w:cs="Times New Roman"/>
          <w:sz w:val="24"/>
          <w:szCs w:val="20"/>
          <w:lang w:eastAsia="ru-RU"/>
        </w:rPr>
      </w:pPr>
      <w:r w:rsidRPr="005306B4">
        <w:rPr>
          <w:rFonts w:ascii="Times New Roman" w:eastAsia="Times New Roman" w:hAnsi="Times New Roman" w:cs="Times New Roman"/>
          <w:sz w:val="24"/>
          <w:szCs w:val="20"/>
          <w:lang w:eastAsia="ru-RU"/>
        </w:rPr>
        <w:t>Комиссия в составе:</w:t>
      </w:r>
    </w:p>
    <w:p w:rsidR="005306B4" w:rsidRPr="005306B4" w:rsidRDefault="005306B4" w:rsidP="005306B4">
      <w:pPr>
        <w:keepNext/>
        <w:spacing w:after="0" w:line="240" w:lineRule="auto"/>
        <w:jc w:val="both"/>
        <w:outlineLvl w:val="0"/>
        <w:rPr>
          <w:rFonts w:ascii="Times New Roman" w:eastAsia="Times New Roman" w:hAnsi="Times New Roman" w:cs="Times New Roman"/>
          <w:sz w:val="24"/>
          <w:szCs w:val="20"/>
          <w:lang w:eastAsia="ru-RU"/>
        </w:rPr>
      </w:pPr>
      <w:r w:rsidRPr="005306B4">
        <w:rPr>
          <w:rFonts w:ascii="Times New Roman" w:eastAsia="Times New Roman" w:hAnsi="Times New Roman" w:cs="Times New Roman"/>
          <w:sz w:val="24"/>
          <w:szCs w:val="20"/>
          <w:lang w:eastAsia="ru-RU"/>
        </w:rPr>
        <w:t xml:space="preserve">Председатель комиссии – </w:t>
      </w:r>
      <w:r w:rsidR="003D531F">
        <w:rPr>
          <w:rFonts w:ascii="Times New Roman" w:eastAsia="Times New Roman" w:hAnsi="Times New Roman" w:cs="Times New Roman"/>
          <w:sz w:val="24"/>
          <w:szCs w:val="20"/>
          <w:lang w:eastAsia="ru-RU"/>
        </w:rPr>
        <w:t>______________________________________________________,</w:t>
      </w:r>
    </w:p>
    <w:p w:rsidR="005306B4" w:rsidRPr="005306B4" w:rsidRDefault="003D531F" w:rsidP="005306B4">
      <w:pPr>
        <w:keepNext/>
        <w:spacing w:after="0" w:line="240" w:lineRule="auto"/>
        <w:jc w:val="both"/>
        <w:outlineLvl w:val="0"/>
        <w:rPr>
          <w:rFonts w:ascii="Times New Roman" w:eastAsia="Times New Roman" w:hAnsi="Times New Roman" w:cs="Times New Roman"/>
          <w:sz w:val="24"/>
          <w:szCs w:val="20"/>
          <w:lang w:eastAsia="ru-RU"/>
        </w:rPr>
      </w:pPr>
      <w:r w:rsidRPr="005306B4">
        <w:rPr>
          <w:rFonts w:ascii="Times New Roman" w:eastAsia="Times New Roman" w:hAnsi="Times New Roman" w:cs="Times New Roman"/>
          <w:sz w:val="24"/>
          <w:szCs w:val="20"/>
          <w:lang w:eastAsia="ru-RU"/>
        </w:rPr>
        <w:t>Ч</w:t>
      </w:r>
      <w:r w:rsidR="005306B4" w:rsidRPr="005306B4">
        <w:rPr>
          <w:rFonts w:ascii="Times New Roman" w:eastAsia="Times New Roman" w:hAnsi="Times New Roman" w:cs="Times New Roman"/>
          <w:sz w:val="24"/>
          <w:szCs w:val="20"/>
          <w:lang w:eastAsia="ru-RU"/>
        </w:rPr>
        <w:t>лены</w:t>
      </w:r>
      <w:r>
        <w:rPr>
          <w:rFonts w:ascii="Times New Roman" w:eastAsia="Times New Roman" w:hAnsi="Times New Roman" w:cs="Times New Roman"/>
          <w:sz w:val="24"/>
          <w:szCs w:val="20"/>
          <w:lang w:eastAsia="ru-RU"/>
        </w:rPr>
        <w:t xml:space="preserve"> </w:t>
      </w:r>
      <w:r w:rsidR="005306B4" w:rsidRPr="005306B4">
        <w:rPr>
          <w:rFonts w:ascii="Times New Roman" w:eastAsia="Times New Roman" w:hAnsi="Times New Roman" w:cs="Times New Roman"/>
          <w:sz w:val="24"/>
          <w:szCs w:val="20"/>
          <w:lang w:eastAsia="ru-RU"/>
        </w:rPr>
        <w:t xml:space="preserve">комиссии: </w:t>
      </w:r>
      <w:r>
        <w:rPr>
          <w:rFonts w:ascii="Times New Roman" w:eastAsia="Times New Roman" w:hAnsi="Times New Roman" w:cs="Times New Roman"/>
          <w:sz w:val="24"/>
          <w:szCs w:val="20"/>
          <w:lang w:eastAsia="ru-RU"/>
        </w:rPr>
        <w:t>_________________________________________________________________</w:t>
      </w:r>
      <w:r w:rsidR="005306B4" w:rsidRPr="005306B4">
        <w:rPr>
          <w:rFonts w:ascii="Times New Roman" w:eastAsia="Times New Roman" w:hAnsi="Times New Roman" w:cs="Times New Roman"/>
          <w:sz w:val="24"/>
          <w:szCs w:val="20"/>
          <w:lang w:eastAsia="ru-RU"/>
        </w:rPr>
        <w:t xml:space="preserve">, назначенная приказом № </w:t>
      </w:r>
      <w:r>
        <w:rPr>
          <w:rFonts w:ascii="Times New Roman" w:eastAsia="Times New Roman" w:hAnsi="Times New Roman" w:cs="Times New Roman"/>
          <w:sz w:val="24"/>
          <w:szCs w:val="20"/>
          <w:lang w:eastAsia="ru-RU"/>
        </w:rPr>
        <w:t xml:space="preserve">____ </w:t>
      </w:r>
      <w:r w:rsidR="005306B4" w:rsidRPr="005306B4">
        <w:rPr>
          <w:rFonts w:ascii="Times New Roman" w:eastAsia="Times New Roman" w:hAnsi="Times New Roman" w:cs="Times New Roman"/>
          <w:sz w:val="24"/>
          <w:szCs w:val="20"/>
          <w:lang w:eastAsia="ru-RU"/>
        </w:rPr>
        <w:t>от</w:t>
      </w:r>
      <w:r>
        <w:rPr>
          <w:rFonts w:ascii="Times New Roman" w:eastAsia="Times New Roman" w:hAnsi="Times New Roman" w:cs="Times New Roman"/>
          <w:sz w:val="24"/>
          <w:szCs w:val="20"/>
          <w:lang w:eastAsia="ru-RU"/>
        </w:rPr>
        <w:t xml:space="preserve"> ____________</w:t>
      </w:r>
      <w:r w:rsidR="005306B4" w:rsidRPr="005306B4">
        <w:rPr>
          <w:rFonts w:ascii="Times New Roman" w:eastAsia="Times New Roman" w:hAnsi="Times New Roman" w:cs="Times New Roman"/>
          <w:sz w:val="24"/>
          <w:szCs w:val="20"/>
          <w:lang w:eastAsia="ru-RU"/>
        </w:rPr>
        <w:t>г., установила, что, в соответствии с утвержденной сметой на 20</w:t>
      </w:r>
      <w:r>
        <w:rPr>
          <w:rFonts w:ascii="Times New Roman" w:eastAsia="Times New Roman" w:hAnsi="Times New Roman" w:cs="Times New Roman"/>
          <w:sz w:val="24"/>
          <w:szCs w:val="20"/>
          <w:lang w:eastAsia="ru-RU"/>
        </w:rPr>
        <w:t>____</w:t>
      </w:r>
      <w:r w:rsidR="005306B4" w:rsidRPr="005306B4">
        <w:rPr>
          <w:rFonts w:ascii="Times New Roman" w:eastAsia="Times New Roman" w:hAnsi="Times New Roman" w:cs="Times New Roman"/>
          <w:sz w:val="24"/>
          <w:szCs w:val="20"/>
          <w:lang w:eastAsia="ru-RU"/>
        </w:rPr>
        <w:t xml:space="preserve"> год, произведены расходы по </w:t>
      </w:r>
      <w:r w:rsidR="00E510C9">
        <w:rPr>
          <w:rFonts w:ascii="Times New Roman" w:eastAsia="Times New Roman" w:hAnsi="Times New Roman" w:cs="Times New Roman"/>
          <w:sz w:val="24"/>
          <w:szCs w:val="20"/>
          <w:lang w:eastAsia="ru-RU"/>
        </w:rPr>
        <w:t>___________________________________________________________________________</w:t>
      </w:r>
      <w:r w:rsidR="005306B4" w:rsidRPr="005306B4">
        <w:rPr>
          <w:rFonts w:ascii="Times New Roman" w:eastAsia="Times New Roman" w:hAnsi="Times New Roman" w:cs="Times New Roman"/>
          <w:sz w:val="24"/>
          <w:szCs w:val="20"/>
          <w:lang w:eastAsia="ru-RU"/>
        </w:rPr>
        <w:t xml:space="preserve"> по Муниципальному контракту</w:t>
      </w:r>
      <w:r w:rsidR="00E510C9">
        <w:rPr>
          <w:rFonts w:ascii="Times New Roman" w:eastAsia="Times New Roman" w:hAnsi="Times New Roman" w:cs="Times New Roman"/>
          <w:sz w:val="24"/>
          <w:szCs w:val="20"/>
          <w:lang w:eastAsia="ru-RU"/>
        </w:rPr>
        <w:t xml:space="preserve"> (Договору)</w:t>
      </w:r>
      <w:r w:rsidR="005306B4" w:rsidRPr="005306B4">
        <w:rPr>
          <w:rFonts w:ascii="Times New Roman" w:eastAsia="Times New Roman" w:hAnsi="Times New Roman" w:cs="Times New Roman"/>
          <w:sz w:val="24"/>
          <w:szCs w:val="20"/>
          <w:lang w:eastAsia="ru-RU"/>
        </w:rPr>
        <w:t xml:space="preserve"> № </w:t>
      </w:r>
      <w:r w:rsidR="00E510C9">
        <w:rPr>
          <w:rFonts w:ascii="Times New Roman" w:eastAsia="Times New Roman" w:hAnsi="Times New Roman" w:cs="Times New Roman"/>
          <w:sz w:val="24"/>
          <w:szCs w:val="20"/>
          <w:lang w:eastAsia="ru-RU"/>
        </w:rPr>
        <w:t>_____</w:t>
      </w:r>
      <w:r w:rsidR="005306B4" w:rsidRPr="005306B4">
        <w:rPr>
          <w:rFonts w:ascii="Times New Roman" w:eastAsia="Times New Roman" w:hAnsi="Times New Roman" w:cs="Times New Roman"/>
          <w:sz w:val="24"/>
          <w:szCs w:val="20"/>
          <w:lang w:eastAsia="ru-RU"/>
        </w:rPr>
        <w:t xml:space="preserve"> от </w:t>
      </w:r>
      <w:r w:rsidR="00E510C9">
        <w:rPr>
          <w:rFonts w:ascii="Times New Roman" w:eastAsia="Times New Roman" w:hAnsi="Times New Roman" w:cs="Times New Roman"/>
          <w:sz w:val="24"/>
          <w:szCs w:val="20"/>
          <w:lang w:eastAsia="ru-RU"/>
        </w:rPr>
        <w:t>______</w:t>
      </w:r>
      <w:r w:rsidR="005306B4" w:rsidRPr="005306B4">
        <w:rPr>
          <w:rFonts w:ascii="Times New Roman" w:eastAsia="Times New Roman" w:hAnsi="Times New Roman" w:cs="Times New Roman"/>
          <w:sz w:val="24"/>
          <w:szCs w:val="20"/>
          <w:lang w:eastAsia="ru-RU"/>
        </w:rPr>
        <w:t xml:space="preserve">г. </w:t>
      </w:r>
      <w:r w:rsidR="00E510C9">
        <w:rPr>
          <w:rFonts w:ascii="Times New Roman" w:eastAsia="Times New Roman" w:hAnsi="Times New Roman" w:cs="Times New Roman"/>
          <w:sz w:val="24"/>
          <w:szCs w:val="20"/>
          <w:lang w:eastAsia="ru-RU"/>
        </w:rPr>
        <w:t>______________________(наименование поставщика, подрядчика, исполнителя)</w:t>
      </w:r>
      <w:r w:rsidR="005306B4" w:rsidRPr="005306B4">
        <w:rPr>
          <w:rFonts w:ascii="Times New Roman" w:eastAsia="Times New Roman" w:hAnsi="Times New Roman" w:cs="Times New Roman"/>
          <w:sz w:val="24"/>
          <w:szCs w:val="20"/>
          <w:lang w:eastAsia="ru-RU"/>
        </w:rPr>
        <w:t xml:space="preserve"> на сумму </w:t>
      </w:r>
      <w:r w:rsidR="00E510C9">
        <w:rPr>
          <w:rFonts w:ascii="Times New Roman" w:eastAsia="Times New Roman" w:hAnsi="Times New Roman" w:cs="Times New Roman"/>
          <w:sz w:val="24"/>
          <w:szCs w:val="20"/>
          <w:lang w:eastAsia="ru-RU"/>
        </w:rPr>
        <w:t>_____________________________________________________________________________</w:t>
      </w:r>
    </w:p>
    <w:p w:rsidR="005306B4" w:rsidRPr="005306B4" w:rsidRDefault="00E510C9" w:rsidP="005306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Подтверждающий документ №___________ дата _________________</w:t>
      </w:r>
    </w:p>
    <w:p w:rsidR="005306B4" w:rsidRPr="005306B4" w:rsidRDefault="005306B4" w:rsidP="005306B4">
      <w:pPr>
        <w:spacing w:after="0" w:line="240" w:lineRule="auto"/>
        <w:jc w:val="both"/>
        <w:rPr>
          <w:rFonts w:ascii="Times New Roman" w:eastAsia="Times New Roman" w:hAnsi="Times New Roman" w:cs="Times New Roman"/>
          <w:sz w:val="24"/>
          <w:szCs w:val="24"/>
          <w:lang w:eastAsia="ru-RU"/>
        </w:rPr>
      </w:pPr>
    </w:p>
    <w:p w:rsidR="005306B4" w:rsidRPr="005306B4" w:rsidRDefault="005306B4" w:rsidP="005306B4">
      <w:pPr>
        <w:spacing w:after="0" w:line="240" w:lineRule="auto"/>
        <w:jc w:val="both"/>
        <w:rPr>
          <w:rFonts w:ascii="Times New Roman" w:eastAsia="Times New Roman" w:hAnsi="Times New Roman" w:cs="Times New Roman"/>
          <w:sz w:val="24"/>
          <w:szCs w:val="24"/>
          <w:lang w:eastAsia="ru-RU"/>
        </w:rPr>
      </w:pPr>
    </w:p>
    <w:p w:rsidR="005306B4" w:rsidRPr="005306B4" w:rsidRDefault="005306B4" w:rsidP="005306B4">
      <w:pPr>
        <w:keepNext/>
        <w:spacing w:after="0" w:line="240" w:lineRule="auto"/>
        <w:jc w:val="both"/>
        <w:outlineLvl w:val="0"/>
        <w:rPr>
          <w:rFonts w:ascii="Times New Roman" w:eastAsia="Times New Roman" w:hAnsi="Times New Roman" w:cs="Times New Roman"/>
          <w:sz w:val="24"/>
          <w:szCs w:val="20"/>
          <w:lang w:eastAsia="ru-RU"/>
        </w:rPr>
      </w:pPr>
      <w:r w:rsidRPr="005306B4">
        <w:rPr>
          <w:rFonts w:ascii="Times New Roman" w:eastAsia="Times New Roman" w:hAnsi="Times New Roman" w:cs="Times New Roman"/>
          <w:sz w:val="24"/>
          <w:szCs w:val="20"/>
          <w:lang w:eastAsia="ru-RU"/>
        </w:rPr>
        <w:t xml:space="preserve">Указанные расходы отнесены на раздел </w:t>
      </w:r>
      <w:r w:rsidR="00E510C9">
        <w:rPr>
          <w:rFonts w:ascii="Times New Roman" w:eastAsia="Times New Roman" w:hAnsi="Times New Roman" w:cs="Times New Roman"/>
          <w:sz w:val="24"/>
          <w:szCs w:val="20"/>
          <w:lang w:eastAsia="ru-RU"/>
        </w:rPr>
        <w:t xml:space="preserve">_________________________ </w:t>
      </w:r>
      <w:r w:rsidRPr="005306B4">
        <w:rPr>
          <w:rFonts w:ascii="Times New Roman" w:eastAsia="Times New Roman" w:hAnsi="Times New Roman" w:cs="Times New Roman"/>
          <w:sz w:val="24"/>
          <w:szCs w:val="20"/>
          <w:lang w:eastAsia="ru-RU"/>
        </w:rPr>
        <w:t xml:space="preserve"> в общей сумме </w:t>
      </w:r>
      <w:r w:rsidR="00E510C9">
        <w:rPr>
          <w:rFonts w:ascii="Times New Roman" w:eastAsia="Times New Roman" w:hAnsi="Times New Roman" w:cs="Times New Roman"/>
          <w:sz w:val="24"/>
          <w:szCs w:val="20"/>
          <w:lang w:eastAsia="ru-RU"/>
        </w:rPr>
        <w:t>_____________________________________________________________________________</w:t>
      </w:r>
    </w:p>
    <w:p w:rsidR="005306B4" w:rsidRPr="005306B4" w:rsidRDefault="005306B4" w:rsidP="005306B4">
      <w:pPr>
        <w:spacing w:after="0" w:line="240" w:lineRule="auto"/>
        <w:jc w:val="both"/>
        <w:rPr>
          <w:rFonts w:ascii="Times New Roman" w:eastAsia="Times New Roman" w:hAnsi="Times New Roman" w:cs="Times New Roman"/>
          <w:sz w:val="24"/>
          <w:szCs w:val="24"/>
          <w:lang w:eastAsia="ru-RU"/>
        </w:rPr>
      </w:pPr>
    </w:p>
    <w:p w:rsidR="00931BAD" w:rsidRPr="00FB4CA5" w:rsidRDefault="00931BAD" w:rsidP="00931BAD">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Подписи членов комиссии:</w:t>
      </w:r>
    </w:p>
    <w:p w:rsidR="00931BAD" w:rsidRPr="00FB4CA5" w:rsidRDefault="00931BAD" w:rsidP="00931BAD">
      <w:pPr>
        <w:pStyle w:val="ConsPlusNonformat"/>
        <w:spacing w:line="360" w:lineRule="auto"/>
        <w:jc w:val="both"/>
        <w:rPr>
          <w:rFonts w:ascii="Times New Roman" w:hAnsi="Times New Roman" w:cs="Times New Roman"/>
          <w:sz w:val="22"/>
          <w:szCs w:val="22"/>
        </w:rPr>
      </w:pPr>
      <w:r w:rsidRPr="00FB4CA5">
        <w:rPr>
          <w:rFonts w:ascii="Times New Roman" w:hAnsi="Times New Roman" w:cs="Times New Roman"/>
          <w:sz w:val="22"/>
          <w:szCs w:val="22"/>
        </w:rPr>
        <w:t>Председатель ________________/_____________________/_______________________</w:t>
      </w:r>
    </w:p>
    <w:p w:rsidR="00931BAD" w:rsidRPr="00756560" w:rsidRDefault="00931BAD" w:rsidP="00931BAD">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rsidR="00931BAD" w:rsidRPr="00756560" w:rsidRDefault="00931BAD" w:rsidP="00931BAD">
      <w:pPr>
        <w:pStyle w:val="ConsPlusNonformat"/>
        <w:spacing w:line="360" w:lineRule="auto"/>
        <w:jc w:val="both"/>
        <w:rPr>
          <w:rFonts w:ascii="Times New Roman" w:hAnsi="Times New Roman" w:cs="Times New Roman"/>
          <w:sz w:val="16"/>
          <w:szCs w:val="16"/>
        </w:rPr>
      </w:pPr>
    </w:p>
    <w:p w:rsidR="00931BAD" w:rsidRPr="00B9693C" w:rsidRDefault="00931BAD" w:rsidP="00931BAD">
      <w:pPr>
        <w:pStyle w:val="ConsPlusNonformat"/>
        <w:spacing w:line="360" w:lineRule="auto"/>
        <w:jc w:val="both"/>
        <w:rPr>
          <w:rFonts w:ascii="Times New Roman" w:hAnsi="Times New Roman" w:cs="Times New Roman"/>
          <w:sz w:val="24"/>
          <w:szCs w:val="24"/>
        </w:rPr>
      </w:pPr>
      <w:r w:rsidRPr="00FB4CA5">
        <w:rPr>
          <w:rFonts w:ascii="Times New Roman" w:hAnsi="Times New Roman" w:cs="Times New Roman"/>
          <w:sz w:val="22"/>
          <w:szCs w:val="22"/>
        </w:rPr>
        <w:t>Члены комиссии</w:t>
      </w:r>
      <w:r w:rsidRPr="00B9693C">
        <w:rPr>
          <w:rFonts w:ascii="Times New Roman" w:hAnsi="Times New Roman" w:cs="Times New Roman"/>
          <w:sz w:val="24"/>
          <w:szCs w:val="24"/>
        </w:rPr>
        <w:t>: ______________/______________________/_____________________</w:t>
      </w:r>
    </w:p>
    <w:p w:rsidR="00931BAD" w:rsidRPr="00756560" w:rsidRDefault="00931BAD" w:rsidP="00931BAD">
      <w:pPr>
        <w:pStyle w:val="ConsPlusNonformat"/>
        <w:spacing w:line="360" w:lineRule="auto"/>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56560">
        <w:rPr>
          <w:rFonts w:ascii="Times New Roman" w:hAnsi="Times New Roman" w:cs="Times New Roman"/>
          <w:sz w:val="16"/>
          <w:szCs w:val="16"/>
        </w:rPr>
        <w:t>(расшифровка)</w:t>
      </w:r>
    </w:p>
    <w:p w:rsidR="00931BAD" w:rsidRPr="00B9693C" w:rsidRDefault="00931BAD" w:rsidP="00931BAD">
      <w:pPr>
        <w:pStyle w:val="ConsPlusNonformat"/>
        <w:spacing w:line="360" w:lineRule="auto"/>
        <w:jc w:val="both"/>
        <w:rPr>
          <w:rFonts w:ascii="Times New Roman" w:hAnsi="Times New Roman" w:cs="Times New Roman"/>
          <w:sz w:val="24"/>
          <w:szCs w:val="24"/>
        </w:rPr>
      </w:pPr>
    </w:p>
    <w:p w:rsidR="00931BAD" w:rsidRPr="00B9693C" w:rsidRDefault="00931BAD" w:rsidP="00931BAD">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w:t>
      </w:r>
    </w:p>
    <w:p w:rsidR="00931BAD" w:rsidRPr="00756560" w:rsidRDefault="00931BAD" w:rsidP="00931BAD">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rsidR="00931BAD" w:rsidRPr="00B9693C" w:rsidRDefault="00931BAD" w:rsidP="00931BAD">
      <w:pPr>
        <w:pStyle w:val="ConsPlusNonformat"/>
        <w:spacing w:line="360" w:lineRule="auto"/>
        <w:jc w:val="both"/>
        <w:rPr>
          <w:rFonts w:ascii="Times New Roman" w:hAnsi="Times New Roman" w:cs="Times New Roman"/>
          <w:sz w:val="24"/>
          <w:szCs w:val="24"/>
        </w:rPr>
      </w:pPr>
    </w:p>
    <w:p w:rsidR="005306B4" w:rsidRPr="005306B4" w:rsidRDefault="005306B4" w:rsidP="005306B4">
      <w:pPr>
        <w:spacing w:after="0" w:line="240" w:lineRule="auto"/>
        <w:jc w:val="both"/>
        <w:rPr>
          <w:rFonts w:ascii="Times New Roman" w:eastAsia="Times New Roman" w:hAnsi="Times New Roman" w:cs="Times New Roman"/>
          <w:sz w:val="24"/>
          <w:szCs w:val="24"/>
          <w:lang w:eastAsia="ru-RU"/>
        </w:rPr>
      </w:pPr>
      <w:r w:rsidRPr="005306B4">
        <w:rPr>
          <w:rFonts w:ascii="Times New Roman" w:eastAsia="Times New Roman" w:hAnsi="Times New Roman" w:cs="Times New Roman"/>
          <w:sz w:val="24"/>
          <w:szCs w:val="24"/>
          <w:lang w:eastAsia="ru-RU"/>
        </w:rPr>
        <w:t xml:space="preserve">                                                                                                                                           </w:t>
      </w:r>
    </w:p>
    <w:p w:rsidR="005306B4" w:rsidRPr="005306B4" w:rsidRDefault="005306B4" w:rsidP="00931BAD">
      <w:pPr>
        <w:spacing w:after="0" w:line="240" w:lineRule="auto"/>
        <w:rPr>
          <w:rFonts w:ascii="Times New Roman" w:eastAsia="Times New Roman" w:hAnsi="Times New Roman" w:cs="Times New Roman"/>
          <w:sz w:val="24"/>
          <w:szCs w:val="24"/>
          <w:lang w:eastAsia="ru-RU"/>
        </w:rPr>
      </w:pPr>
      <w:r w:rsidRPr="005306B4">
        <w:rPr>
          <w:rFonts w:ascii="Times New Roman" w:eastAsia="Times New Roman" w:hAnsi="Times New Roman" w:cs="Times New Roman"/>
          <w:sz w:val="24"/>
          <w:szCs w:val="24"/>
          <w:lang w:eastAsia="ru-RU"/>
        </w:rPr>
        <w:t xml:space="preserve">                                                                                                        Д   </w:t>
      </w:r>
      <w:r w:rsidR="00E510C9">
        <w:rPr>
          <w:rFonts w:ascii="Times New Roman" w:eastAsia="Times New Roman" w:hAnsi="Times New Roman" w:cs="Times New Roman"/>
          <w:sz w:val="24"/>
          <w:szCs w:val="24"/>
          <w:lang w:eastAsia="ru-RU"/>
        </w:rPr>
        <w:t>_____</w:t>
      </w:r>
      <w:r w:rsidRPr="005306B4">
        <w:rPr>
          <w:rFonts w:ascii="Times New Roman" w:eastAsia="Times New Roman" w:hAnsi="Times New Roman" w:cs="Times New Roman"/>
          <w:sz w:val="24"/>
          <w:szCs w:val="24"/>
          <w:lang w:eastAsia="ru-RU"/>
        </w:rPr>
        <w:t xml:space="preserve">      К </w:t>
      </w:r>
      <w:r w:rsidR="00E510C9">
        <w:rPr>
          <w:rFonts w:ascii="Times New Roman" w:eastAsia="Times New Roman" w:hAnsi="Times New Roman" w:cs="Times New Roman"/>
          <w:sz w:val="24"/>
          <w:szCs w:val="24"/>
          <w:lang w:eastAsia="ru-RU"/>
        </w:rPr>
        <w:t>__</w:t>
      </w:r>
      <w:r w:rsidR="00931BAD">
        <w:rPr>
          <w:rFonts w:ascii="Times New Roman" w:eastAsia="Times New Roman" w:hAnsi="Times New Roman" w:cs="Times New Roman"/>
          <w:sz w:val="24"/>
          <w:szCs w:val="24"/>
          <w:lang w:eastAsia="ru-RU"/>
        </w:rPr>
        <w:t>_</w:t>
      </w:r>
      <w:r w:rsidR="00E510C9">
        <w:rPr>
          <w:rFonts w:ascii="Times New Roman" w:eastAsia="Times New Roman" w:hAnsi="Times New Roman" w:cs="Times New Roman"/>
          <w:sz w:val="24"/>
          <w:szCs w:val="24"/>
          <w:lang w:eastAsia="ru-RU"/>
        </w:rPr>
        <w:t>__</w:t>
      </w:r>
      <w:r w:rsidRPr="005306B4">
        <w:rPr>
          <w:rFonts w:ascii="Times New Roman" w:eastAsia="Times New Roman" w:hAnsi="Times New Roman" w:cs="Times New Roman"/>
          <w:sz w:val="24"/>
          <w:szCs w:val="24"/>
          <w:lang w:eastAsia="ru-RU"/>
        </w:rPr>
        <w:t xml:space="preserve">   </w:t>
      </w:r>
    </w:p>
    <w:p w:rsidR="00931BAD" w:rsidRDefault="005306B4" w:rsidP="005306B4">
      <w:pPr>
        <w:spacing w:after="0" w:line="240" w:lineRule="auto"/>
        <w:jc w:val="right"/>
        <w:rPr>
          <w:rFonts w:ascii="Times New Roman" w:eastAsia="Times New Roman" w:hAnsi="Times New Roman" w:cs="Times New Roman"/>
          <w:sz w:val="24"/>
          <w:szCs w:val="24"/>
          <w:lang w:eastAsia="ru-RU"/>
        </w:rPr>
      </w:pPr>
      <w:r w:rsidRPr="005306B4">
        <w:rPr>
          <w:rFonts w:ascii="Times New Roman" w:eastAsia="Times New Roman" w:hAnsi="Times New Roman" w:cs="Times New Roman"/>
          <w:sz w:val="24"/>
          <w:szCs w:val="24"/>
          <w:lang w:eastAsia="ru-RU"/>
        </w:rPr>
        <w:t xml:space="preserve">                                                                </w:t>
      </w:r>
    </w:p>
    <w:p w:rsidR="005306B4" w:rsidRPr="005306B4" w:rsidRDefault="005306B4" w:rsidP="005306B4">
      <w:pPr>
        <w:spacing w:after="0" w:line="240" w:lineRule="auto"/>
        <w:jc w:val="right"/>
        <w:rPr>
          <w:rFonts w:ascii="Times New Roman" w:eastAsia="Times New Roman" w:hAnsi="Times New Roman" w:cs="Times New Roman"/>
          <w:sz w:val="24"/>
          <w:szCs w:val="24"/>
          <w:lang w:eastAsia="ru-RU"/>
        </w:rPr>
      </w:pPr>
      <w:r w:rsidRPr="005306B4">
        <w:rPr>
          <w:rFonts w:ascii="Times New Roman" w:eastAsia="Times New Roman" w:hAnsi="Times New Roman" w:cs="Times New Roman"/>
          <w:sz w:val="24"/>
          <w:szCs w:val="24"/>
          <w:lang w:eastAsia="ru-RU"/>
        </w:rPr>
        <w:t xml:space="preserve">Главный бухгалтер ____________ </w:t>
      </w:r>
      <w:r w:rsidR="00931BAD">
        <w:rPr>
          <w:rFonts w:ascii="Times New Roman" w:eastAsia="Times New Roman" w:hAnsi="Times New Roman" w:cs="Times New Roman"/>
          <w:sz w:val="24"/>
          <w:szCs w:val="24"/>
          <w:lang w:eastAsia="ru-RU"/>
        </w:rPr>
        <w:t>____________________</w:t>
      </w:r>
    </w:p>
    <w:p w:rsidR="005306B4" w:rsidRPr="00931BAD" w:rsidRDefault="00931BAD" w:rsidP="00931BA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265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931BAD">
        <w:rPr>
          <w:rFonts w:ascii="Times New Roman" w:eastAsia="Times New Roman" w:hAnsi="Times New Roman" w:cs="Times New Roman"/>
          <w:sz w:val="16"/>
          <w:szCs w:val="16"/>
          <w:lang w:eastAsia="ru-RU"/>
        </w:rPr>
        <w:t>(</w:t>
      </w:r>
      <w:proofErr w:type="gramStart"/>
      <w:r w:rsidRPr="00931BAD">
        <w:rPr>
          <w:rFonts w:ascii="Times New Roman" w:eastAsia="Times New Roman" w:hAnsi="Times New Roman" w:cs="Times New Roman"/>
          <w:sz w:val="16"/>
          <w:szCs w:val="16"/>
          <w:lang w:eastAsia="ru-RU"/>
        </w:rPr>
        <w:t>подпись)</w:t>
      </w:r>
      <w:r w:rsidR="0082653F">
        <w:rPr>
          <w:rFonts w:ascii="Times New Roman" w:eastAsia="Times New Roman" w:hAnsi="Times New Roman" w:cs="Times New Roman"/>
          <w:sz w:val="16"/>
          <w:szCs w:val="16"/>
          <w:lang w:eastAsia="ru-RU"/>
        </w:rPr>
        <w:t xml:space="preserve">   </w:t>
      </w:r>
      <w:proofErr w:type="gramEnd"/>
      <w:r w:rsidR="0082653F">
        <w:rPr>
          <w:rFonts w:ascii="Times New Roman" w:eastAsia="Times New Roman" w:hAnsi="Times New Roman" w:cs="Times New Roman"/>
          <w:sz w:val="16"/>
          <w:szCs w:val="16"/>
          <w:lang w:eastAsia="ru-RU"/>
        </w:rPr>
        <w:t xml:space="preserve">      </w:t>
      </w:r>
      <w:r w:rsidR="0082653F" w:rsidRPr="00756560">
        <w:rPr>
          <w:rFonts w:ascii="Times New Roman" w:hAnsi="Times New Roman" w:cs="Times New Roman"/>
          <w:sz w:val="16"/>
          <w:szCs w:val="16"/>
        </w:rPr>
        <w:t>расшифровка подписи</w:t>
      </w:r>
      <w:r w:rsidR="0082653F">
        <w:rPr>
          <w:rFonts w:ascii="Times New Roman" w:eastAsia="Times New Roman" w:hAnsi="Times New Roman" w:cs="Times New Roman"/>
          <w:sz w:val="16"/>
          <w:szCs w:val="16"/>
          <w:lang w:eastAsia="ru-RU"/>
        </w:rPr>
        <w:t xml:space="preserve"> </w:t>
      </w:r>
    </w:p>
    <w:p w:rsidR="00931BAD" w:rsidRDefault="00931BAD" w:rsidP="00931B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6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816E2" w:rsidRDefault="0082653F" w:rsidP="0082653F">
      <w:pPr>
        <w:pStyle w:val="ConsPlusNormal"/>
        <w:spacing w:line="360" w:lineRule="auto"/>
        <w:jc w:val="right"/>
        <w:rPr>
          <w:rFonts w:ascii="Times New Roman" w:hAnsi="Times New Roman" w:cs="Times New Roman"/>
          <w:sz w:val="16"/>
          <w:szCs w:val="16"/>
        </w:rPr>
      </w:pPr>
      <w:r w:rsidRPr="00FB4CA5">
        <w:rPr>
          <w:rFonts w:ascii="Times New Roman" w:hAnsi="Times New Roman" w:cs="Times New Roman"/>
          <w:szCs w:val="22"/>
        </w:rPr>
        <w:t>"___" _____________ 20___ г.</w:t>
      </w:r>
      <w:r>
        <w:rPr>
          <w:rFonts w:ascii="Times New Roman" w:hAnsi="Times New Roman" w:cs="Times New Roman"/>
          <w:sz w:val="16"/>
          <w:szCs w:val="16"/>
        </w:rPr>
        <w:t xml:space="preserve">          </w:t>
      </w:r>
    </w:p>
    <w:p w:rsidR="0082653F" w:rsidRPr="005306B4" w:rsidRDefault="008816E2" w:rsidP="008816E2">
      <w:pPr>
        <w:pStyle w:val="ConsPlusNormal"/>
        <w:spacing w:line="360" w:lineRule="auto"/>
        <w:rPr>
          <w:rFonts w:ascii="Times New Roman" w:hAnsi="Times New Roman" w:cs="Times New Roman"/>
          <w:sz w:val="16"/>
          <w:szCs w:val="16"/>
        </w:rPr>
      </w:pPr>
      <w:r>
        <w:rPr>
          <w:rFonts w:ascii="Times New Roman" w:hAnsi="Times New Roman" w:cs="Times New Roman"/>
          <w:sz w:val="16"/>
          <w:szCs w:val="16"/>
        </w:rPr>
        <w:t xml:space="preserve">                                                                                                                                                                                                   </w:t>
      </w:r>
      <w:r w:rsidR="0082653F">
        <w:rPr>
          <w:rFonts w:ascii="Times New Roman" w:hAnsi="Times New Roman" w:cs="Times New Roman"/>
          <w:sz w:val="16"/>
          <w:szCs w:val="16"/>
        </w:rPr>
        <w:t xml:space="preserve"> </w:t>
      </w:r>
      <w:r w:rsidR="0082653F" w:rsidRPr="005306B4">
        <w:rPr>
          <w:rFonts w:ascii="Times New Roman" w:hAnsi="Times New Roman" w:cs="Times New Roman"/>
          <w:sz w:val="16"/>
          <w:szCs w:val="16"/>
        </w:rPr>
        <w:t>дата</w:t>
      </w:r>
    </w:p>
    <w:p w:rsidR="00A27D4F" w:rsidRPr="00FB4CA5" w:rsidRDefault="00A27D4F" w:rsidP="00A27D4F">
      <w:pPr>
        <w:pStyle w:val="ConsPlusNormal"/>
        <w:spacing w:line="360" w:lineRule="auto"/>
        <w:jc w:val="center"/>
        <w:rPr>
          <w:rFonts w:ascii="Times New Roman" w:hAnsi="Times New Roman" w:cs="Times New Roman"/>
          <w:sz w:val="24"/>
          <w:szCs w:val="24"/>
        </w:rPr>
      </w:pPr>
      <w:r>
        <w:rPr>
          <w:rFonts w:ascii="Times New Roman" w:hAnsi="Times New Roman" w:cs="Times New Roman"/>
          <w:szCs w:val="22"/>
        </w:rPr>
        <w:lastRenderedPageBreak/>
        <w:t xml:space="preserve">                                                                                                                                              </w:t>
      </w:r>
      <w:r w:rsidRPr="00FB4CA5">
        <w:rPr>
          <w:rFonts w:ascii="Times New Roman" w:hAnsi="Times New Roman" w:cs="Times New Roman"/>
          <w:szCs w:val="22"/>
        </w:rPr>
        <w:t>УТВЕРЖДАЮ</w:t>
      </w:r>
    </w:p>
    <w:p w:rsidR="00A27D4F" w:rsidRPr="00B9693C" w:rsidRDefault="00A27D4F" w:rsidP="00A27D4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w:t>
      </w:r>
    </w:p>
    <w:p w:rsidR="00A27D4F" w:rsidRPr="00756560" w:rsidRDefault="00A27D4F" w:rsidP="00A27D4F">
      <w:pPr>
        <w:pStyle w:val="ConsPlusNormal"/>
        <w:spacing w:line="360" w:lineRule="auto"/>
        <w:jc w:val="right"/>
        <w:rPr>
          <w:rFonts w:ascii="Times New Roman" w:hAnsi="Times New Roman" w:cs="Times New Roman"/>
          <w:sz w:val="16"/>
          <w:szCs w:val="16"/>
        </w:rPr>
      </w:pPr>
      <w:r w:rsidRPr="00756560">
        <w:rPr>
          <w:rFonts w:ascii="Times New Roman" w:hAnsi="Times New Roman" w:cs="Times New Roman"/>
          <w:sz w:val="16"/>
          <w:szCs w:val="16"/>
        </w:rPr>
        <w:t>(должность руководителя</w:t>
      </w:r>
      <w:r>
        <w:rPr>
          <w:rFonts w:ascii="Times New Roman" w:hAnsi="Times New Roman" w:cs="Times New Roman"/>
          <w:sz w:val="16"/>
          <w:szCs w:val="16"/>
        </w:rPr>
        <w:t xml:space="preserve"> главного распорядителя</w:t>
      </w:r>
      <w:r w:rsidRPr="00756560">
        <w:rPr>
          <w:rFonts w:ascii="Times New Roman" w:hAnsi="Times New Roman" w:cs="Times New Roman"/>
          <w:sz w:val="16"/>
          <w:szCs w:val="16"/>
        </w:rPr>
        <w:t>)</w:t>
      </w:r>
    </w:p>
    <w:p w:rsidR="00A27D4F" w:rsidRPr="00B9693C" w:rsidRDefault="00A27D4F" w:rsidP="00A27D4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_____________________/____________________/</w:t>
      </w:r>
    </w:p>
    <w:p w:rsidR="00A27D4F" w:rsidRPr="00756560" w:rsidRDefault="00A27D4F" w:rsidP="00A27D4F">
      <w:pPr>
        <w:pStyle w:val="ConsPlusNormal"/>
        <w:spacing w:line="360" w:lineRule="auto"/>
        <w:jc w:val="right"/>
        <w:rPr>
          <w:rFonts w:ascii="Times New Roman" w:hAnsi="Times New Roman" w:cs="Times New Roman"/>
          <w:sz w:val="16"/>
          <w:szCs w:val="16"/>
        </w:rPr>
      </w:pPr>
      <w:r w:rsidRPr="00756560">
        <w:rPr>
          <w:rFonts w:ascii="Times New Roman" w:hAnsi="Times New Roman" w:cs="Times New Roman"/>
          <w:sz w:val="16"/>
          <w:szCs w:val="16"/>
        </w:rPr>
        <w:t>(подпись руководителя</w:t>
      </w:r>
      <w:r>
        <w:rPr>
          <w:rFonts w:ascii="Times New Roman" w:hAnsi="Times New Roman" w:cs="Times New Roman"/>
          <w:sz w:val="16"/>
          <w:szCs w:val="16"/>
        </w:rPr>
        <w:t xml:space="preserve"> главного распорядителя</w:t>
      </w:r>
      <w:r w:rsidRPr="00756560">
        <w:rPr>
          <w:rFonts w:ascii="Times New Roman" w:hAnsi="Times New Roman" w:cs="Times New Roman"/>
          <w:sz w:val="16"/>
          <w:szCs w:val="16"/>
        </w:rPr>
        <w:t>, расшифровка подписи)</w:t>
      </w:r>
    </w:p>
    <w:p w:rsidR="00C15D92" w:rsidRPr="00C15D92" w:rsidRDefault="00C15D92" w:rsidP="00C15D92">
      <w:pPr>
        <w:spacing w:after="0" w:line="240" w:lineRule="auto"/>
        <w:jc w:val="right"/>
        <w:rPr>
          <w:rFonts w:ascii="Times New Roman" w:eastAsia="Times New Roman" w:hAnsi="Times New Roman" w:cs="Times New Roman"/>
          <w:b/>
          <w:bCs/>
          <w:sz w:val="24"/>
          <w:szCs w:val="24"/>
          <w:lang w:eastAsia="ru-RU"/>
        </w:rPr>
      </w:pPr>
    </w:p>
    <w:p w:rsidR="00C15D92" w:rsidRPr="00C15D92" w:rsidRDefault="00C15D92" w:rsidP="00C15D92">
      <w:pPr>
        <w:tabs>
          <w:tab w:val="center" w:pos="4989"/>
          <w:tab w:val="right" w:pos="9978"/>
        </w:tabs>
        <w:spacing w:after="0" w:line="240" w:lineRule="auto"/>
        <w:jc w:val="center"/>
        <w:rPr>
          <w:rFonts w:ascii="Times New Roman" w:eastAsia="Times New Roman" w:hAnsi="Times New Roman" w:cs="Times New Roman"/>
          <w:b/>
          <w:bCs/>
          <w:sz w:val="28"/>
          <w:szCs w:val="28"/>
          <w:lang w:eastAsia="ru-RU"/>
        </w:rPr>
      </w:pPr>
      <w:r w:rsidRPr="00C15D92">
        <w:rPr>
          <w:rFonts w:ascii="Times New Roman" w:eastAsia="Times New Roman" w:hAnsi="Times New Roman" w:cs="Times New Roman"/>
          <w:b/>
          <w:bCs/>
          <w:sz w:val="28"/>
          <w:szCs w:val="28"/>
          <w:lang w:eastAsia="ru-RU"/>
        </w:rPr>
        <w:t>Отчет по мероприятию</w:t>
      </w:r>
    </w:p>
    <w:p w:rsidR="00C15D92" w:rsidRPr="00C15D92" w:rsidRDefault="00C15D92" w:rsidP="00C15D92">
      <w:pPr>
        <w:tabs>
          <w:tab w:val="center" w:pos="4989"/>
          <w:tab w:val="right" w:pos="9978"/>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28"/>
          <w:szCs w:val="28"/>
          <w:lang w:eastAsia="ru-RU"/>
        </w:rPr>
        <w:t>__________________________________________________</w:t>
      </w:r>
      <w:r w:rsidR="00A27D4F">
        <w:rPr>
          <w:rFonts w:ascii="Times New Roman" w:eastAsia="Times New Roman" w:hAnsi="Times New Roman" w:cs="Times New Roman"/>
          <w:b/>
          <w:bCs/>
          <w:sz w:val="28"/>
          <w:szCs w:val="28"/>
          <w:lang w:eastAsia="ru-RU"/>
        </w:rPr>
        <w:t>________________</w:t>
      </w:r>
      <w:r>
        <w:rPr>
          <w:rFonts w:ascii="Times New Roman" w:eastAsia="Times New Roman" w:hAnsi="Times New Roman" w:cs="Times New Roman"/>
          <w:b/>
          <w:bCs/>
          <w:sz w:val="28"/>
          <w:szCs w:val="28"/>
          <w:lang w:eastAsia="ru-RU"/>
        </w:rPr>
        <w:t xml:space="preserve"> </w:t>
      </w:r>
      <w:r w:rsidRPr="00A27D4F">
        <w:rPr>
          <w:rFonts w:ascii="Times New Roman" w:eastAsia="Times New Roman" w:hAnsi="Times New Roman" w:cs="Times New Roman"/>
          <w:bCs/>
          <w:sz w:val="16"/>
          <w:szCs w:val="16"/>
          <w:lang w:eastAsia="ru-RU"/>
        </w:rPr>
        <w:t>(наименование мероприятия)</w:t>
      </w:r>
    </w:p>
    <w:p w:rsidR="00A27D4F" w:rsidRDefault="00C15D92" w:rsidP="00A27D4F">
      <w:pPr>
        <w:tabs>
          <w:tab w:val="center" w:pos="4989"/>
          <w:tab w:val="right" w:pos="9978"/>
        </w:tabs>
        <w:spacing w:after="0" w:line="240" w:lineRule="auto"/>
        <w:rPr>
          <w:rFonts w:ascii="Times New Roman" w:eastAsia="Times New Roman" w:hAnsi="Times New Roman" w:cs="Times New Roman"/>
          <w:bCs/>
          <w:sz w:val="24"/>
          <w:szCs w:val="24"/>
          <w:lang w:eastAsia="ru-RU"/>
        </w:rPr>
      </w:pPr>
      <w:r w:rsidRPr="00C15D92">
        <w:rPr>
          <w:rFonts w:ascii="Times New Roman" w:eastAsia="Times New Roman" w:hAnsi="Times New Roman" w:cs="Times New Roman"/>
          <w:bCs/>
          <w:sz w:val="24"/>
          <w:szCs w:val="24"/>
          <w:lang w:eastAsia="ru-RU"/>
        </w:rPr>
        <w:t xml:space="preserve">в </w:t>
      </w:r>
      <w:proofErr w:type="gramStart"/>
      <w:r w:rsidRPr="00C15D92">
        <w:rPr>
          <w:rFonts w:ascii="Times New Roman" w:eastAsia="Times New Roman" w:hAnsi="Times New Roman" w:cs="Times New Roman"/>
          <w:bCs/>
          <w:sz w:val="24"/>
          <w:szCs w:val="24"/>
          <w:lang w:eastAsia="ru-RU"/>
        </w:rPr>
        <w:t>рамках  реализации</w:t>
      </w:r>
      <w:proofErr w:type="gramEnd"/>
      <w:r w:rsidRPr="00C15D9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______________________________________________________________</w:t>
      </w:r>
      <w:r w:rsidR="00A27D4F">
        <w:rPr>
          <w:rFonts w:ascii="Times New Roman" w:eastAsia="Times New Roman" w:hAnsi="Times New Roman" w:cs="Times New Roman"/>
          <w:bCs/>
          <w:sz w:val="24"/>
          <w:szCs w:val="24"/>
          <w:lang w:eastAsia="ru-RU"/>
        </w:rPr>
        <w:t>_______________</w:t>
      </w:r>
      <w:r>
        <w:rPr>
          <w:rFonts w:ascii="Times New Roman" w:eastAsia="Times New Roman" w:hAnsi="Times New Roman" w:cs="Times New Roman"/>
          <w:bCs/>
          <w:sz w:val="24"/>
          <w:szCs w:val="24"/>
          <w:lang w:eastAsia="ru-RU"/>
        </w:rPr>
        <w:t xml:space="preserve"> </w:t>
      </w:r>
      <w:r w:rsidR="00A27D4F">
        <w:rPr>
          <w:rFonts w:ascii="Times New Roman" w:eastAsia="Times New Roman" w:hAnsi="Times New Roman" w:cs="Times New Roman"/>
          <w:bCs/>
          <w:sz w:val="24"/>
          <w:szCs w:val="24"/>
          <w:lang w:eastAsia="ru-RU"/>
        </w:rPr>
        <w:t xml:space="preserve">            </w:t>
      </w:r>
    </w:p>
    <w:p w:rsidR="00C15D92" w:rsidRPr="00C15D92" w:rsidRDefault="00A27D4F" w:rsidP="00A27D4F">
      <w:pPr>
        <w:tabs>
          <w:tab w:val="center" w:pos="4989"/>
          <w:tab w:val="right" w:pos="9978"/>
        </w:tabs>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24"/>
          <w:szCs w:val="24"/>
          <w:lang w:eastAsia="ru-RU"/>
        </w:rPr>
        <w:t xml:space="preserve">                                                              </w:t>
      </w:r>
      <w:r w:rsidR="00C15D92" w:rsidRPr="00A27D4F">
        <w:rPr>
          <w:rFonts w:ascii="Times New Roman" w:eastAsia="Times New Roman" w:hAnsi="Times New Roman" w:cs="Times New Roman"/>
          <w:bCs/>
          <w:sz w:val="16"/>
          <w:szCs w:val="16"/>
          <w:lang w:eastAsia="ru-RU"/>
        </w:rPr>
        <w:t>(наименование программы)</w:t>
      </w:r>
    </w:p>
    <w:p w:rsidR="00C15D92" w:rsidRPr="00C15D92" w:rsidRDefault="00C15D92" w:rsidP="00C15D92">
      <w:pPr>
        <w:tabs>
          <w:tab w:val="center" w:pos="4989"/>
          <w:tab w:val="right" w:pos="9978"/>
        </w:tabs>
        <w:spacing w:after="0" w:line="240" w:lineRule="auto"/>
        <w:jc w:val="center"/>
        <w:rPr>
          <w:rFonts w:ascii="Times New Roman" w:eastAsia="Times New Roman" w:hAnsi="Times New Roman" w:cs="Times New Roman"/>
          <w:b/>
          <w:sz w:val="24"/>
          <w:szCs w:val="24"/>
          <w:lang w:eastAsia="ru-RU"/>
        </w:rPr>
      </w:pPr>
    </w:p>
    <w:p w:rsidR="00C15D92" w:rsidRPr="00C15D92" w:rsidRDefault="00C15D92" w:rsidP="00C15D92">
      <w:pPr>
        <w:spacing w:after="0" w:line="360" w:lineRule="auto"/>
        <w:rPr>
          <w:rFonts w:ascii="Times New Roman" w:eastAsia="Times New Roman" w:hAnsi="Times New Roman" w:cs="Times New Roman"/>
          <w:sz w:val="25"/>
          <w:szCs w:val="25"/>
          <w:lang w:eastAsia="ru-RU"/>
        </w:rPr>
      </w:pPr>
      <w:r w:rsidRPr="00C15D92">
        <w:rPr>
          <w:rFonts w:ascii="Times New Roman" w:eastAsia="Times New Roman" w:hAnsi="Times New Roman" w:cs="Times New Roman"/>
          <w:b/>
          <w:bCs/>
          <w:sz w:val="25"/>
          <w:szCs w:val="25"/>
          <w:lang w:eastAsia="ru-RU"/>
        </w:rPr>
        <w:t xml:space="preserve">Цели: </w:t>
      </w:r>
      <w:r>
        <w:rPr>
          <w:rFonts w:ascii="Times New Roman" w:eastAsia="Times New Roman" w:hAnsi="Times New Roman" w:cs="Times New Roman"/>
          <w:sz w:val="25"/>
          <w:szCs w:val="25"/>
          <w:lang w:eastAsia="ru-RU"/>
        </w:rPr>
        <w:t>_________________________________________________________________</w:t>
      </w:r>
    </w:p>
    <w:p w:rsidR="00C15D92" w:rsidRPr="00C15D92" w:rsidRDefault="00C15D92" w:rsidP="00C15D92">
      <w:pPr>
        <w:spacing w:after="0" w:line="360" w:lineRule="auto"/>
        <w:rPr>
          <w:rFonts w:ascii="Times New Roman" w:eastAsia="Times New Roman" w:hAnsi="Times New Roman" w:cs="Times New Roman"/>
          <w:b/>
          <w:bCs/>
          <w:sz w:val="25"/>
          <w:szCs w:val="25"/>
          <w:lang w:eastAsia="ru-RU"/>
        </w:rPr>
      </w:pPr>
      <w:r w:rsidRPr="00C15D92">
        <w:rPr>
          <w:rFonts w:ascii="Times New Roman" w:eastAsia="Times New Roman" w:hAnsi="Times New Roman" w:cs="Times New Roman"/>
          <w:b/>
          <w:bCs/>
          <w:sz w:val="25"/>
          <w:szCs w:val="25"/>
          <w:lang w:eastAsia="ru-RU"/>
        </w:rPr>
        <w:t xml:space="preserve">Задачи: </w:t>
      </w:r>
    </w:p>
    <w:p w:rsidR="00C15D92" w:rsidRPr="00C15D92" w:rsidRDefault="00C15D92" w:rsidP="00C15D92">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w:t>
      </w:r>
    </w:p>
    <w:p w:rsidR="00C15D92" w:rsidRPr="00C15D92" w:rsidRDefault="00C15D92" w:rsidP="00C15D92">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w:t>
      </w:r>
    </w:p>
    <w:p w:rsidR="00C15D92" w:rsidRPr="00C15D92" w:rsidRDefault="00C15D92" w:rsidP="00C15D92">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C15D92" w:rsidRPr="00C15D92" w:rsidRDefault="00C15D92" w:rsidP="00C15D92">
      <w:pPr>
        <w:spacing w:after="0" w:line="240" w:lineRule="auto"/>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и т.д.</w:t>
      </w:r>
    </w:p>
    <w:p w:rsidR="00C15D92" w:rsidRDefault="00C15D92" w:rsidP="00C15D92">
      <w:pPr>
        <w:spacing w:after="0" w:line="240" w:lineRule="auto"/>
        <w:jc w:val="both"/>
        <w:rPr>
          <w:rFonts w:ascii="Times New Roman" w:eastAsia="Times New Roman" w:hAnsi="Times New Roman" w:cs="Times New Roman"/>
          <w:bCs/>
          <w:sz w:val="25"/>
          <w:szCs w:val="25"/>
          <w:lang w:eastAsia="ru-RU"/>
        </w:rPr>
      </w:pPr>
      <w:proofErr w:type="gramStart"/>
      <w:r w:rsidRPr="00C15D92">
        <w:rPr>
          <w:rFonts w:ascii="Times New Roman" w:eastAsia="Times New Roman" w:hAnsi="Times New Roman" w:cs="Times New Roman"/>
          <w:b/>
          <w:bCs/>
          <w:sz w:val="25"/>
          <w:szCs w:val="25"/>
          <w:lang w:eastAsia="ru-RU"/>
        </w:rPr>
        <w:t>Ответственные  за</w:t>
      </w:r>
      <w:proofErr w:type="gramEnd"/>
      <w:r w:rsidRPr="00C15D92">
        <w:rPr>
          <w:rFonts w:ascii="Times New Roman" w:eastAsia="Times New Roman" w:hAnsi="Times New Roman" w:cs="Times New Roman"/>
          <w:b/>
          <w:bCs/>
          <w:sz w:val="25"/>
          <w:szCs w:val="25"/>
          <w:lang w:eastAsia="ru-RU"/>
        </w:rPr>
        <w:t xml:space="preserve"> мероприятие:   </w:t>
      </w:r>
      <w:r>
        <w:rPr>
          <w:rFonts w:ascii="Times New Roman" w:eastAsia="Times New Roman" w:hAnsi="Times New Roman" w:cs="Times New Roman"/>
          <w:bCs/>
          <w:sz w:val="25"/>
          <w:szCs w:val="25"/>
          <w:lang w:eastAsia="ru-RU"/>
        </w:rPr>
        <w:t xml:space="preserve">___________________________________________                                  </w:t>
      </w:r>
    </w:p>
    <w:p w:rsidR="00C15D92" w:rsidRPr="00C15D92" w:rsidRDefault="00C15D92" w:rsidP="00C15D92">
      <w:pPr>
        <w:spacing w:after="0" w:line="240" w:lineRule="auto"/>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                                                                                                 </w:t>
      </w:r>
      <w:r w:rsidRPr="00C15D92">
        <w:rPr>
          <w:rFonts w:ascii="Times New Roman" w:eastAsia="Times New Roman" w:hAnsi="Times New Roman" w:cs="Times New Roman"/>
          <w:bCs/>
          <w:sz w:val="16"/>
          <w:szCs w:val="16"/>
          <w:lang w:eastAsia="ru-RU"/>
        </w:rPr>
        <w:t>(должность, расшифровка)</w:t>
      </w:r>
    </w:p>
    <w:p w:rsidR="00C15D92" w:rsidRPr="00C15D92" w:rsidRDefault="00C15D92" w:rsidP="00372966">
      <w:pPr>
        <w:spacing w:after="0" w:line="240" w:lineRule="auto"/>
        <w:jc w:val="center"/>
        <w:rPr>
          <w:rFonts w:ascii="Times New Roman" w:eastAsia="Times New Roman" w:hAnsi="Times New Roman" w:cs="Times New Roman"/>
          <w:bCs/>
          <w:sz w:val="16"/>
          <w:szCs w:val="16"/>
          <w:lang w:eastAsia="ru-RU"/>
        </w:rPr>
      </w:pPr>
      <w:r w:rsidRPr="00C15D92">
        <w:rPr>
          <w:rFonts w:ascii="Times New Roman" w:eastAsia="Times New Roman" w:hAnsi="Times New Roman" w:cs="Times New Roman"/>
          <w:b/>
          <w:bCs/>
          <w:sz w:val="25"/>
          <w:szCs w:val="25"/>
          <w:lang w:eastAsia="ru-RU"/>
        </w:rPr>
        <w:t xml:space="preserve">Дата, время, место проведения мероприятия:   </w:t>
      </w:r>
      <w:r>
        <w:rPr>
          <w:rFonts w:ascii="Times New Roman" w:eastAsia="Times New Roman" w:hAnsi="Times New Roman" w:cs="Times New Roman"/>
          <w:b/>
          <w:bCs/>
          <w:sz w:val="25"/>
          <w:szCs w:val="25"/>
          <w:lang w:eastAsia="ru-RU"/>
        </w:rPr>
        <w:t>«      » _________________</w:t>
      </w:r>
      <w:r w:rsidRPr="00C15D92">
        <w:rPr>
          <w:rFonts w:ascii="Times New Roman" w:eastAsia="Times New Roman" w:hAnsi="Times New Roman" w:cs="Times New Roman"/>
          <w:bCs/>
          <w:sz w:val="25"/>
          <w:szCs w:val="25"/>
          <w:lang w:eastAsia="ru-RU"/>
        </w:rPr>
        <w:t xml:space="preserve">  20</w:t>
      </w:r>
      <w:r>
        <w:rPr>
          <w:rFonts w:ascii="Times New Roman" w:eastAsia="Times New Roman" w:hAnsi="Times New Roman" w:cs="Times New Roman"/>
          <w:bCs/>
          <w:sz w:val="25"/>
          <w:szCs w:val="25"/>
          <w:lang w:eastAsia="ru-RU"/>
        </w:rPr>
        <w:t xml:space="preserve"> ___</w:t>
      </w:r>
      <w:r w:rsidRPr="00C15D92">
        <w:rPr>
          <w:rFonts w:ascii="Times New Roman" w:eastAsia="Times New Roman" w:hAnsi="Times New Roman" w:cs="Times New Roman"/>
          <w:bCs/>
          <w:sz w:val="25"/>
          <w:szCs w:val="25"/>
          <w:lang w:eastAsia="ru-RU"/>
        </w:rPr>
        <w:t xml:space="preserve"> </w:t>
      </w:r>
      <w:r>
        <w:rPr>
          <w:rFonts w:ascii="Times New Roman" w:eastAsia="Times New Roman" w:hAnsi="Times New Roman" w:cs="Times New Roman"/>
          <w:bCs/>
          <w:sz w:val="25"/>
          <w:szCs w:val="25"/>
          <w:lang w:eastAsia="ru-RU"/>
        </w:rPr>
        <w:t>г.</w:t>
      </w:r>
      <w:r w:rsidRPr="00C15D92">
        <w:rPr>
          <w:rFonts w:ascii="Times New Roman" w:eastAsia="Times New Roman" w:hAnsi="Times New Roman" w:cs="Times New Roman"/>
          <w:bCs/>
          <w:sz w:val="25"/>
          <w:szCs w:val="25"/>
          <w:lang w:eastAsia="ru-RU"/>
        </w:rPr>
        <w:t xml:space="preserve">, </w:t>
      </w:r>
      <w:r w:rsidR="00372966">
        <w:rPr>
          <w:rFonts w:ascii="Times New Roman" w:eastAsia="Times New Roman" w:hAnsi="Times New Roman" w:cs="Times New Roman"/>
          <w:bCs/>
          <w:sz w:val="25"/>
          <w:szCs w:val="25"/>
          <w:lang w:eastAsia="ru-RU"/>
        </w:rPr>
        <w:t xml:space="preserve">__________________________________________________________________________ </w:t>
      </w:r>
      <w:r w:rsidR="00372966" w:rsidRPr="00372966">
        <w:rPr>
          <w:rFonts w:ascii="Times New Roman" w:eastAsia="Times New Roman" w:hAnsi="Times New Roman" w:cs="Times New Roman"/>
          <w:bCs/>
          <w:sz w:val="16"/>
          <w:szCs w:val="16"/>
          <w:lang w:eastAsia="ru-RU"/>
        </w:rPr>
        <w:t>(место проведения)</w:t>
      </w:r>
    </w:p>
    <w:p w:rsidR="00C15D92" w:rsidRPr="00C15D92" w:rsidRDefault="00C15D92" w:rsidP="00C15D92">
      <w:pPr>
        <w:spacing w:after="0" w:line="240" w:lineRule="auto"/>
        <w:rPr>
          <w:rFonts w:ascii="Times New Roman" w:eastAsia="Times New Roman" w:hAnsi="Times New Roman" w:cs="Times New Roman"/>
          <w:bCs/>
          <w:sz w:val="25"/>
          <w:szCs w:val="25"/>
          <w:lang w:eastAsia="ru-RU"/>
        </w:rPr>
      </w:pPr>
    </w:p>
    <w:p w:rsidR="00C15D92" w:rsidRPr="00C15D92" w:rsidRDefault="00C15D92" w:rsidP="00C15D92">
      <w:pPr>
        <w:spacing w:after="0" w:line="240" w:lineRule="auto"/>
        <w:rPr>
          <w:rFonts w:ascii="Times New Roman" w:eastAsia="Times New Roman" w:hAnsi="Times New Roman" w:cs="Times New Roman"/>
          <w:b/>
          <w:bCs/>
          <w:sz w:val="25"/>
          <w:szCs w:val="25"/>
          <w:lang w:eastAsia="ru-RU"/>
        </w:rPr>
      </w:pPr>
    </w:p>
    <w:tbl>
      <w:tblPr>
        <w:tblW w:w="97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449"/>
        <w:gridCol w:w="850"/>
        <w:gridCol w:w="993"/>
        <w:gridCol w:w="850"/>
        <w:gridCol w:w="851"/>
        <w:gridCol w:w="1107"/>
        <w:gridCol w:w="15"/>
        <w:gridCol w:w="1004"/>
        <w:gridCol w:w="2066"/>
        <w:gridCol w:w="15"/>
      </w:tblGrid>
      <w:tr w:rsidR="00C15D92" w:rsidRPr="00C15D92" w:rsidTr="00372966">
        <w:trPr>
          <w:gridAfter w:val="1"/>
          <w:wAfter w:w="15" w:type="dxa"/>
        </w:trPr>
        <w:tc>
          <w:tcPr>
            <w:tcW w:w="565" w:type="dxa"/>
            <w:vMerge w:val="restart"/>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 п/п</w:t>
            </w:r>
          </w:p>
        </w:tc>
        <w:tc>
          <w:tcPr>
            <w:tcW w:w="1449" w:type="dxa"/>
            <w:vMerge w:val="restart"/>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Смета расходов</w:t>
            </w:r>
          </w:p>
        </w:tc>
        <w:tc>
          <w:tcPr>
            <w:tcW w:w="1843" w:type="dxa"/>
            <w:gridSpan w:val="2"/>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Кол-во в натуральных показателях</w:t>
            </w:r>
          </w:p>
        </w:tc>
        <w:tc>
          <w:tcPr>
            <w:tcW w:w="1701" w:type="dxa"/>
            <w:gridSpan w:val="2"/>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Охват населения</w:t>
            </w:r>
          </w:p>
        </w:tc>
        <w:tc>
          <w:tcPr>
            <w:tcW w:w="2126" w:type="dxa"/>
            <w:gridSpan w:val="3"/>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Объем финансирования</w:t>
            </w:r>
          </w:p>
        </w:tc>
        <w:tc>
          <w:tcPr>
            <w:tcW w:w="2066" w:type="dxa"/>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0"/>
                <w:szCs w:val="20"/>
                <w:lang w:eastAsia="ru-RU"/>
              </w:rPr>
              <w:t>Исполнитель/Поставщик/</w:t>
            </w:r>
            <w:proofErr w:type="gramStart"/>
            <w:r w:rsidRPr="00C15D92">
              <w:rPr>
                <w:rFonts w:ascii="Times New Roman" w:eastAsia="Times New Roman" w:hAnsi="Times New Roman" w:cs="Times New Roman"/>
                <w:bCs/>
                <w:sz w:val="20"/>
                <w:szCs w:val="20"/>
                <w:lang w:eastAsia="ru-RU"/>
              </w:rPr>
              <w:t>Подрядчик</w:t>
            </w:r>
            <w:r w:rsidRPr="00C15D92">
              <w:rPr>
                <w:rFonts w:ascii="Times New Roman" w:eastAsia="Times New Roman" w:hAnsi="Times New Roman" w:cs="Times New Roman"/>
                <w:bCs/>
                <w:sz w:val="25"/>
                <w:szCs w:val="25"/>
                <w:lang w:eastAsia="ru-RU"/>
              </w:rPr>
              <w:t xml:space="preserve">  </w:t>
            </w:r>
            <w:r w:rsidRPr="00C15D92">
              <w:rPr>
                <w:rFonts w:ascii="Times New Roman" w:eastAsia="Times New Roman" w:hAnsi="Times New Roman" w:cs="Times New Roman"/>
                <w:bCs/>
                <w:i/>
                <w:sz w:val="16"/>
                <w:szCs w:val="16"/>
                <w:lang w:eastAsia="ru-RU"/>
              </w:rPr>
              <w:t>(</w:t>
            </w:r>
            <w:proofErr w:type="gramEnd"/>
            <w:r w:rsidRPr="00C15D92">
              <w:rPr>
                <w:rFonts w:ascii="Times New Roman" w:eastAsia="Times New Roman" w:hAnsi="Times New Roman" w:cs="Times New Roman"/>
                <w:bCs/>
                <w:i/>
                <w:sz w:val="16"/>
                <w:szCs w:val="16"/>
                <w:lang w:eastAsia="ru-RU"/>
              </w:rPr>
              <w:t>Наименование, № договора/ муниципального контракта, дата)</w:t>
            </w:r>
          </w:p>
        </w:tc>
      </w:tr>
      <w:tr w:rsidR="00875BF4" w:rsidRPr="00C15D92" w:rsidTr="00372966">
        <w:trPr>
          <w:gridAfter w:val="1"/>
          <w:wAfter w:w="15" w:type="dxa"/>
        </w:trPr>
        <w:tc>
          <w:tcPr>
            <w:tcW w:w="565" w:type="dxa"/>
            <w:vMerge/>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p>
        </w:tc>
        <w:tc>
          <w:tcPr>
            <w:tcW w:w="1449" w:type="dxa"/>
            <w:vMerge/>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p>
        </w:tc>
        <w:tc>
          <w:tcPr>
            <w:tcW w:w="850" w:type="dxa"/>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по плану</w:t>
            </w:r>
          </w:p>
        </w:tc>
        <w:tc>
          <w:tcPr>
            <w:tcW w:w="993" w:type="dxa"/>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по факту</w:t>
            </w:r>
          </w:p>
        </w:tc>
        <w:tc>
          <w:tcPr>
            <w:tcW w:w="850" w:type="dxa"/>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по плану</w:t>
            </w:r>
          </w:p>
        </w:tc>
        <w:tc>
          <w:tcPr>
            <w:tcW w:w="851" w:type="dxa"/>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по факту</w:t>
            </w:r>
          </w:p>
        </w:tc>
        <w:tc>
          <w:tcPr>
            <w:tcW w:w="1107" w:type="dxa"/>
          </w:tcPr>
          <w:p w:rsidR="00C15D92" w:rsidRPr="00C15D92" w:rsidRDefault="00C15D92" w:rsidP="00C15D92">
            <w:pPr>
              <w:spacing w:after="0" w:line="240" w:lineRule="auto"/>
              <w:jc w:val="center"/>
              <w:rPr>
                <w:rFonts w:ascii="Times New Roman" w:eastAsia="Times New Roman" w:hAnsi="Times New Roman" w:cs="Times New Roman"/>
                <w:sz w:val="25"/>
                <w:szCs w:val="25"/>
                <w:lang w:eastAsia="ru-RU"/>
              </w:rPr>
            </w:pPr>
            <w:r w:rsidRPr="00C15D92">
              <w:rPr>
                <w:rFonts w:ascii="Times New Roman" w:eastAsia="Times New Roman" w:hAnsi="Times New Roman" w:cs="Times New Roman"/>
                <w:sz w:val="25"/>
                <w:szCs w:val="25"/>
                <w:lang w:eastAsia="ru-RU"/>
              </w:rPr>
              <w:t>по плану</w:t>
            </w:r>
          </w:p>
        </w:tc>
        <w:tc>
          <w:tcPr>
            <w:tcW w:w="1019" w:type="dxa"/>
            <w:gridSpan w:val="2"/>
          </w:tcPr>
          <w:p w:rsidR="00C15D92" w:rsidRPr="00C15D92" w:rsidRDefault="00C15D92" w:rsidP="00C15D92">
            <w:pPr>
              <w:spacing w:after="0" w:line="240" w:lineRule="auto"/>
              <w:jc w:val="center"/>
              <w:rPr>
                <w:rFonts w:ascii="Times New Roman" w:eastAsia="Times New Roman" w:hAnsi="Times New Roman" w:cs="Times New Roman"/>
                <w:sz w:val="25"/>
                <w:szCs w:val="25"/>
                <w:lang w:eastAsia="ru-RU"/>
              </w:rPr>
            </w:pPr>
            <w:r w:rsidRPr="00C15D92">
              <w:rPr>
                <w:rFonts w:ascii="Times New Roman" w:eastAsia="Times New Roman" w:hAnsi="Times New Roman" w:cs="Times New Roman"/>
                <w:bCs/>
                <w:sz w:val="25"/>
                <w:szCs w:val="25"/>
                <w:lang w:eastAsia="ru-RU"/>
              </w:rPr>
              <w:t>по факту</w:t>
            </w:r>
          </w:p>
        </w:tc>
        <w:tc>
          <w:tcPr>
            <w:tcW w:w="2066" w:type="dxa"/>
          </w:tcPr>
          <w:p w:rsidR="00C15D92" w:rsidRPr="00C15D92" w:rsidRDefault="00C15D92" w:rsidP="00C15D92">
            <w:pPr>
              <w:spacing w:after="0" w:line="240" w:lineRule="auto"/>
              <w:jc w:val="center"/>
              <w:rPr>
                <w:rFonts w:ascii="Times New Roman" w:eastAsia="Times New Roman" w:hAnsi="Times New Roman" w:cs="Times New Roman"/>
                <w:bCs/>
                <w:sz w:val="25"/>
                <w:szCs w:val="25"/>
                <w:lang w:eastAsia="ru-RU"/>
              </w:rPr>
            </w:pPr>
          </w:p>
        </w:tc>
      </w:tr>
      <w:tr w:rsidR="00875BF4" w:rsidRPr="00C15D92" w:rsidTr="00372966">
        <w:trPr>
          <w:gridAfter w:val="1"/>
          <w:wAfter w:w="15" w:type="dxa"/>
          <w:trHeight w:val="906"/>
        </w:trPr>
        <w:tc>
          <w:tcPr>
            <w:tcW w:w="565" w:type="dxa"/>
          </w:tcPr>
          <w:p w:rsidR="00C15D92" w:rsidRPr="00C15D92" w:rsidRDefault="00C15D92" w:rsidP="00C15D92">
            <w:pPr>
              <w:spacing w:after="0" w:line="240" w:lineRule="auto"/>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1</w:t>
            </w:r>
          </w:p>
        </w:tc>
        <w:tc>
          <w:tcPr>
            <w:tcW w:w="1449" w:type="dxa"/>
          </w:tcPr>
          <w:p w:rsidR="00C15D92" w:rsidRDefault="00C15D92" w:rsidP="00C15D9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C15D92" w:rsidRPr="00C15D92" w:rsidRDefault="00C15D92" w:rsidP="00C15D92">
            <w:pPr>
              <w:jc w:val="center"/>
              <w:rPr>
                <w:rFonts w:ascii="Times New Roman" w:eastAsia="Times New Roman" w:hAnsi="Times New Roman" w:cs="Times New Roman"/>
                <w:sz w:val="24"/>
                <w:szCs w:val="24"/>
                <w:lang w:eastAsia="ru-RU"/>
              </w:rPr>
            </w:pPr>
          </w:p>
        </w:tc>
        <w:tc>
          <w:tcPr>
            <w:tcW w:w="850" w:type="dxa"/>
          </w:tcPr>
          <w:p w:rsidR="00C15D92" w:rsidRPr="00C15D92" w:rsidRDefault="00C15D92" w:rsidP="00C15D92">
            <w:pPr>
              <w:spacing w:after="0" w:line="240" w:lineRule="auto"/>
              <w:rPr>
                <w:rFonts w:ascii="Times New Roman" w:eastAsia="Times New Roman" w:hAnsi="Times New Roman" w:cs="Times New Roman"/>
                <w:bCs/>
                <w:sz w:val="24"/>
                <w:szCs w:val="24"/>
                <w:lang w:eastAsia="ru-RU"/>
              </w:rPr>
            </w:pPr>
          </w:p>
        </w:tc>
        <w:tc>
          <w:tcPr>
            <w:tcW w:w="993" w:type="dxa"/>
          </w:tcPr>
          <w:p w:rsidR="00C15D92" w:rsidRPr="00C15D92" w:rsidRDefault="00C15D92" w:rsidP="00C15D92">
            <w:pPr>
              <w:spacing w:after="0" w:line="240" w:lineRule="auto"/>
              <w:rPr>
                <w:rFonts w:ascii="Times New Roman" w:eastAsia="Times New Roman" w:hAnsi="Times New Roman" w:cs="Times New Roman"/>
                <w:bCs/>
                <w:sz w:val="24"/>
                <w:szCs w:val="24"/>
                <w:lang w:eastAsia="ru-RU"/>
              </w:rPr>
            </w:pPr>
          </w:p>
        </w:tc>
        <w:tc>
          <w:tcPr>
            <w:tcW w:w="850" w:type="dxa"/>
          </w:tcPr>
          <w:p w:rsidR="00C15D92" w:rsidRPr="00C15D92" w:rsidRDefault="00C15D92" w:rsidP="00C15D92">
            <w:pPr>
              <w:spacing w:after="0" w:line="240" w:lineRule="auto"/>
              <w:rPr>
                <w:rFonts w:ascii="Times New Roman" w:eastAsia="Times New Roman" w:hAnsi="Times New Roman" w:cs="Times New Roman"/>
                <w:bCs/>
                <w:sz w:val="24"/>
                <w:szCs w:val="24"/>
                <w:lang w:eastAsia="ru-RU"/>
              </w:rPr>
            </w:pPr>
          </w:p>
        </w:tc>
        <w:tc>
          <w:tcPr>
            <w:tcW w:w="851" w:type="dxa"/>
          </w:tcPr>
          <w:p w:rsidR="00C15D92" w:rsidRPr="00C15D92" w:rsidRDefault="00C15D92" w:rsidP="00C15D92">
            <w:pPr>
              <w:spacing w:after="0" w:line="240" w:lineRule="auto"/>
              <w:rPr>
                <w:rFonts w:ascii="Times New Roman" w:eastAsia="Times New Roman" w:hAnsi="Times New Roman" w:cs="Times New Roman"/>
                <w:bCs/>
                <w:sz w:val="24"/>
                <w:szCs w:val="24"/>
                <w:lang w:eastAsia="ru-RU"/>
              </w:rPr>
            </w:pPr>
          </w:p>
        </w:tc>
        <w:tc>
          <w:tcPr>
            <w:tcW w:w="1107" w:type="dxa"/>
          </w:tcPr>
          <w:p w:rsidR="00C15D92" w:rsidRPr="00C15D92" w:rsidRDefault="00C15D92" w:rsidP="00C15D92">
            <w:pPr>
              <w:spacing w:after="0" w:line="240" w:lineRule="auto"/>
              <w:ind w:right="-675"/>
              <w:contextualSpacing/>
              <w:jc w:val="both"/>
              <w:rPr>
                <w:rFonts w:ascii="Times New Roman" w:eastAsia="Times New Roman" w:hAnsi="Times New Roman" w:cs="Times New Roman"/>
                <w:sz w:val="24"/>
                <w:szCs w:val="24"/>
                <w:lang w:eastAsia="ru-RU"/>
              </w:rPr>
            </w:pPr>
          </w:p>
        </w:tc>
        <w:tc>
          <w:tcPr>
            <w:tcW w:w="1019" w:type="dxa"/>
            <w:gridSpan w:val="2"/>
          </w:tcPr>
          <w:p w:rsidR="00C15D92" w:rsidRPr="00C15D92" w:rsidRDefault="00C15D92" w:rsidP="00C15D92">
            <w:pPr>
              <w:spacing w:after="0" w:line="240" w:lineRule="auto"/>
              <w:ind w:right="-675"/>
              <w:contextualSpacing/>
              <w:jc w:val="both"/>
              <w:rPr>
                <w:rFonts w:ascii="Times New Roman" w:eastAsia="Times New Roman" w:hAnsi="Times New Roman" w:cs="Times New Roman"/>
                <w:sz w:val="24"/>
                <w:szCs w:val="24"/>
                <w:lang w:eastAsia="ru-RU"/>
              </w:rPr>
            </w:pPr>
          </w:p>
        </w:tc>
        <w:tc>
          <w:tcPr>
            <w:tcW w:w="2066" w:type="dxa"/>
          </w:tcPr>
          <w:p w:rsidR="00C15D92" w:rsidRPr="00C15D92" w:rsidRDefault="00C15D92" w:rsidP="00C15D92">
            <w:pPr>
              <w:spacing w:after="0" w:line="240" w:lineRule="auto"/>
              <w:contextualSpacing/>
              <w:jc w:val="both"/>
              <w:rPr>
                <w:rFonts w:ascii="Times New Roman" w:eastAsia="Times New Roman" w:hAnsi="Times New Roman" w:cs="Times New Roman"/>
                <w:bCs/>
                <w:sz w:val="24"/>
                <w:szCs w:val="24"/>
                <w:lang w:eastAsia="ru-RU"/>
              </w:rPr>
            </w:pPr>
          </w:p>
        </w:tc>
      </w:tr>
      <w:tr w:rsidR="00875BF4" w:rsidRPr="00C15D92" w:rsidTr="00372966">
        <w:trPr>
          <w:gridAfter w:val="1"/>
          <w:wAfter w:w="15" w:type="dxa"/>
          <w:trHeight w:val="906"/>
        </w:trPr>
        <w:tc>
          <w:tcPr>
            <w:tcW w:w="565" w:type="dxa"/>
          </w:tcPr>
          <w:p w:rsidR="00C15D92" w:rsidRPr="00C15D92" w:rsidRDefault="00C15D92" w:rsidP="00C15D92">
            <w:pPr>
              <w:spacing w:after="0" w:line="240" w:lineRule="auto"/>
              <w:rPr>
                <w:rFonts w:ascii="Times New Roman" w:eastAsia="Times New Roman" w:hAnsi="Times New Roman" w:cs="Times New Roman"/>
                <w:bCs/>
                <w:sz w:val="25"/>
                <w:szCs w:val="25"/>
                <w:lang w:eastAsia="ru-RU"/>
              </w:rPr>
            </w:pPr>
            <w:r w:rsidRPr="00C15D92">
              <w:rPr>
                <w:rFonts w:ascii="Times New Roman" w:eastAsia="Times New Roman" w:hAnsi="Times New Roman" w:cs="Times New Roman"/>
                <w:bCs/>
                <w:sz w:val="25"/>
                <w:szCs w:val="25"/>
                <w:lang w:eastAsia="ru-RU"/>
              </w:rPr>
              <w:t xml:space="preserve">2. </w:t>
            </w:r>
          </w:p>
          <w:p w:rsidR="00C15D92" w:rsidRPr="00C15D92" w:rsidRDefault="00C15D92" w:rsidP="00C15D92">
            <w:pPr>
              <w:spacing w:after="0" w:line="240" w:lineRule="auto"/>
              <w:rPr>
                <w:rFonts w:ascii="Times New Roman" w:eastAsia="Times New Roman" w:hAnsi="Times New Roman" w:cs="Times New Roman"/>
                <w:bCs/>
                <w:sz w:val="25"/>
                <w:szCs w:val="25"/>
                <w:lang w:eastAsia="ru-RU"/>
              </w:rPr>
            </w:pPr>
          </w:p>
        </w:tc>
        <w:tc>
          <w:tcPr>
            <w:tcW w:w="1449" w:type="dxa"/>
          </w:tcPr>
          <w:p w:rsidR="00C15D92" w:rsidRPr="00C15D92" w:rsidRDefault="00875BF4" w:rsidP="00C15D92">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004C4DB8">
              <w:rPr>
                <w:rFonts w:ascii="Times New Roman" w:eastAsia="Times New Roman" w:hAnsi="Times New Roman" w:cs="Times New Roman"/>
                <w:bCs/>
                <w:sz w:val="24"/>
                <w:szCs w:val="24"/>
                <w:lang w:eastAsia="ru-RU"/>
              </w:rPr>
              <w:t xml:space="preserve"> т.д.</w:t>
            </w:r>
          </w:p>
        </w:tc>
        <w:tc>
          <w:tcPr>
            <w:tcW w:w="850" w:type="dxa"/>
          </w:tcPr>
          <w:p w:rsidR="00C15D92" w:rsidRPr="00C15D92" w:rsidRDefault="00C15D92" w:rsidP="00C15D92">
            <w:pPr>
              <w:spacing w:after="0" w:line="240" w:lineRule="auto"/>
              <w:rPr>
                <w:rFonts w:ascii="Times New Roman" w:eastAsia="Times New Roman" w:hAnsi="Times New Roman" w:cs="Times New Roman"/>
                <w:bCs/>
                <w:sz w:val="24"/>
                <w:szCs w:val="24"/>
                <w:lang w:eastAsia="ru-RU"/>
              </w:rPr>
            </w:pPr>
          </w:p>
        </w:tc>
        <w:tc>
          <w:tcPr>
            <w:tcW w:w="993" w:type="dxa"/>
          </w:tcPr>
          <w:p w:rsidR="00C15D92" w:rsidRPr="00C15D92" w:rsidRDefault="00C15D92" w:rsidP="00C15D92">
            <w:pPr>
              <w:spacing w:after="0" w:line="240" w:lineRule="auto"/>
              <w:rPr>
                <w:rFonts w:ascii="Times New Roman" w:eastAsia="Times New Roman" w:hAnsi="Times New Roman" w:cs="Times New Roman"/>
                <w:bCs/>
                <w:sz w:val="24"/>
                <w:szCs w:val="24"/>
                <w:lang w:eastAsia="ru-RU"/>
              </w:rPr>
            </w:pPr>
          </w:p>
        </w:tc>
        <w:tc>
          <w:tcPr>
            <w:tcW w:w="850" w:type="dxa"/>
          </w:tcPr>
          <w:p w:rsidR="00C15D92" w:rsidRPr="00C15D92" w:rsidRDefault="00C15D92" w:rsidP="00C15D92">
            <w:pPr>
              <w:spacing w:after="0" w:line="240" w:lineRule="auto"/>
              <w:rPr>
                <w:rFonts w:ascii="Times New Roman" w:eastAsia="Times New Roman" w:hAnsi="Times New Roman" w:cs="Times New Roman"/>
                <w:bCs/>
                <w:sz w:val="24"/>
                <w:szCs w:val="24"/>
                <w:lang w:eastAsia="ru-RU"/>
              </w:rPr>
            </w:pPr>
          </w:p>
        </w:tc>
        <w:tc>
          <w:tcPr>
            <w:tcW w:w="851" w:type="dxa"/>
          </w:tcPr>
          <w:p w:rsidR="00C15D92" w:rsidRPr="00C15D92" w:rsidRDefault="00C15D92" w:rsidP="00C15D92">
            <w:pPr>
              <w:spacing w:after="0" w:line="240" w:lineRule="auto"/>
              <w:rPr>
                <w:rFonts w:ascii="Times New Roman" w:eastAsia="Times New Roman" w:hAnsi="Times New Roman" w:cs="Times New Roman"/>
                <w:bCs/>
                <w:sz w:val="24"/>
                <w:szCs w:val="24"/>
                <w:lang w:eastAsia="ru-RU"/>
              </w:rPr>
            </w:pPr>
          </w:p>
        </w:tc>
        <w:tc>
          <w:tcPr>
            <w:tcW w:w="1107" w:type="dxa"/>
          </w:tcPr>
          <w:p w:rsidR="00C15D92" w:rsidRPr="00C15D92" w:rsidRDefault="00C15D92" w:rsidP="00C15D92">
            <w:pPr>
              <w:spacing w:after="0" w:line="240" w:lineRule="auto"/>
              <w:ind w:right="-675"/>
              <w:contextualSpacing/>
              <w:jc w:val="both"/>
              <w:rPr>
                <w:rFonts w:ascii="Times New Roman" w:eastAsia="Times New Roman" w:hAnsi="Times New Roman" w:cs="Times New Roman"/>
                <w:sz w:val="24"/>
                <w:szCs w:val="24"/>
                <w:lang w:eastAsia="ru-RU"/>
              </w:rPr>
            </w:pPr>
          </w:p>
        </w:tc>
        <w:tc>
          <w:tcPr>
            <w:tcW w:w="1019" w:type="dxa"/>
            <w:gridSpan w:val="2"/>
          </w:tcPr>
          <w:p w:rsidR="00C15D92" w:rsidRPr="00C15D92" w:rsidRDefault="00C15D92" w:rsidP="00C15D92">
            <w:pPr>
              <w:spacing w:after="0" w:line="240" w:lineRule="auto"/>
              <w:ind w:right="-675"/>
              <w:contextualSpacing/>
              <w:jc w:val="both"/>
              <w:rPr>
                <w:rFonts w:ascii="Times New Roman" w:eastAsia="Times New Roman" w:hAnsi="Times New Roman" w:cs="Times New Roman"/>
                <w:sz w:val="24"/>
                <w:szCs w:val="24"/>
                <w:lang w:eastAsia="ru-RU"/>
              </w:rPr>
            </w:pPr>
          </w:p>
        </w:tc>
        <w:tc>
          <w:tcPr>
            <w:tcW w:w="2066" w:type="dxa"/>
          </w:tcPr>
          <w:p w:rsidR="00C15D92" w:rsidRPr="00C15D92" w:rsidRDefault="00C15D92" w:rsidP="00C15D92">
            <w:pPr>
              <w:spacing w:after="0" w:line="240" w:lineRule="auto"/>
              <w:contextualSpacing/>
              <w:jc w:val="both"/>
              <w:rPr>
                <w:rFonts w:ascii="Times New Roman" w:eastAsia="Times New Roman" w:hAnsi="Times New Roman" w:cs="Times New Roman"/>
                <w:bCs/>
                <w:sz w:val="24"/>
                <w:szCs w:val="24"/>
                <w:lang w:eastAsia="ru-RU"/>
              </w:rPr>
            </w:pPr>
          </w:p>
        </w:tc>
      </w:tr>
      <w:tr w:rsidR="00875BF4" w:rsidRPr="00C15D92" w:rsidTr="00372966">
        <w:trPr>
          <w:trHeight w:val="368"/>
        </w:trPr>
        <w:tc>
          <w:tcPr>
            <w:tcW w:w="2864" w:type="dxa"/>
            <w:gridSpan w:val="3"/>
          </w:tcPr>
          <w:p w:rsidR="00C15D92" w:rsidRPr="00C15D92" w:rsidRDefault="00C15D92" w:rsidP="00C15D92">
            <w:pPr>
              <w:spacing w:after="0" w:line="240" w:lineRule="auto"/>
              <w:rPr>
                <w:rFonts w:ascii="Times New Roman" w:eastAsia="Times New Roman" w:hAnsi="Times New Roman" w:cs="Times New Roman"/>
                <w:b/>
                <w:bCs/>
                <w:sz w:val="25"/>
                <w:szCs w:val="25"/>
                <w:lang w:eastAsia="ru-RU"/>
              </w:rPr>
            </w:pPr>
            <w:proofErr w:type="gramStart"/>
            <w:r w:rsidRPr="00C15D92">
              <w:rPr>
                <w:rFonts w:ascii="Times New Roman" w:eastAsia="Times New Roman" w:hAnsi="Times New Roman" w:cs="Times New Roman"/>
                <w:b/>
                <w:bCs/>
                <w:sz w:val="25"/>
                <w:szCs w:val="25"/>
                <w:lang w:eastAsia="ru-RU"/>
              </w:rPr>
              <w:t xml:space="preserve">Итого:   </w:t>
            </w:r>
            <w:proofErr w:type="gramEnd"/>
            <w:r w:rsidRPr="00C15D92">
              <w:rPr>
                <w:rFonts w:ascii="Times New Roman" w:eastAsia="Times New Roman" w:hAnsi="Times New Roman" w:cs="Times New Roman"/>
                <w:b/>
                <w:bCs/>
                <w:sz w:val="25"/>
                <w:szCs w:val="25"/>
                <w:lang w:eastAsia="ru-RU"/>
              </w:rPr>
              <w:t xml:space="preserve">                                    </w:t>
            </w:r>
          </w:p>
        </w:tc>
        <w:tc>
          <w:tcPr>
            <w:tcW w:w="993" w:type="dxa"/>
          </w:tcPr>
          <w:p w:rsidR="00C15D92" w:rsidRPr="00C15D92" w:rsidRDefault="00C15D92" w:rsidP="00C15D92">
            <w:pPr>
              <w:spacing w:after="0" w:line="240" w:lineRule="auto"/>
              <w:rPr>
                <w:rFonts w:ascii="Times New Roman" w:eastAsia="Times New Roman" w:hAnsi="Times New Roman" w:cs="Times New Roman"/>
                <w:b/>
                <w:bCs/>
                <w:sz w:val="25"/>
                <w:szCs w:val="25"/>
                <w:lang w:eastAsia="ru-RU"/>
              </w:rPr>
            </w:pPr>
          </w:p>
        </w:tc>
        <w:tc>
          <w:tcPr>
            <w:tcW w:w="850" w:type="dxa"/>
          </w:tcPr>
          <w:p w:rsidR="00C15D92" w:rsidRPr="00C15D92" w:rsidRDefault="00C15D92" w:rsidP="00C15D92">
            <w:pPr>
              <w:spacing w:after="0" w:line="240" w:lineRule="auto"/>
              <w:ind w:right="-675"/>
              <w:rPr>
                <w:rFonts w:ascii="Times New Roman" w:eastAsia="Times New Roman" w:hAnsi="Times New Roman" w:cs="Times New Roman"/>
                <w:b/>
                <w:bCs/>
                <w:sz w:val="25"/>
                <w:szCs w:val="25"/>
                <w:lang w:eastAsia="ru-RU"/>
              </w:rPr>
            </w:pPr>
          </w:p>
        </w:tc>
        <w:tc>
          <w:tcPr>
            <w:tcW w:w="851" w:type="dxa"/>
          </w:tcPr>
          <w:p w:rsidR="00C15D92" w:rsidRPr="00C15D92" w:rsidRDefault="00C15D92" w:rsidP="00C15D92">
            <w:pPr>
              <w:spacing w:after="0" w:line="240" w:lineRule="auto"/>
              <w:ind w:right="-675"/>
              <w:rPr>
                <w:rFonts w:ascii="Times New Roman" w:eastAsia="Times New Roman" w:hAnsi="Times New Roman" w:cs="Times New Roman"/>
                <w:b/>
                <w:bCs/>
                <w:sz w:val="25"/>
                <w:szCs w:val="25"/>
                <w:lang w:eastAsia="ru-RU"/>
              </w:rPr>
            </w:pPr>
          </w:p>
        </w:tc>
        <w:tc>
          <w:tcPr>
            <w:tcW w:w="1122" w:type="dxa"/>
            <w:gridSpan w:val="2"/>
          </w:tcPr>
          <w:p w:rsidR="00C15D92" w:rsidRPr="00C15D92" w:rsidRDefault="00C15D92" w:rsidP="00C15D92">
            <w:pPr>
              <w:spacing w:after="0" w:line="240" w:lineRule="auto"/>
              <w:ind w:right="-675"/>
              <w:rPr>
                <w:rFonts w:ascii="Times New Roman" w:eastAsia="Times New Roman" w:hAnsi="Times New Roman" w:cs="Times New Roman"/>
                <w:b/>
                <w:bCs/>
                <w:sz w:val="25"/>
                <w:szCs w:val="25"/>
                <w:lang w:eastAsia="ru-RU"/>
              </w:rPr>
            </w:pPr>
          </w:p>
        </w:tc>
        <w:tc>
          <w:tcPr>
            <w:tcW w:w="1004" w:type="dxa"/>
          </w:tcPr>
          <w:p w:rsidR="00C15D92" w:rsidRPr="00C15D92" w:rsidRDefault="00C15D92" w:rsidP="00C15D92">
            <w:pPr>
              <w:spacing w:after="0" w:line="240" w:lineRule="auto"/>
              <w:ind w:right="-675"/>
              <w:rPr>
                <w:rFonts w:ascii="Times New Roman" w:eastAsia="Times New Roman" w:hAnsi="Times New Roman" w:cs="Times New Roman"/>
                <w:b/>
                <w:bCs/>
                <w:sz w:val="25"/>
                <w:szCs w:val="25"/>
                <w:lang w:eastAsia="ru-RU"/>
              </w:rPr>
            </w:pPr>
          </w:p>
        </w:tc>
        <w:tc>
          <w:tcPr>
            <w:tcW w:w="2081" w:type="dxa"/>
            <w:gridSpan w:val="2"/>
          </w:tcPr>
          <w:p w:rsidR="00C15D92" w:rsidRPr="00C15D92" w:rsidRDefault="00C15D92" w:rsidP="00C15D92">
            <w:pPr>
              <w:spacing w:after="0" w:line="240" w:lineRule="auto"/>
              <w:ind w:right="-675"/>
              <w:rPr>
                <w:rFonts w:ascii="Times New Roman" w:eastAsia="Times New Roman" w:hAnsi="Times New Roman" w:cs="Times New Roman"/>
                <w:b/>
                <w:bCs/>
                <w:sz w:val="25"/>
                <w:szCs w:val="25"/>
                <w:lang w:eastAsia="ru-RU"/>
              </w:rPr>
            </w:pPr>
          </w:p>
        </w:tc>
      </w:tr>
    </w:tbl>
    <w:p w:rsidR="00C15D92" w:rsidRPr="00C15D92" w:rsidRDefault="00C15D92" w:rsidP="00C15D92">
      <w:pPr>
        <w:spacing w:after="0" w:line="240" w:lineRule="auto"/>
        <w:jc w:val="both"/>
        <w:rPr>
          <w:rFonts w:ascii="Times New Roman" w:eastAsia="Times New Roman" w:hAnsi="Times New Roman" w:cs="Times New Roman"/>
          <w:b/>
          <w:sz w:val="25"/>
          <w:szCs w:val="25"/>
          <w:lang w:eastAsia="ru-RU"/>
        </w:rPr>
      </w:pPr>
    </w:p>
    <w:p w:rsidR="00C15D92" w:rsidRPr="00C15D92" w:rsidRDefault="00C15D92" w:rsidP="00C15D92">
      <w:pPr>
        <w:spacing w:after="0" w:line="240" w:lineRule="auto"/>
        <w:jc w:val="both"/>
        <w:rPr>
          <w:rFonts w:ascii="Times New Roman" w:eastAsia="Times New Roman" w:hAnsi="Times New Roman" w:cs="Times New Roman"/>
          <w:sz w:val="25"/>
          <w:szCs w:val="25"/>
          <w:lang w:eastAsia="ru-RU"/>
        </w:rPr>
      </w:pPr>
    </w:p>
    <w:p w:rsidR="00C15D92" w:rsidRPr="00C15D92" w:rsidRDefault="00C15D92" w:rsidP="00C15D92">
      <w:pPr>
        <w:spacing w:after="0" w:line="240" w:lineRule="auto"/>
        <w:jc w:val="both"/>
        <w:rPr>
          <w:rFonts w:ascii="Times New Roman" w:eastAsia="Times New Roman" w:hAnsi="Times New Roman" w:cs="Times New Roman"/>
          <w:b/>
          <w:sz w:val="25"/>
          <w:szCs w:val="25"/>
          <w:lang w:eastAsia="ru-RU"/>
        </w:rPr>
      </w:pPr>
      <w:r w:rsidRPr="00C15D92">
        <w:rPr>
          <w:rFonts w:ascii="Times New Roman" w:eastAsia="Times New Roman" w:hAnsi="Times New Roman" w:cs="Times New Roman"/>
          <w:b/>
          <w:sz w:val="25"/>
          <w:szCs w:val="25"/>
          <w:lang w:eastAsia="ru-RU"/>
        </w:rPr>
        <w:t xml:space="preserve">Оценка эффективности: </w:t>
      </w:r>
      <w:r w:rsidR="00875BF4">
        <w:rPr>
          <w:rFonts w:ascii="Times New Roman" w:eastAsia="Times New Roman" w:hAnsi="Times New Roman" w:cs="Times New Roman"/>
          <w:b/>
          <w:sz w:val="25"/>
          <w:szCs w:val="25"/>
          <w:lang w:eastAsia="ru-RU"/>
        </w:rPr>
        <w:t>____________________________________________</w:t>
      </w:r>
    </w:p>
    <w:p w:rsidR="00C15D92" w:rsidRPr="00C15D92" w:rsidRDefault="00C15D92" w:rsidP="00C15D92">
      <w:pPr>
        <w:spacing w:after="0" w:line="240" w:lineRule="auto"/>
        <w:jc w:val="both"/>
        <w:rPr>
          <w:rFonts w:ascii="Times New Roman" w:eastAsia="Times New Roman" w:hAnsi="Times New Roman" w:cs="Times New Roman"/>
          <w:b/>
          <w:sz w:val="25"/>
          <w:szCs w:val="25"/>
          <w:lang w:eastAsia="ru-RU"/>
        </w:rPr>
      </w:pPr>
    </w:p>
    <w:p w:rsidR="00C15D92" w:rsidRPr="00C15D92" w:rsidRDefault="00C15D92" w:rsidP="00C15D92">
      <w:pPr>
        <w:spacing w:after="0" w:line="240" w:lineRule="auto"/>
        <w:jc w:val="both"/>
        <w:rPr>
          <w:rFonts w:ascii="Times New Roman" w:eastAsia="Times New Roman" w:hAnsi="Times New Roman" w:cs="Times New Roman"/>
          <w:b/>
          <w:sz w:val="25"/>
          <w:szCs w:val="25"/>
          <w:lang w:eastAsia="ru-RU"/>
        </w:rPr>
      </w:pPr>
    </w:p>
    <w:p w:rsidR="00C15D92" w:rsidRPr="00C15D92" w:rsidRDefault="00C15D92" w:rsidP="00C15D92">
      <w:pPr>
        <w:spacing w:after="0" w:line="240" w:lineRule="auto"/>
        <w:jc w:val="both"/>
        <w:rPr>
          <w:rFonts w:ascii="Times New Roman" w:eastAsia="Times New Roman" w:hAnsi="Times New Roman" w:cs="Times New Roman"/>
          <w:b/>
          <w:sz w:val="25"/>
          <w:szCs w:val="25"/>
          <w:lang w:eastAsia="ru-RU"/>
        </w:rPr>
      </w:pPr>
      <w:r w:rsidRPr="00C15D92">
        <w:rPr>
          <w:rFonts w:ascii="Times New Roman" w:eastAsia="Times New Roman" w:hAnsi="Times New Roman" w:cs="Times New Roman"/>
          <w:b/>
          <w:sz w:val="25"/>
          <w:szCs w:val="25"/>
          <w:lang w:eastAsia="ru-RU"/>
        </w:rPr>
        <w:t xml:space="preserve">           </w:t>
      </w:r>
      <w:r w:rsidR="00875BF4">
        <w:rPr>
          <w:rFonts w:ascii="Times New Roman" w:eastAsia="Times New Roman" w:hAnsi="Times New Roman" w:cs="Times New Roman"/>
          <w:b/>
          <w:sz w:val="25"/>
          <w:szCs w:val="25"/>
          <w:lang w:eastAsia="ru-RU"/>
        </w:rPr>
        <w:t>Руководитель учреждения _____________________ / ____________________/</w:t>
      </w:r>
    </w:p>
    <w:p w:rsidR="00931BAD" w:rsidRPr="00875BF4" w:rsidRDefault="00FB4CA5" w:rsidP="008B669F">
      <w:pPr>
        <w:pStyle w:val="ConsPlusNormal"/>
        <w:spacing w:line="360" w:lineRule="auto"/>
        <w:jc w:val="center"/>
        <w:rPr>
          <w:rFonts w:ascii="Times New Roman" w:hAnsi="Times New Roman" w:cs="Times New Roman"/>
          <w:sz w:val="16"/>
          <w:szCs w:val="16"/>
        </w:rPr>
      </w:pPr>
      <w:r w:rsidRPr="00875BF4">
        <w:rPr>
          <w:rFonts w:ascii="Times New Roman" w:hAnsi="Times New Roman" w:cs="Times New Roman"/>
          <w:sz w:val="16"/>
          <w:szCs w:val="16"/>
        </w:rPr>
        <w:t xml:space="preserve">                                                      </w:t>
      </w:r>
      <w:r w:rsidR="00875BF4">
        <w:rPr>
          <w:rFonts w:ascii="Times New Roman" w:hAnsi="Times New Roman" w:cs="Times New Roman"/>
          <w:sz w:val="16"/>
          <w:szCs w:val="16"/>
        </w:rPr>
        <w:t xml:space="preserve">                                       </w:t>
      </w:r>
      <w:r w:rsidRPr="00875BF4">
        <w:rPr>
          <w:rFonts w:ascii="Times New Roman" w:hAnsi="Times New Roman" w:cs="Times New Roman"/>
          <w:sz w:val="16"/>
          <w:szCs w:val="16"/>
        </w:rPr>
        <w:t xml:space="preserve">  </w:t>
      </w:r>
      <w:r w:rsidR="00875BF4" w:rsidRPr="00875BF4">
        <w:rPr>
          <w:rFonts w:ascii="Times New Roman" w:hAnsi="Times New Roman" w:cs="Times New Roman"/>
          <w:sz w:val="16"/>
          <w:szCs w:val="16"/>
        </w:rPr>
        <w:t>(</w:t>
      </w:r>
      <w:proofErr w:type="gramStart"/>
      <w:r w:rsidR="00875BF4" w:rsidRPr="00875BF4">
        <w:rPr>
          <w:rFonts w:ascii="Times New Roman" w:hAnsi="Times New Roman" w:cs="Times New Roman"/>
          <w:sz w:val="16"/>
          <w:szCs w:val="16"/>
        </w:rPr>
        <w:t xml:space="preserve">подпись) </w:t>
      </w:r>
      <w:r w:rsidRPr="00875BF4">
        <w:rPr>
          <w:rFonts w:ascii="Times New Roman" w:hAnsi="Times New Roman" w:cs="Times New Roman"/>
          <w:sz w:val="16"/>
          <w:szCs w:val="16"/>
        </w:rPr>
        <w:t xml:space="preserve">  </w:t>
      </w:r>
      <w:proofErr w:type="gramEnd"/>
      <w:r w:rsidRPr="00875BF4">
        <w:rPr>
          <w:rFonts w:ascii="Times New Roman" w:hAnsi="Times New Roman" w:cs="Times New Roman"/>
          <w:sz w:val="16"/>
          <w:szCs w:val="16"/>
        </w:rPr>
        <w:t xml:space="preserve">   </w:t>
      </w:r>
      <w:r w:rsidR="00875BF4">
        <w:rPr>
          <w:rFonts w:ascii="Times New Roman" w:hAnsi="Times New Roman" w:cs="Times New Roman"/>
          <w:sz w:val="16"/>
          <w:szCs w:val="16"/>
        </w:rPr>
        <w:t xml:space="preserve">                         </w:t>
      </w:r>
      <w:r w:rsidRPr="00875BF4">
        <w:rPr>
          <w:rFonts w:ascii="Times New Roman" w:hAnsi="Times New Roman" w:cs="Times New Roman"/>
          <w:sz w:val="16"/>
          <w:szCs w:val="16"/>
        </w:rPr>
        <w:t xml:space="preserve"> </w:t>
      </w:r>
      <w:r w:rsidR="00875BF4" w:rsidRPr="00875BF4">
        <w:rPr>
          <w:rFonts w:ascii="Times New Roman" w:hAnsi="Times New Roman" w:cs="Times New Roman"/>
          <w:sz w:val="16"/>
          <w:szCs w:val="16"/>
        </w:rPr>
        <w:t>(расшифровка)</w:t>
      </w:r>
      <w:r w:rsidRPr="00875BF4">
        <w:rPr>
          <w:rFonts w:ascii="Times New Roman" w:hAnsi="Times New Roman" w:cs="Times New Roman"/>
          <w:sz w:val="16"/>
          <w:szCs w:val="16"/>
        </w:rPr>
        <w:t xml:space="preserve">                                                       </w:t>
      </w:r>
    </w:p>
    <w:p w:rsidR="00931BAD" w:rsidRDefault="00931BAD" w:rsidP="008B669F">
      <w:pPr>
        <w:pStyle w:val="ConsPlusNormal"/>
        <w:spacing w:line="360" w:lineRule="auto"/>
        <w:jc w:val="center"/>
        <w:rPr>
          <w:rFonts w:ascii="Times New Roman" w:hAnsi="Times New Roman" w:cs="Times New Roman"/>
          <w:szCs w:val="22"/>
        </w:rPr>
      </w:pPr>
    </w:p>
    <w:p w:rsidR="00931BAD" w:rsidRDefault="00931BAD" w:rsidP="008B669F">
      <w:pPr>
        <w:pStyle w:val="ConsPlusNormal"/>
        <w:spacing w:line="360" w:lineRule="auto"/>
        <w:jc w:val="center"/>
        <w:rPr>
          <w:rFonts w:ascii="Times New Roman" w:hAnsi="Times New Roman" w:cs="Times New Roman"/>
          <w:szCs w:val="22"/>
        </w:rPr>
      </w:pPr>
    </w:p>
    <w:p w:rsidR="00875BF4" w:rsidRDefault="00875BF4" w:rsidP="008B669F">
      <w:pPr>
        <w:pStyle w:val="ConsPlusNormal"/>
        <w:spacing w:line="360" w:lineRule="auto"/>
        <w:jc w:val="center"/>
        <w:rPr>
          <w:rFonts w:ascii="Times New Roman" w:hAnsi="Times New Roman" w:cs="Times New Roman"/>
          <w:szCs w:val="22"/>
        </w:rPr>
      </w:pPr>
    </w:p>
    <w:p w:rsidR="009B0876" w:rsidRDefault="009B0876" w:rsidP="008B669F">
      <w:pPr>
        <w:pStyle w:val="ConsPlusNormal"/>
        <w:spacing w:line="360" w:lineRule="auto"/>
        <w:jc w:val="right"/>
        <w:outlineLvl w:val="1"/>
        <w:rPr>
          <w:rFonts w:ascii="Times New Roman" w:hAnsi="Times New Roman" w:cs="Times New Roman"/>
          <w:sz w:val="24"/>
          <w:szCs w:val="24"/>
        </w:rPr>
      </w:pPr>
    </w:p>
    <w:p w:rsidR="009B0876" w:rsidRPr="009B0876" w:rsidRDefault="009B0876" w:rsidP="009B0876">
      <w:pPr>
        <w:keepNext/>
        <w:spacing w:after="0" w:line="240" w:lineRule="auto"/>
        <w:jc w:val="center"/>
        <w:outlineLvl w:val="0"/>
        <w:rPr>
          <w:rFonts w:ascii="Times New Roman" w:eastAsia="Times New Roman" w:hAnsi="Times New Roman" w:cs="Times New Roman"/>
          <w:b/>
          <w:bCs/>
          <w:iCs/>
          <w:sz w:val="36"/>
          <w:szCs w:val="24"/>
          <w:lang w:eastAsia="ru-RU"/>
        </w:rPr>
      </w:pPr>
      <w:r w:rsidRPr="009B0876">
        <w:rPr>
          <w:rFonts w:ascii="Times New Roman" w:eastAsia="Times New Roman" w:hAnsi="Times New Roman" w:cs="Times New Roman"/>
          <w:b/>
          <w:bCs/>
          <w:i/>
          <w:iCs/>
          <w:sz w:val="24"/>
          <w:szCs w:val="24"/>
          <w:lang w:eastAsia="ru-RU"/>
        </w:rPr>
        <w:t>На бланке учреждения</w:t>
      </w:r>
    </w:p>
    <w:p w:rsidR="009B0876" w:rsidRPr="009B0876" w:rsidRDefault="009B0876" w:rsidP="009B0876">
      <w:pPr>
        <w:spacing w:after="0" w:line="240" w:lineRule="auto"/>
        <w:rPr>
          <w:rFonts w:ascii="Times New Roman" w:eastAsia="Times New Roman" w:hAnsi="Times New Roman" w:cs="Times New Roman"/>
          <w:sz w:val="24"/>
          <w:szCs w:val="24"/>
          <w:lang w:eastAsia="ru-RU"/>
        </w:rPr>
      </w:pPr>
    </w:p>
    <w:p w:rsidR="009B0876" w:rsidRPr="009B0876" w:rsidRDefault="009B0876" w:rsidP="009B0876">
      <w:pPr>
        <w:spacing w:after="0" w:line="240" w:lineRule="auto"/>
        <w:rPr>
          <w:rFonts w:ascii="Times New Roman" w:eastAsia="Times New Roman" w:hAnsi="Times New Roman" w:cs="Times New Roman"/>
          <w:sz w:val="24"/>
          <w:szCs w:val="24"/>
          <w:lang w:eastAsia="ru-RU"/>
        </w:rPr>
      </w:pPr>
      <w:r w:rsidRPr="009B08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126480" cy="0"/>
                <wp:effectExtent l="13335" t="7620" r="1333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2D9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2.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"/>
            </w:pict>
          </mc:Fallback>
        </mc:AlternateContent>
      </w:r>
    </w:p>
    <w:p w:rsidR="009B0876" w:rsidRPr="009B0876" w:rsidRDefault="009B0876" w:rsidP="009B0876">
      <w:pPr>
        <w:spacing w:after="0" w:line="240" w:lineRule="auto"/>
        <w:rPr>
          <w:rFonts w:ascii="Times New Roman" w:eastAsia="Times New Roman" w:hAnsi="Times New Roman" w:cs="Times New Roman"/>
          <w:sz w:val="24"/>
          <w:szCs w:val="24"/>
          <w:lang w:eastAsia="ru-RU"/>
        </w:rPr>
      </w:pPr>
      <w:r w:rsidRPr="009B08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158115</wp:posOffset>
                </wp:positionV>
                <wp:extent cx="2628900" cy="1365885"/>
                <wp:effectExtent l="3810" t="381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FE" w:rsidRPr="009B0876" w:rsidRDefault="002658FE" w:rsidP="009B0876">
                            <w:pPr>
                              <w:spacing w:line="360" w:lineRule="auto"/>
                              <w:rPr>
                                <w:rFonts w:ascii="Times New Roman" w:hAnsi="Times New Roman" w:cs="Times New Roman"/>
                              </w:rPr>
                            </w:pPr>
                            <w:r w:rsidRPr="009B0876">
                              <w:rPr>
                                <w:rFonts w:ascii="Times New Roman" w:hAnsi="Times New Roman" w:cs="Times New Roman"/>
                              </w:rPr>
                              <w:t>УТВЕРЖДАЮ</w:t>
                            </w:r>
                          </w:p>
                          <w:p w:rsidR="002658FE" w:rsidRPr="009B0876" w:rsidRDefault="002658FE" w:rsidP="009B0876">
                            <w:pPr>
                              <w:spacing w:line="360" w:lineRule="auto"/>
                              <w:rPr>
                                <w:rFonts w:ascii="Times New Roman" w:hAnsi="Times New Roman" w:cs="Times New Roman"/>
                              </w:rPr>
                            </w:pPr>
                            <w:r w:rsidRPr="009B0876">
                              <w:rPr>
                                <w:rFonts w:ascii="Times New Roman" w:hAnsi="Times New Roman" w:cs="Times New Roman"/>
                              </w:rPr>
                              <w:t>Руководитель учреждения</w:t>
                            </w:r>
                          </w:p>
                          <w:p w:rsidR="002658FE" w:rsidRPr="009B0876" w:rsidRDefault="002658FE" w:rsidP="009B0876">
                            <w:pPr>
                              <w:spacing w:line="360" w:lineRule="auto"/>
                              <w:rPr>
                                <w:rFonts w:ascii="Times New Roman" w:hAnsi="Times New Roman" w:cs="Times New Roman"/>
                              </w:rPr>
                            </w:pPr>
                            <w:r w:rsidRPr="009B0876">
                              <w:rPr>
                                <w:rFonts w:ascii="Times New Roman" w:hAnsi="Times New Roman" w:cs="Times New Roman"/>
                              </w:rPr>
                              <w:t>_________________/    ФИО    /</w:t>
                            </w:r>
                          </w:p>
                          <w:p w:rsidR="002658FE" w:rsidRDefault="002658FE" w:rsidP="009B0876">
                            <w:pPr>
                              <w:spacing w:line="360" w:lineRule="auto"/>
                            </w:pPr>
                          </w:p>
                          <w:p w:rsidR="002658FE" w:rsidRDefault="002658FE" w:rsidP="009B0876">
                            <w:pPr>
                              <w:spacing w:line="360" w:lineRule="auto"/>
                              <w:jc w:val="right"/>
                            </w:pPr>
                            <w:r>
                              <w:t>«___» __________________20</w:t>
                            </w:r>
                            <w:r w:rsidRPr="00652403">
                              <w:t>1</w:t>
                            </w:r>
                            <w:r>
                              <w:t>_ года</w:t>
                            </w:r>
                          </w:p>
                          <w:p w:rsidR="002658FE" w:rsidRDefault="002658FE" w:rsidP="009B0876">
                            <w:pPr>
                              <w:spacing w:line="360" w:lineRule="auto"/>
                            </w:pPr>
                          </w:p>
                          <w:p w:rsidR="002658FE" w:rsidRDefault="002658FE" w:rsidP="009B08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79pt;margin-top:12.45pt;width:207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yi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" filled="f" stroked="f">
                <v:textbox>
                  <w:txbxContent>
                    <w:p w:rsidR="002658FE" w:rsidRPr="009B0876" w:rsidRDefault="002658FE" w:rsidP="009B0876">
                      <w:pPr>
                        <w:spacing w:line="360" w:lineRule="auto"/>
                        <w:rPr>
                          <w:rFonts w:ascii="Times New Roman" w:hAnsi="Times New Roman" w:cs="Times New Roman"/>
                        </w:rPr>
                      </w:pPr>
                      <w:r w:rsidRPr="009B0876">
                        <w:rPr>
                          <w:rFonts w:ascii="Times New Roman" w:hAnsi="Times New Roman" w:cs="Times New Roman"/>
                        </w:rPr>
                        <w:t>УТВЕРЖДАЮ</w:t>
                      </w:r>
                    </w:p>
                    <w:p w:rsidR="002658FE" w:rsidRPr="009B0876" w:rsidRDefault="002658FE" w:rsidP="009B0876">
                      <w:pPr>
                        <w:spacing w:line="360" w:lineRule="auto"/>
                        <w:rPr>
                          <w:rFonts w:ascii="Times New Roman" w:hAnsi="Times New Roman" w:cs="Times New Roman"/>
                        </w:rPr>
                      </w:pPr>
                      <w:r w:rsidRPr="009B0876">
                        <w:rPr>
                          <w:rFonts w:ascii="Times New Roman" w:hAnsi="Times New Roman" w:cs="Times New Roman"/>
                        </w:rPr>
                        <w:t>Руководитель учреждения</w:t>
                      </w:r>
                    </w:p>
                    <w:p w:rsidR="002658FE" w:rsidRPr="009B0876" w:rsidRDefault="002658FE" w:rsidP="009B0876">
                      <w:pPr>
                        <w:spacing w:line="360" w:lineRule="auto"/>
                        <w:rPr>
                          <w:rFonts w:ascii="Times New Roman" w:hAnsi="Times New Roman" w:cs="Times New Roman"/>
                        </w:rPr>
                      </w:pPr>
                      <w:r w:rsidRPr="009B0876">
                        <w:rPr>
                          <w:rFonts w:ascii="Times New Roman" w:hAnsi="Times New Roman" w:cs="Times New Roman"/>
                        </w:rPr>
                        <w:t>_________________/    ФИО    /</w:t>
                      </w:r>
                    </w:p>
                    <w:p w:rsidR="002658FE" w:rsidRDefault="002658FE" w:rsidP="009B0876">
                      <w:pPr>
                        <w:spacing w:line="360" w:lineRule="auto"/>
                      </w:pPr>
                    </w:p>
                    <w:p w:rsidR="002658FE" w:rsidRDefault="002658FE" w:rsidP="009B0876">
                      <w:pPr>
                        <w:spacing w:line="360" w:lineRule="auto"/>
                        <w:jc w:val="right"/>
                      </w:pPr>
                      <w:r>
                        <w:t>«___» __________________20</w:t>
                      </w:r>
                      <w:r w:rsidRPr="00652403">
                        <w:t>1</w:t>
                      </w:r>
                      <w:r>
                        <w:t>_ года</w:t>
                      </w:r>
                    </w:p>
                    <w:p w:rsidR="002658FE" w:rsidRDefault="002658FE" w:rsidP="009B0876">
                      <w:pPr>
                        <w:spacing w:line="360" w:lineRule="auto"/>
                      </w:pPr>
                    </w:p>
                    <w:p w:rsidR="002658FE" w:rsidRDefault="002658FE" w:rsidP="009B0876"/>
                  </w:txbxContent>
                </v:textbox>
              </v:shape>
            </w:pict>
          </mc:Fallback>
        </mc:AlternateContent>
      </w:r>
    </w:p>
    <w:p w:rsidR="009B0876" w:rsidRPr="009B0876" w:rsidRDefault="009B0876" w:rsidP="009B0876">
      <w:pPr>
        <w:spacing w:after="0" w:line="240" w:lineRule="auto"/>
        <w:jc w:val="right"/>
        <w:rPr>
          <w:rFonts w:ascii="Times New Roman" w:eastAsia="Times New Roman" w:hAnsi="Times New Roman" w:cs="Times New Roman"/>
          <w:sz w:val="24"/>
          <w:szCs w:val="24"/>
          <w:lang w:eastAsia="ru-RU"/>
        </w:rPr>
      </w:pPr>
    </w:p>
    <w:p w:rsidR="009B0876" w:rsidRPr="009B0876" w:rsidRDefault="009B0876" w:rsidP="009B0876">
      <w:pPr>
        <w:spacing w:after="0" w:line="240" w:lineRule="auto"/>
        <w:jc w:val="right"/>
        <w:rPr>
          <w:rFonts w:ascii="Times New Roman" w:eastAsia="Times New Roman" w:hAnsi="Times New Roman" w:cs="Times New Roman"/>
          <w:sz w:val="24"/>
          <w:szCs w:val="24"/>
          <w:lang w:eastAsia="ru-RU"/>
        </w:rPr>
      </w:pPr>
    </w:p>
    <w:p w:rsidR="009B0876" w:rsidRPr="009B0876" w:rsidRDefault="009B0876" w:rsidP="009B0876">
      <w:pPr>
        <w:spacing w:after="0" w:line="240" w:lineRule="auto"/>
        <w:jc w:val="right"/>
        <w:rPr>
          <w:rFonts w:ascii="Times New Roman" w:eastAsia="Times New Roman" w:hAnsi="Times New Roman" w:cs="Times New Roman"/>
          <w:sz w:val="24"/>
          <w:szCs w:val="24"/>
          <w:lang w:eastAsia="ru-RU"/>
        </w:rPr>
      </w:pPr>
    </w:p>
    <w:p w:rsidR="009B0876" w:rsidRPr="009B0876" w:rsidRDefault="009B0876" w:rsidP="009B0876">
      <w:pPr>
        <w:spacing w:after="0" w:line="240" w:lineRule="auto"/>
        <w:rPr>
          <w:rFonts w:ascii="Times New Roman" w:eastAsia="Times New Roman" w:hAnsi="Times New Roman" w:cs="Times New Roman"/>
          <w:sz w:val="24"/>
          <w:szCs w:val="24"/>
          <w:lang w:eastAsia="ru-RU"/>
        </w:rPr>
      </w:pPr>
    </w:p>
    <w:p w:rsidR="009B0876" w:rsidRPr="009B0876" w:rsidRDefault="009B0876" w:rsidP="009B0876">
      <w:pPr>
        <w:spacing w:after="0" w:line="240" w:lineRule="auto"/>
        <w:rPr>
          <w:rFonts w:ascii="Times New Roman" w:eastAsia="Times New Roman" w:hAnsi="Times New Roman" w:cs="Times New Roman"/>
          <w:sz w:val="24"/>
          <w:szCs w:val="24"/>
          <w:lang w:eastAsia="ru-RU"/>
        </w:rPr>
      </w:pPr>
    </w:p>
    <w:p w:rsidR="009B0876" w:rsidRPr="009B0876" w:rsidRDefault="009B0876" w:rsidP="009B0876">
      <w:pPr>
        <w:spacing w:after="0" w:line="360" w:lineRule="auto"/>
        <w:jc w:val="center"/>
        <w:rPr>
          <w:rFonts w:ascii="Times New Roman" w:eastAsia="Times New Roman" w:hAnsi="Times New Roman" w:cs="Times New Roman"/>
          <w:sz w:val="24"/>
          <w:szCs w:val="24"/>
          <w:lang w:eastAsia="ru-RU"/>
        </w:rPr>
      </w:pPr>
    </w:p>
    <w:p w:rsidR="009B0876" w:rsidRPr="009B0876" w:rsidRDefault="009B0876" w:rsidP="009B0876">
      <w:pPr>
        <w:spacing w:after="0" w:line="360" w:lineRule="auto"/>
        <w:jc w:val="center"/>
        <w:rPr>
          <w:rFonts w:ascii="Times New Roman" w:eastAsia="Times New Roman" w:hAnsi="Times New Roman" w:cs="Times New Roman"/>
          <w:b/>
          <w:sz w:val="28"/>
          <w:szCs w:val="28"/>
          <w:lang w:eastAsia="ru-RU"/>
        </w:rPr>
      </w:pPr>
    </w:p>
    <w:p w:rsidR="009B0876" w:rsidRPr="009B0876" w:rsidRDefault="009B0876" w:rsidP="009B0876">
      <w:pPr>
        <w:spacing w:after="0" w:line="360" w:lineRule="auto"/>
        <w:jc w:val="center"/>
        <w:rPr>
          <w:rFonts w:ascii="Times New Roman" w:eastAsia="Times New Roman" w:hAnsi="Times New Roman" w:cs="Times New Roman"/>
          <w:b/>
          <w:sz w:val="28"/>
          <w:szCs w:val="28"/>
          <w:lang w:eastAsia="ru-RU"/>
        </w:rPr>
      </w:pPr>
    </w:p>
    <w:p w:rsidR="009B0876" w:rsidRPr="009B0876" w:rsidRDefault="009B0876" w:rsidP="009B0876">
      <w:pPr>
        <w:spacing w:after="0" w:line="360" w:lineRule="auto"/>
        <w:jc w:val="center"/>
        <w:rPr>
          <w:rFonts w:ascii="Times New Roman" w:eastAsia="Times New Roman" w:hAnsi="Times New Roman" w:cs="Times New Roman"/>
          <w:b/>
          <w:sz w:val="28"/>
          <w:szCs w:val="28"/>
          <w:lang w:eastAsia="ru-RU"/>
        </w:rPr>
      </w:pPr>
      <w:r w:rsidRPr="009B0876">
        <w:rPr>
          <w:rFonts w:ascii="Times New Roman" w:eastAsia="Times New Roman" w:hAnsi="Times New Roman" w:cs="Times New Roman"/>
          <w:b/>
          <w:sz w:val="28"/>
          <w:szCs w:val="28"/>
          <w:lang w:eastAsia="ru-RU"/>
        </w:rPr>
        <w:t>АКТ</w:t>
      </w:r>
    </w:p>
    <w:p w:rsidR="009B0876" w:rsidRPr="009B0876" w:rsidRDefault="009B0876" w:rsidP="009B0876">
      <w:pPr>
        <w:autoSpaceDE w:val="0"/>
        <w:autoSpaceDN w:val="0"/>
        <w:adjustRightInd w:val="0"/>
        <w:spacing w:after="0" w:line="240" w:lineRule="auto"/>
        <w:jc w:val="both"/>
        <w:outlineLvl w:val="0"/>
        <w:rPr>
          <w:rFonts w:ascii="Times New Roman" w:eastAsia="Times New Roman" w:hAnsi="Times New Roman" w:cs="Times New Roman"/>
          <w:bCs/>
          <w:iCs/>
          <w:sz w:val="24"/>
          <w:szCs w:val="24"/>
          <w:lang w:eastAsia="ru-RU"/>
        </w:rPr>
      </w:pPr>
      <w:r w:rsidRPr="009B0876">
        <w:rPr>
          <w:rFonts w:ascii="Times New Roman" w:eastAsia="Times New Roman" w:hAnsi="Times New Roman" w:cs="Times New Roman"/>
          <w:bCs/>
          <w:iCs/>
          <w:sz w:val="24"/>
          <w:szCs w:val="24"/>
          <w:lang w:eastAsia="ru-RU"/>
        </w:rPr>
        <w:t xml:space="preserve">Настоящий акт составлен комиссией, утвержденной приказом № _____                                  от </w:t>
      </w:r>
      <w:proofErr w:type="gramStart"/>
      <w:r w:rsidRPr="009B0876">
        <w:rPr>
          <w:rFonts w:ascii="Times New Roman" w:eastAsia="Times New Roman" w:hAnsi="Times New Roman" w:cs="Times New Roman"/>
          <w:bCs/>
          <w:iCs/>
          <w:sz w:val="24"/>
          <w:szCs w:val="24"/>
          <w:lang w:eastAsia="ru-RU"/>
        </w:rPr>
        <w:t xml:space="preserve">«  </w:t>
      </w:r>
      <w:proofErr w:type="gramEnd"/>
      <w:r w:rsidRPr="009B0876">
        <w:rPr>
          <w:rFonts w:ascii="Times New Roman" w:eastAsia="Times New Roman" w:hAnsi="Times New Roman" w:cs="Times New Roman"/>
          <w:bCs/>
          <w:iCs/>
          <w:sz w:val="24"/>
          <w:szCs w:val="24"/>
          <w:lang w:eastAsia="ru-RU"/>
        </w:rPr>
        <w:t xml:space="preserve">     » _________201__ года в  составе:</w:t>
      </w:r>
    </w:p>
    <w:p w:rsidR="009B0876" w:rsidRPr="009B0876" w:rsidRDefault="009B0876" w:rsidP="009B0876">
      <w:pPr>
        <w:spacing w:after="0" w:line="240" w:lineRule="auto"/>
        <w:rPr>
          <w:rFonts w:ascii="Times New Roman" w:eastAsia="Times New Roman" w:hAnsi="Times New Roman" w:cs="Times New Roman"/>
          <w:sz w:val="24"/>
          <w:szCs w:val="24"/>
          <w:lang w:eastAsia="ru-RU"/>
        </w:rPr>
      </w:pP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Times New Roman" w:hAnsi="Times New Roman" w:cs="Times New Roman"/>
          <w:bCs/>
          <w:iCs/>
          <w:sz w:val="28"/>
          <w:szCs w:val="28"/>
          <w:lang w:eastAsia="ru-RU"/>
        </w:rPr>
        <w:t xml:space="preserve"> </w:t>
      </w:r>
      <w:r w:rsidRPr="009B0876">
        <w:rPr>
          <w:rFonts w:ascii="Times New Roman" w:eastAsia="Calibri" w:hAnsi="Times New Roman" w:cs="Times New Roman"/>
          <w:sz w:val="24"/>
          <w:szCs w:val="24"/>
        </w:rPr>
        <w:t>Председатель</w:t>
      </w:r>
      <w:r w:rsidRPr="009B0876">
        <w:rPr>
          <w:rFonts w:ascii="Times New Roman" w:eastAsia="Calibri" w:hAnsi="Times New Roman" w:cs="Times New Roman"/>
          <w:sz w:val="20"/>
          <w:szCs w:val="20"/>
        </w:rPr>
        <w:t xml:space="preserve"> ______________________________________________________________</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 xml:space="preserve">                             (должность, фамилия, инициалы)</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4"/>
          <w:szCs w:val="24"/>
        </w:rPr>
        <w:t>Члены комиссии</w:t>
      </w:r>
      <w:r w:rsidRPr="009B0876">
        <w:rPr>
          <w:rFonts w:ascii="Times New Roman" w:eastAsia="Calibri" w:hAnsi="Times New Roman" w:cs="Times New Roman"/>
          <w:sz w:val="20"/>
          <w:szCs w:val="20"/>
        </w:rPr>
        <w:t>: ___________________________________________________________</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 xml:space="preserve">                             (должность, фамилия, инициалы)</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 xml:space="preserve">               ___________________________________________________________,</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 xml:space="preserve">                             (должность, фамилия, инициалы)</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Times New Roman" w:hAnsi="Times New Roman" w:cs="Times New Roman"/>
          <w:bCs/>
          <w:iCs/>
          <w:sz w:val="24"/>
          <w:szCs w:val="24"/>
          <w:lang w:eastAsia="ru-RU"/>
        </w:rPr>
        <w:t xml:space="preserve"> о том, что, в соответствии с утвержденной</w:t>
      </w:r>
      <w:r w:rsidRPr="009B0876">
        <w:rPr>
          <w:rFonts w:ascii="Times New Roman" w:eastAsia="Times New Roman" w:hAnsi="Times New Roman" w:cs="Times New Roman"/>
          <w:bCs/>
          <w:iCs/>
          <w:sz w:val="28"/>
          <w:szCs w:val="28"/>
          <w:lang w:eastAsia="ru-RU"/>
        </w:rPr>
        <w:t xml:space="preserve">  </w:t>
      </w:r>
      <w:r w:rsidRPr="009B0876">
        <w:rPr>
          <w:rFonts w:ascii="Times New Roman" w:eastAsia="Calibri" w:hAnsi="Times New Roman" w:cs="Times New Roman"/>
          <w:sz w:val="20"/>
          <w:szCs w:val="20"/>
        </w:rPr>
        <w:t xml:space="preserve"> _____________________________________________________________________________________________</w:t>
      </w:r>
    </w:p>
    <w:p w:rsidR="009B0876" w:rsidRPr="009B0876" w:rsidRDefault="009B0876" w:rsidP="009B087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(наименование программы, мероприятия)</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 xml:space="preserve"> _____________________________________________________________________________________________</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 xml:space="preserve">                             (наименование/кол-во/сумма материальных запасов, которые необходимо списать)</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_____________________________________________________________________________________________</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_____________________________________________________________________________________________</w:t>
      </w: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p>
    <w:p w:rsidR="009B0876" w:rsidRPr="009B0876" w:rsidRDefault="009B0876" w:rsidP="009B0876">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_____________________________________________________________________________________________</w:t>
      </w:r>
    </w:p>
    <w:p w:rsidR="009B0876" w:rsidRPr="009B0876" w:rsidRDefault="009B0876" w:rsidP="009B0876">
      <w:pPr>
        <w:spacing w:after="0" w:line="360" w:lineRule="auto"/>
        <w:jc w:val="both"/>
        <w:rPr>
          <w:rFonts w:ascii="Times New Roman" w:eastAsia="Times New Roman" w:hAnsi="Times New Roman" w:cs="Times New Roman"/>
          <w:sz w:val="24"/>
          <w:szCs w:val="24"/>
          <w:lang w:eastAsia="ru-RU"/>
        </w:rPr>
      </w:pP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lang w:eastAsia="ru-RU"/>
        </w:rPr>
      </w:pP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lang w:eastAsia="ru-RU"/>
        </w:rPr>
      </w:pP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lang w:eastAsia="ru-RU"/>
        </w:rPr>
      </w:pPr>
      <w:r w:rsidRPr="009B0876">
        <w:rPr>
          <w:rFonts w:ascii="Times New Roman" w:eastAsia="Times New Roman" w:hAnsi="Times New Roman" w:cs="Times New Roman"/>
          <w:lang w:eastAsia="ru-RU"/>
        </w:rPr>
        <w:t>Подписи членов комиссии:</w:t>
      </w: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lang w:eastAsia="ru-RU"/>
        </w:rPr>
      </w:pPr>
      <w:r w:rsidRPr="009B0876">
        <w:rPr>
          <w:rFonts w:ascii="Times New Roman" w:eastAsia="Times New Roman" w:hAnsi="Times New Roman" w:cs="Times New Roman"/>
          <w:lang w:eastAsia="ru-RU"/>
        </w:rPr>
        <w:t>Председатель ________________/_____________________/_______________________</w:t>
      </w: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sz w:val="16"/>
          <w:szCs w:val="16"/>
          <w:lang w:eastAsia="ru-RU"/>
        </w:rPr>
      </w:pPr>
      <w:r w:rsidRPr="009B0876">
        <w:rPr>
          <w:rFonts w:ascii="Times New Roman" w:eastAsia="Times New Roman" w:hAnsi="Times New Roman" w:cs="Times New Roman"/>
          <w:sz w:val="24"/>
          <w:szCs w:val="24"/>
          <w:lang w:eastAsia="ru-RU"/>
        </w:rPr>
        <w:t xml:space="preserve">                                     </w:t>
      </w:r>
      <w:r w:rsidRPr="009B0876">
        <w:rPr>
          <w:rFonts w:ascii="Times New Roman" w:eastAsia="Times New Roman" w:hAnsi="Times New Roman" w:cs="Times New Roman"/>
          <w:sz w:val="16"/>
          <w:szCs w:val="16"/>
          <w:lang w:eastAsia="ru-RU"/>
        </w:rPr>
        <w:t>(</w:t>
      </w:r>
      <w:proofErr w:type="gramStart"/>
      <w:r w:rsidRPr="009B0876">
        <w:rPr>
          <w:rFonts w:ascii="Times New Roman" w:eastAsia="Times New Roman" w:hAnsi="Times New Roman" w:cs="Times New Roman"/>
          <w:sz w:val="16"/>
          <w:szCs w:val="16"/>
          <w:lang w:eastAsia="ru-RU"/>
        </w:rPr>
        <w:t xml:space="preserve">должность)   </w:t>
      </w:r>
      <w:proofErr w:type="gramEnd"/>
      <w:r w:rsidRPr="009B0876">
        <w:rPr>
          <w:rFonts w:ascii="Times New Roman" w:eastAsia="Times New Roman" w:hAnsi="Times New Roman" w:cs="Times New Roman"/>
          <w:sz w:val="16"/>
          <w:szCs w:val="16"/>
          <w:lang w:eastAsia="ru-RU"/>
        </w:rPr>
        <w:t xml:space="preserve">                                      (подпись)                                     (расшифровка)</w:t>
      </w: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sz w:val="16"/>
          <w:szCs w:val="16"/>
          <w:lang w:eastAsia="ru-RU"/>
        </w:rPr>
      </w:pP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B0876">
        <w:rPr>
          <w:rFonts w:ascii="Times New Roman" w:eastAsia="Times New Roman" w:hAnsi="Times New Roman" w:cs="Times New Roman"/>
          <w:lang w:eastAsia="ru-RU"/>
        </w:rPr>
        <w:t>Члены комиссии</w:t>
      </w:r>
      <w:r w:rsidRPr="009B0876">
        <w:rPr>
          <w:rFonts w:ascii="Times New Roman" w:eastAsia="Times New Roman" w:hAnsi="Times New Roman" w:cs="Times New Roman"/>
          <w:sz w:val="24"/>
          <w:szCs w:val="24"/>
          <w:lang w:eastAsia="ru-RU"/>
        </w:rPr>
        <w:t>: ______________/______________________/_____________________</w:t>
      </w: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sz w:val="16"/>
          <w:szCs w:val="16"/>
          <w:lang w:eastAsia="ru-RU"/>
        </w:rPr>
      </w:pPr>
      <w:r w:rsidRPr="009B0876">
        <w:rPr>
          <w:rFonts w:ascii="Times New Roman" w:eastAsia="Times New Roman" w:hAnsi="Times New Roman" w:cs="Times New Roman"/>
          <w:sz w:val="16"/>
          <w:szCs w:val="16"/>
          <w:lang w:eastAsia="ru-RU"/>
        </w:rPr>
        <w:t xml:space="preserve">                                                         (</w:t>
      </w:r>
      <w:proofErr w:type="gramStart"/>
      <w:r w:rsidRPr="009B0876">
        <w:rPr>
          <w:rFonts w:ascii="Times New Roman" w:eastAsia="Times New Roman" w:hAnsi="Times New Roman" w:cs="Times New Roman"/>
          <w:sz w:val="16"/>
          <w:szCs w:val="16"/>
          <w:lang w:eastAsia="ru-RU"/>
        </w:rPr>
        <w:t xml:space="preserve">должность)   </w:t>
      </w:r>
      <w:proofErr w:type="gramEnd"/>
      <w:r w:rsidRPr="009B0876">
        <w:rPr>
          <w:rFonts w:ascii="Times New Roman" w:eastAsia="Times New Roman" w:hAnsi="Times New Roman" w:cs="Times New Roman"/>
          <w:sz w:val="16"/>
          <w:szCs w:val="16"/>
          <w:lang w:eastAsia="ru-RU"/>
        </w:rPr>
        <w:t xml:space="preserve">                                      (подпись)                                    (расшифровка)</w:t>
      </w:r>
    </w:p>
    <w:p w:rsidR="009B0876" w:rsidRPr="002658FE" w:rsidRDefault="009B0876" w:rsidP="009B087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B0876">
        <w:rPr>
          <w:rFonts w:ascii="Times New Roman" w:eastAsia="Times New Roman" w:hAnsi="Times New Roman" w:cs="Times New Roman"/>
          <w:sz w:val="24"/>
          <w:szCs w:val="24"/>
          <w:lang w:eastAsia="ru-RU"/>
        </w:rPr>
        <w:t xml:space="preserve">                                ______________/______________________/_____________________</w:t>
      </w: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sz w:val="16"/>
          <w:szCs w:val="16"/>
          <w:lang w:eastAsia="ru-RU"/>
        </w:rPr>
      </w:pPr>
      <w:r w:rsidRPr="009B0876">
        <w:rPr>
          <w:rFonts w:ascii="Times New Roman" w:eastAsia="Times New Roman" w:hAnsi="Times New Roman" w:cs="Times New Roman"/>
          <w:sz w:val="24"/>
          <w:szCs w:val="24"/>
          <w:lang w:eastAsia="ru-RU"/>
        </w:rPr>
        <w:t xml:space="preserve">                                       </w:t>
      </w:r>
      <w:r w:rsidRPr="009B0876">
        <w:rPr>
          <w:rFonts w:ascii="Times New Roman" w:eastAsia="Times New Roman" w:hAnsi="Times New Roman" w:cs="Times New Roman"/>
          <w:sz w:val="16"/>
          <w:szCs w:val="16"/>
          <w:lang w:eastAsia="ru-RU"/>
        </w:rPr>
        <w:t>(</w:t>
      </w:r>
      <w:proofErr w:type="gramStart"/>
      <w:r w:rsidRPr="009B0876">
        <w:rPr>
          <w:rFonts w:ascii="Times New Roman" w:eastAsia="Times New Roman" w:hAnsi="Times New Roman" w:cs="Times New Roman"/>
          <w:sz w:val="16"/>
          <w:szCs w:val="16"/>
          <w:lang w:eastAsia="ru-RU"/>
        </w:rPr>
        <w:t xml:space="preserve">должность)   </w:t>
      </w:r>
      <w:proofErr w:type="gramEnd"/>
      <w:r w:rsidRPr="009B0876">
        <w:rPr>
          <w:rFonts w:ascii="Times New Roman" w:eastAsia="Times New Roman" w:hAnsi="Times New Roman" w:cs="Times New Roman"/>
          <w:sz w:val="16"/>
          <w:szCs w:val="16"/>
          <w:lang w:eastAsia="ru-RU"/>
        </w:rPr>
        <w:t xml:space="preserve">                                       (подпись)                                   (расшифровка)</w:t>
      </w:r>
    </w:p>
    <w:p w:rsidR="009B0876" w:rsidRPr="009B0876" w:rsidRDefault="009B0876" w:rsidP="009B087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02843" w:rsidRPr="009B0876" w:rsidRDefault="00802843" w:rsidP="00802843">
      <w:pPr>
        <w:keepNext/>
        <w:spacing w:after="0" w:line="240" w:lineRule="auto"/>
        <w:jc w:val="center"/>
        <w:outlineLvl w:val="0"/>
        <w:rPr>
          <w:rFonts w:ascii="Times New Roman" w:eastAsia="Times New Roman" w:hAnsi="Times New Roman" w:cs="Times New Roman"/>
          <w:b/>
          <w:bCs/>
          <w:iCs/>
          <w:sz w:val="36"/>
          <w:szCs w:val="24"/>
          <w:lang w:eastAsia="ru-RU"/>
        </w:rPr>
      </w:pPr>
      <w:r w:rsidRPr="009B0876">
        <w:rPr>
          <w:rFonts w:ascii="Times New Roman" w:eastAsia="Times New Roman" w:hAnsi="Times New Roman" w:cs="Times New Roman"/>
          <w:b/>
          <w:bCs/>
          <w:i/>
          <w:iCs/>
          <w:sz w:val="24"/>
          <w:szCs w:val="24"/>
          <w:lang w:eastAsia="ru-RU"/>
        </w:rPr>
        <w:lastRenderedPageBreak/>
        <w:t>На бланке учреждения</w:t>
      </w:r>
    </w:p>
    <w:p w:rsidR="00802843" w:rsidRPr="009B0876" w:rsidRDefault="00802843" w:rsidP="00802843">
      <w:pPr>
        <w:spacing w:after="0" w:line="240" w:lineRule="auto"/>
        <w:rPr>
          <w:rFonts w:ascii="Times New Roman" w:eastAsia="Times New Roman" w:hAnsi="Times New Roman" w:cs="Times New Roman"/>
          <w:sz w:val="24"/>
          <w:szCs w:val="24"/>
          <w:lang w:eastAsia="ru-RU"/>
        </w:rPr>
      </w:pPr>
    </w:p>
    <w:p w:rsidR="00802843" w:rsidRPr="009B0876" w:rsidRDefault="00802843" w:rsidP="00802843">
      <w:pPr>
        <w:spacing w:after="0" w:line="240" w:lineRule="auto"/>
        <w:rPr>
          <w:rFonts w:ascii="Times New Roman" w:eastAsia="Times New Roman" w:hAnsi="Times New Roman" w:cs="Times New Roman"/>
          <w:sz w:val="24"/>
          <w:szCs w:val="24"/>
          <w:lang w:eastAsia="ru-RU"/>
        </w:rPr>
      </w:pPr>
      <w:r w:rsidRPr="009B08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74D9AD1" wp14:editId="373908F0">
                <wp:simplePos x="0" y="0"/>
                <wp:positionH relativeFrom="column">
                  <wp:posOffset>0</wp:posOffset>
                </wp:positionH>
                <wp:positionV relativeFrom="paragraph">
                  <wp:posOffset>99060</wp:posOffset>
                </wp:positionV>
                <wp:extent cx="6126480" cy="0"/>
                <wp:effectExtent l="13335" t="7620" r="13335"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1632"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2.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"/>
            </w:pict>
          </mc:Fallback>
        </mc:AlternateContent>
      </w:r>
    </w:p>
    <w:p w:rsidR="00802843" w:rsidRPr="009B0876" w:rsidRDefault="00802843" w:rsidP="00802843">
      <w:pPr>
        <w:spacing w:after="0" w:line="240" w:lineRule="auto"/>
        <w:rPr>
          <w:rFonts w:ascii="Times New Roman" w:eastAsia="Times New Roman" w:hAnsi="Times New Roman" w:cs="Times New Roman"/>
          <w:sz w:val="24"/>
          <w:szCs w:val="24"/>
          <w:lang w:eastAsia="ru-RU"/>
        </w:rPr>
      </w:pPr>
      <w:r w:rsidRPr="009B087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2189DD4" wp14:editId="256BA229">
                <wp:simplePos x="0" y="0"/>
                <wp:positionH relativeFrom="column">
                  <wp:posOffset>3543300</wp:posOffset>
                </wp:positionH>
                <wp:positionV relativeFrom="paragraph">
                  <wp:posOffset>158115</wp:posOffset>
                </wp:positionV>
                <wp:extent cx="2628900" cy="1365885"/>
                <wp:effectExtent l="3810" t="3810" r="0" b="19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FE" w:rsidRPr="009B0876" w:rsidRDefault="002658FE" w:rsidP="00802843">
                            <w:pPr>
                              <w:spacing w:line="360" w:lineRule="auto"/>
                              <w:rPr>
                                <w:rFonts w:ascii="Times New Roman" w:hAnsi="Times New Roman" w:cs="Times New Roman"/>
                              </w:rPr>
                            </w:pPr>
                            <w:r w:rsidRPr="009B0876">
                              <w:rPr>
                                <w:rFonts w:ascii="Times New Roman" w:hAnsi="Times New Roman" w:cs="Times New Roman"/>
                              </w:rPr>
                              <w:t>УТВЕРЖДАЮ</w:t>
                            </w:r>
                          </w:p>
                          <w:p w:rsidR="002658FE" w:rsidRPr="009B0876" w:rsidRDefault="002658FE" w:rsidP="00802843">
                            <w:pPr>
                              <w:spacing w:line="360" w:lineRule="auto"/>
                              <w:rPr>
                                <w:rFonts w:ascii="Times New Roman" w:hAnsi="Times New Roman" w:cs="Times New Roman"/>
                              </w:rPr>
                            </w:pPr>
                            <w:r w:rsidRPr="009B0876">
                              <w:rPr>
                                <w:rFonts w:ascii="Times New Roman" w:hAnsi="Times New Roman" w:cs="Times New Roman"/>
                              </w:rPr>
                              <w:t>Руководитель учреждения</w:t>
                            </w:r>
                          </w:p>
                          <w:p w:rsidR="002658FE" w:rsidRPr="009B0876" w:rsidRDefault="002658FE" w:rsidP="00802843">
                            <w:pPr>
                              <w:spacing w:line="360" w:lineRule="auto"/>
                              <w:rPr>
                                <w:rFonts w:ascii="Times New Roman" w:hAnsi="Times New Roman" w:cs="Times New Roman"/>
                              </w:rPr>
                            </w:pPr>
                            <w:r w:rsidRPr="009B0876">
                              <w:rPr>
                                <w:rFonts w:ascii="Times New Roman" w:hAnsi="Times New Roman" w:cs="Times New Roman"/>
                              </w:rPr>
                              <w:t>_________________/    ФИО    /</w:t>
                            </w:r>
                          </w:p>
                          <w:p w:rsidR="002658FE" w:rsidRDefault="002658FE" w:rsidP="00802843">
                            <w:pPr>
                              <w:spacing w:line="360" w:lineRule="auto"/>
                            </w:pPr>
                          </w:p>
                          <w:p w:rsidR="002658FE" w:rsidRDefault="002658FE" w:rsidP="00802843">
                            <w:pPr>
                              <w:spacing w:line="360" w:lineRule="auto"/>
                              <w:jc w:val="right"/>
                            </w:pPr>
                            <w:r>
                              <w:t>«___» __________________20</w:t>
                            </w:r>
                            <w:r w:rsidRPr="00652403">
                              <w:t>1</w:t>
                            </w:r>
                            <w:r>
                              <w:t>_ года</w:t>
                            </w:r>
                          </w:p>
                          <w:p w:rsidR="002658FE" w:rsidRDefault="002658FE" w:rsidP="00802843">
                            <w:pPr>
                              <w:spacing w:line="360" w:lineRule="auto"/>
                            </w:pPr>
                          </w:p>
                          <w:p w:rsidR="002658FE" w:rsidRDefault="002658FE" w:rsidP="008028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9DD4" id="Надпись 4" o:spid="_x0000_s1027" type="#_x0000_t202" style="position:absolute;margin-left:279pt;margin-top:12.45pt;width:207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1t0QIAAMc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" filled="f" stroked="f">
                <v:textbox>
                  <w:txbxContent>
                    <w:p w:rsidR="002658FE" w:rsidRPr="009B0876" w:rsidRDefault="002658FE" w:rsidP="00802843">
                      <w:pPr>
                        <w:spacing w:line="360" w:lineRule="auto"/>
                        <w:rPr>
                          <w:rFonts w:ascii="Times New Roman" w:hAnsi="Times New Roman" w:cs="Times New Roman"/>
                        </w:rPr>
                      </w:pPr>
                      <w:r w:rsidRPr="009B0876">
                        <w:rPr>
                          <w:rFonts w:ascii="Times New Roman" w:hAnsi="Times New Roman" w:cs="Times New Roman"/>
                        </w:rPr>
                        <w:t>УТВЕРЖДАЮ</w:t>
                      </w:r>
                    </w:p>
                    <w:p w:rsidR="002658FE" w:rsidRPr="009B0876" w:rsidRDefault="002658FE" w:rsidP="00802843">
                      <w:pPr>
                        <w:spacing w:line="360" w:lineRule="auto"/>
                        <w:rPr>
                          <w:rFonts w:ascii="Times New Roman" w:hAnsi="Times New Roman" w:cs="Times New Roman"/>
                        </w:rPr>
                      </w:pPr>
                      <w:r w:rsidRPr="009B0876">
                        <w:rPr>
                          <w:rFonts w:ascii="Times New Roman" w:hAnsi="Times New Roman" w:cs="Times New Roman"/>
                        </w:rPr>
                        <w:t>Руководитель учреждения</w:t>
                      </w:r>
                    </w:p>
                    <w:p w:rsidR="002658FE" w:rsidRPr="009B0876" w:rsidRDefault="002658FE" w:rsidP="00802843">
                      <w:pPr>
                        <w:spacing w:line="360" w:lineRule="auto"/>
                        <w:rPr>
                          <w:rFonts w:ascii="Times New Roman" w:hAnsi="Times New Roman" w:cs="Times New Roman"/>
                        </w:rPr>
                      </w:pPr>
                      <w:r w:rsidRPr="009B0876">
                        <w:rPr>
                          <w:rFonts w:ascii="Times New Roman" w:hAnsi="Times New Roman" w:cs="Times New Roman"/>
                        </w:rPr>
                        <w:t>_________________/    ФИО    /</w:t>
                      </w:r>
                    </w:p>
                    <w:p w:rsidR="002658FE" w:rsidRDefault="002658FE" w:rsidP="00802843">
                      <w:pPr>
                        <w:spacing w:line="360" w:lineRule="auto"/>
                      </w:pPr>
                    </w:p>
                    <w:p w:rsidR="002658FE" w:rsidRDefault="002658FE" w:rsidP="00802843">
                      <w:pPr>
                        <w:spacing w:line="360" w:lineRule="auto"/>
                        <w:jc w:val="right"/>
                      </w:pPr>
                      <w:r>
                        <w:t>«___» __________________20</w:t>
                      </w:r>
                      <w:r w:rsidRPr="00652403">
                        <w:t>1</w:t>
                      </w:r>
                      <w:r>
                        <w:t>_ года</w:t>
                      </w:r>
                    </w:p>
                    <w:p w:rsidR="002658FE" w:rsidRDefault="002658FE" w:rsidP="00802843">
                      <w:pPr>
                        <w:spacing w:line="360" w:lineRule="auto"/>
                      </w:pPr>
                    </w:p>
                    <w:p w:rsidR="002658FE" w:rsidRDefault="002658FE" w:rsidP="00802843"/>
                  </w:txbxContent>
                </v:textbox>
              </v:shape>
            </w:pict>
          </mc:Fallback>
        </mc:AlternateContent>
      </w:r>
    </w:p>
    <w:p w:rsidR="00802843" w:rsidRPr="009B0876" w:rsidRDefault="00802843" w:rsidP="00802843">
      <w:pPr>
        <w:spacing w:after="0" w:line="240" w:lineRule="auto"/>
        <w:jc w:val="right"/>
        <w:rPr>
          <w:rFonts w:ascii="Times New Roman" w:eastAsia="Times New Roman" w:hAnsi="Times New Roman" w:cs="Times New Roman"/>
          <w:sz w:val="24"/>
          <w:szCs w:val="24"/>
          <w:lang w:eastAsia="ru-RU"/>
        </w:rPr>
      </w:pPr>
    </w:p>
    <w:p w:rsidR="00802843" w:rsidRPr="009B0876" w:rsidRDefault="00802843" w:rsidP="00802843">
      <w:pPr>
        <w:spacing w:after="0" w:line="240" w:lineRule="auto"/>
        <w:jc w:val="right"/>
        <w:rPr>
          <w:rFonts w:ascii="Times New Roman" w:eastAsia="Times New Roman" w:hAnsi="Times New Roman" w:cs="Times New Roman"/>
          <w:sz w:val="24"/>
          <w:szCs w:val="24"/>
          <w:lang w:eastAsia="ru-RU"/>
        </w:rPr>
      </w:pPr>
    </w:p>
    <w:p w:rsidR="00802843" w:rsidRPr="009B0876" w:rsidRDefault="00802843" w:rsidP="00802843">
      <w:pPr>
        <w:spacing w:after="0" w:line="240" w:lineRule="auto"/>
        <w:jc w:val="right"/>
        <w:rPr>
          <w:rFonts w:ascii="Times New Roman" w:eastAsia="Times New Roman" w:hAnsi="Times New Roman" w:cs="Times New Roman"/>
          <w:sz w:val="24"/>
          <w:szCs w:val="24"/>
          <w:lang w:eastAsia="ru-RU"/>
        </w:rPr>
      </w:pPr>
    </w:p>
    <w:p w:rsidR="00802843" w:rsidRPr="009B0876" w:rsidRDefault="00802843" w:rsidP="00802843">
      <w:pPr>
        <w:spacing w:after="0" w:line="240" w:lineRule="auto"/>
        <w:rPr>
          <w:rFonts w:ascii="Times New Roman" w:eastAsia="Times New Roman" w:hAnsi="Times New Roman" w:cs="Times New Roman"/>
          <w:sz w:val="24"/>
          <w:szCs w:val="24"/>
          <w:lang w:eastAsia="ru-RU"/>
        </w:rPr>
      </w:pPr>
    </w:p>
    <w:p w:rsidR="00802843" w:rsidRPr="009B0876" w:rsidRDefault="00802843" w:rsidP="00802843">
      <w:pPr>
        <w:spacing w:after="0" w:line="240" w:lineRule="auto"/>
        <w:rPr>
          <w:rFonts w:ascii="Times New Roman" w:eastAsia="Times New Roman" w:hAnsi="Times New Roman" w:cs="Times New Roman"/>
          <w:sz w:val="24"/>
          <w:szCs w:val="24"/>
          <w:lang w:eastAsia="ru-RU"/>
        </w:rPr>
      </w:pPr>
    </w:p>
    <w:p w:rsidR="00802843" w:rsidRPr="009B0876" w:rsidRDefault="00802843" w:rsidP="00802843">
      <w:pPr>
        <w:spacing w:after="0" w:line="360" w:lineRule="auto"/>
        <w:jc w:val="center"/>
        <w:rPr>
          <w:rFonts w:ascii="Times New Roman" w:eastAsia="Times New Roman" w:hAnsi="Times New Roman" w:cs="Times New Roman"/>
          <w:sz w:val="24"/>
          <w:szCs w:val="24"/>
          <w:lang w:eastAsia="ru-RU"/>
        </w:rPr>
      </w:pPr>
    </w:p>
    <w:p w:rsidR="00802843" w:rsidRPr="009B0876" w:rsidRDefault="00802843" w:rsidP="00802843">
      <w:pPr>
        <w:spacing w:after="0" w:line="360" w:lineRule="auto"/>
        <w:jc w:val="center"/>
        <w:rPr>
          <w:rFonts w:ascii="Times New Roman" w:eastAsia="Times New Roman" w:hAnsi="Times New Roman" w:cs="Times New Roman"/>
          <w:b/>
          <w:sz w:val="28"/>
          <w:szCs w:val="28"/>
          <w:lang w:eastAsia="ru-RU"/>
        </w:rPr>
      </w:pPr>
    </w:p>
    <w:p w:rsidR="00802843" w:rsidRPr="009B0876" w:rsidRDefault="00802843" w:rsidP="00802843">
      <w:pPr>
        <w:spacing w:after="0" w:line="360" w:lineRule="auto"/>
        <w:jc w:val="center"/>
        <w:rPr>
          <w:rFonts w:ascii="Times New Roman" w:eastAsia="Times New Roman" w:hAnsi="Times New Roman" w:cs="Times New Roman"/>
          <w:b/>
          <w:sz w:val="28"/>
          <w:szCs w:val="28"/>
          <w:lang w:eastAsia="ru-RU"/>
        </w:rPr>
      </w:pPr>
    </w:p>
    <w:p w:rsidR="003878C4" w:rsidRDefault="003878C4" w:rsidP="003878C4">
      <w:pPr>
        <w:autoSpaceDE w:val="0"/>
        <w:autoSpaceDN w:val="0"/>
        <w:adjustRightInd w:val="0"/>
        <w:spacing w:after="0" w:line="240" w:lineRule="auto"/>
        <w:jc w:val="both"/>
        <w:outlineLvl w:val="0"/>
        <w:rPr>
          <w:rFonts w:ascii="Times New Roman" w:hAnsi="Times New Roman" w:cs="Times New Roman"/>
          <w:sz w:val="24"/>
          <w:szCs w:val="24"/>
        </w:rPr>
      </w:pPr>
      <w:r w:rsidRPr="003878C4">
        <w:rPr>
          <w:rFonts w:ascii="Times New Roman" w:hAnsi="Times New Roman" w:cs="Times New Roman"/>
          <w:sz w:val="24"/>
          <w:szCs w:val="24"/>
        </w:rPr>
        <w:t xml:space="preserve">Отчет о проведении мероприятия </w:t>
      </w:r>
      <w:r>
        <w:rPr>
          <w:rFonts w:ascii="Times New Roman" w:hAnsi="Times New Roman" w:cs="Times New Roman"/>
          <w:sz w:val="24"/>
          <w:szCs w:val="24"/>
        </w:rPr>
        <w:t>________________________________________________</w:t>
      </w:r>
    </w:p>
    <w:p w:rsidR="003878C4" w:rsidRPr="003878C4" w:rsidRDefault="003878C4" w:rsidP="003878C4">
      <w:pPr>
        <w:autoSpaceDE w:val="0"/>
        <w:autoSpaceDN w:val="0"/>
        <w:adjustRightInd w:val="0"/>
        <w:spacing w:after="0" w:line="240" w:lineRule="auto"/>
        <w:jc w:val="both"/>
        <w:outlineLvl w:val="0"/>
        <w:rPr>
          <w:rFonts w:ascii="Times New Roman" w:eastAsia="Calibri" w:hAnsi="Times New Roman" w:cs="Times New Roman"/>
          <w:sz w:val="24"/>
          <w:szCs w:val="24"/>
        </w:rPr>
      </w:pPr>
    </w:p>
    <w:p w:rsidR="00802843" w:rsidRPr="009B0876" w:rsidRDefault="00802843" w:rsidP="00802843">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_____________________________________________________________________________________________</w:t>
      </w:r>
    </w:p>
    <w:p w:rsidR="00802843" w:rsidRDefault="00802843" w:rsidP="0080284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(наименование программы, мероприятия)</w:t>
      </w:r>
    </w:p>
    <w:p w:rsidR="003878C4" w:rsidRPr="009B0876" w:rsidRDefault="003878C4" w:rsidP="00802843">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802843" w:rsidRPr="009B0876" w:rsidRDefault="00802843" w:rsidP="00802843">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 xml:space="preserve"> _____________________________________________________________________________________________</w:t>
      </w:r>
    </w:p>
    <w:p w:rsidR="00802843" w:rsidRDefault="00802843" w:rsidP="00802843">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 xml:space="preserve">                             (</w:t>
      </w:r>
      <w:r w:rsidR="003878C4">
        <w:rPr>
          <w:rFonts w:ascii="Times New Roman" w:eastAsia="Calibri" w:hAnsi="Times New Roman" w:cs="Times New Roman"/>
          <w:sz w:val="20"/>
          <w:szCs w:val="20"/>
        </w:rPr>
        <w:t>указать основание</w:t>
      </w:r>
      <w:r w:rsidR="003878C4" w:rsidRPr="003878C4">
        <w:rPr>
          <w:rFonts w:ascii="Times New Roman" w:eastAsia="Calibri" w:hAnsi="Times New Roman" w:cs="Times New Roman"/>
          <w:sz w:val="20"/>
          <w:szCs w:val="20"/>
        </w:rPr>
        <w:t xml:space="preserve">: </w:t>
      </w:r>
      <w:r w:rsidR="003878C4">
        <w:rPr>
          <w:rFonts w:ascii="Times New Roman" w:eastAsia="Calibri" w:hAnsi="Times New Roman" w:cs="Times New Roman"/>
          <w:sz w:val="20"/>
          <w:szCs w:val="20"/>
        </w:rPr>
        <w:t>номера муниципальных контрактов/договоров,</w:t>
      </w:r>
      <w:r w:rsidR="003878C4" w:rsidRPr="003878C4">
        <w:rPr>
          <w:rFonts w:ascii="Times New Roman" w:eastAsia="Calibri" w:hAnsi="Times New Roman" w:cs="Times New Roman"/>
          <w:sz w:val="20"/>
          <w:szCs w:val="20"/>
        </w:rPr>
        <w:t xml:space="preserve"> </w:t>
      </w:r>
      <w:r w:rsidR="003878C4">
        <w:rPr>
          <w:rFonts w:ascii="Times New Roman" w:eastAsia="Calibri" w:hAnsi="Times New Roman" w:cs="Times New Roman"/>
          <w:sz w:val="20"/>
          <w:szCs w:val="20"/>
        </w:rPr>
        <w:t xml:space="preserve">наименование </w:t>
      </w:r>
    </w:p>
    <w:p w:rsidR="003878C4" w:rsidRPr="009B0876" w:rsidRDefault="003878C4" w:rsidP="00802843">
      <w:pPr>
        <w:autoSpaceDE w:val="0"/>
        <w:autoSpaceDN w:val="0"/>
        <w:adjustRightInd w:val="0"/>
        <w:spacing w:after="0" w:line="240" w:lineRule="auto"/>
        <w:jc w:val="both"/>
        <w:outlineLvl w:val="0"/>
        <w:rPr>
          <w:rFonts w:ascii="Times New Roman" w:eastAsia="Calibri" w:hAnsi="Times New Roman" w:cs="Times New Roman"/>
          <w:sz w:val="20"/>
          <w:szCs w:val="20"/>
        </w:rPr>
      </w:pPr>
    </w:p>
    <w:p w:rsidR="00802843" w:rsidRPr="009B0876" w:rsidRDefault="00802843" w:rsidP="00802843">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_____________________________________________________________________________________________</w:t>
      </w:r>
    </w:p>
    <w:p w:rsidR="003878C4" w:rsidRDefault="003878C4" w:rsidP="003878C4">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поставщиков/подрядчиков/исполнителей</w:t>
      </w:r>
      <w:r w:rsidRPr="009B0876">
        <w:rPr>
          <w:rFonts w:ascii="Times New Roman" w:eastAsia="Calibri" w:hAnsi="Times New Roman" w:cs="Times New Roman"/>
          <w:sz w:val="20"/>
          <w:szCs w:val="20"/>
        </w:rPr>
        <w:t>)</w:t>
      </w:r>
    </w:p>
    <w:p w:rsidR="003878C4" w:rsidRPr="009B0876" w:rsidRDefault="003878C4" w:rsidP="003878C4">
      <w:pPr>
        <w:autoSpaceDE w:val="0"/>
        <w:autoSpaceDN w:val="0"/>
        <w:adjustRightInd w:val="0"/>
        <w:spacing w:after="0" w:line="240" w:lineRule="auto"/>
        <w:jc w:val="both"/>
        <w:outlineLvl w:val="0"/>
        <w:rPr>
          <w:rFonts w:ascii="Times New Roman" w:eastAsia="Calibri" w:hAnsi="Times New Roman" w:cs="Times New Roman"/>
          <w:sz w:val="20"/>
          <w:szCs w:val="20"/>
        </w:rPr>
      </w:pPr>
    </w:p>
    <w:p w:rsidR="00802843" w:rsidRPr="009B0876" w:rsidRDefault="00802843" w:rsidP="00802843">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____________________</w:t>
      </w:r>
      <w:r w:rsidR="003878C4">
        <w:rPr>
          <w:rFonts w:ascii="Times New Roman" w:eastAsia="Calibri" w:hAnsi="Times New Roman" w:cs="Times New Roman"/>
          <w:sz w:val="20"/>
          <w:szCs w:val="20"/>
        </w:rPr>
        <w:t>__________________________________</w:t>
      </w:r>
      <w:r w:rsidRPr="009B0876">
        <w:rPr>
          <w:rFonts w:ascii="Times New Roman" w:eastAsia="Calibri" w:hAnsi="Times New Roman" w:cs="Times New Roman"/>
          <w:sz w:val="20"/>
          <w:szCs w:val="20"/>
        </w:rPr>
        <w:t>_______________________________________</w:t>
      </w:r>
    </w:p>
    <w:p w:rsidR="003878C4" w:rsidRPr="009B0876" w:rsidRDefault="003878C4" w:rsidP="003878C4">
      <w:pPr>
        <w:autoSpaceDE w:val="0"/>
        <w:autoSpaceDN w:val="0"/>
        <w:adjustRightInd w:val="0"/>
        <w:spacing w:after="0" w:line="240" w:lineRule="auto"/>
        <w:jc w:val="center"/>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w:t>
      </w:r>
      <w:r>
        <w:rPr>
          <w:rFonts w:ascii="Times New Roman" w:eastAsia="Calibri" w:hAnsi="Times New Roman" w:cs="Times New Roman"/>
          <w:sz w:val="20"/>
          <w:szCs w:val="20"/>
        </w:rPr>
        <w:t>описание мероприятия</w:t>
      </w:r>
      <w:r w:rsidRPr="009B0876">
        <w:rPr>
          <w:rFonts w:ascii="Times New Roman" w:eastAsia="Calibri" w:hAnsi="Times New Roman" w:cs="Times New Roman"/>
          <w:sz w:val="20"/>
          <w:szCs w:val="20"/>
        </w:rPr>
        <w:t>)</w:t>
      </w:r>
    </w:p>
    <w:p w:rsidR="003878C4" w:rsidRPr="009B0876" w:rsidRDefault="003878C4" w:rsidP="00802843">
      <w:pPr>
        <w:autoSpaceDE w:val="0"/>
        <w:autoSpaceDN w:val="0"/>
        <w:adjustRightInd w:val="0"/>
        <w:spacing w:after="0" w:line="240" w:lineRule="auto"/>
        <w:jc w:val="both"/>
        <w:outlineLvl w:val="0"/>
        <w:rPr>
          <w:rFonts w:ascii="Times New Roman" w:eastAsia="Calibri" w:hAnsi="Times New Roman" w:cs="Times New Roman"/>
          <w:sz w:val="20"/>
          <w:szCs w:val="20"/>
        </w:rPr>
      </w:pPr>
    </w:p>
    <w:p w:rsidR="00802843" w:rsidRPr="009B0876" w:rsidRDefault="00802843" w:rsidP="00802843">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_____________________________________________________________________________________________</w:t>
      </w:r>
    </w:p>
    <w:p w:rsidR="00802843" w:rsidRPr="009B0876" w:rsidRDefault="00802843" w:rsidP="00802843">
      <w:pPr>
        <w:spacing w:after="0" w:line="360" w:lineRule="auto"/>
        <w:jc w:val="both"/>
        <w:rPr>
          <w:rFonts w:ascii="Times New Roman" w:eastAsia="Times New Roman" w:hAnsi="Times New Roman" w:cs="Times New Roman"/>
          <w:sz w:val="24"/>
          <w:szCs w:val="24"/>
          <w:lang w:eastAsia="ru-RU"/>
        </w:rPr>
      </w:pPr>
    </w:p>
    <w:p w:rsidR="003878C4" w:rsidRPr="009B0876" w:rsidRDefault="003878C4" w:rsidP="003878C4">
      <w:pPr>
        <w:autoSpaceDE w:val="0"/>
        <w:autoSpaceDN w:val="0"/>
        <w:adjustRightInd w:val="0"/>
        <w:spacing w:after="0" w:line="240" w:lineRule="auto"/>
        <w:jc w:val="both"/>
        <w:outlineLvl w:val="0"/>
        <w:rPr>
          <w:rFonts w:ascii="Times New Roman" w:eastAsia="Calibri" w:hAnsi="Times New Roman" w:cs="Times New Roman"/>
          <w:sz w:val="20"/>
          <w:szCs w:val="20"/>
        </w:rPr>
      </w:pPr>
      <w:r w:rsidRPr="009B0876">
        <w:rPr>
          <w:rFonts w:ascii="Times New Roman" w:eastAsia="Calibri" w:hAnsi="Times New Roman" w:cs="Times New Roman"/>
          <w:sz w:val="20"/>
          <w:szCs w:val="20"/>
        </w:rPr>
        <w:t>_____________________________________________________________________________________________</w:t>
      </w:r>
    </w:p>
    <w:p w:rsidR="00802843" w:rsidRDefault="00802843" w:rsidP="00802843">
      <w:pPr>
        <w:widowControl w:val="0"/>
        <w:autoSpaceDE w:val="0"/>
        <w:autoSpaceDN w:val="0"/>
        <w:spacing w:after="0" w:line="360" w:lineRule="auto"/>
        <w:jc w:val="both"/>
        <w:rPr>
          <w:rFonts w:ascii="Times New Roman" w:eastAsia="Times New Roman" w:hAnsi="Times New Roman" w:cs="Times New Roman"/>
          <w:lang w:eastAsia="ru-RU"/>
        </w:rPr>
      </w:pPr>
    </w:p>
    <w:p w:rsidR="003878C4" w:rsidRDefault="003878C4" w:rsidP="00802843">
      <w:pPr>
        <w:widowControl w:val="0"/>
        <w:autoSpaceDE w:val="0"/>
        <w:autoSpaceDN w:val="0"/>
        <w:spacing w:after="0" w:line="360" w:lineRule="auto"/>
        <w:jc w:val="both"/>
        <w:rPr>
          <w:rFonts w:ascii="Times New Roman" w:eastAsia="Times New Roman" w:hAnsi="Times New Roman" w:cs="Times New Roman"/>
          <w:lang w:eastAsia="ru-RU"/>
        </w:rPr>
      </w:pPr>
    </w:p>
    <w:p w:rsidR="003878C4" w:rsidRPr="009B0876" w:rsidRDefault="003878C4" w:rsidP="00802843">
      <w:pPr>
        <w:widowControl w:val="0"/>
        <w:autoSpaceDE w:val="0"/>
        <w:autoSpaceDN w:val="0"/>
        <w:spacing w:after="0" w:line="360" w:lineRule="auto"/>
        <w:jc w:val="both"/>
        <w:rPr>
          <w:rFonts w:ascii="Times New Roman" w:eastAsia="Times New Roman" w:hAnsi="Times New Roman" w:cs="Times New Roman"/>
          <w:lang w:eastAsia="ru-RU"/>
        </w:rPr>
      </w:pPr>
    </w:p>
    <w:p w:rsidR="00802843" w:rsidRPr="009B0876" w:rsidRDefault="00802843" w:rsidP="00802843">
      <w:pPr>
        <w:widowControl w:val="0"/>
        <w:autoSpaceDE w:val="0"/>
        <w:autoSpaceDN w:val="0"/>
        <w:spacing w:after="0" w:line="360" w:lineRule="auto"/>
        <w:jc w:val="both"/>
        <w:rPr>
          <w:rFonts w:ascii="Times New Roman" w:eastAsia="Times New Roman" w:hAnsi="Times New Roman" w:cs="Times New Roman"/>
          <w:lang w:eastAsia="ru-RU"/>
        </w:rPr>
      </w:pPr>
      <w:r w:rsidRPr="009B0876">
        <w:rPr>
          <w:rFonts w:ascii="Times New Roman" w:eastAsia="Times New Roman" w:hAnsi="Times New Roman" w:cs="Times New Roman"/>
          <w:lang w:eastAsia="ru-RU"/>
        </w:rPr>
        <w:t xml:space="preserve">Подписи </w:t>
      </w:r>
      <w:r w:rsidR="003878C4">
        <w:rPr>
          <w:rFonts w:ascii="Times New Roman" w:eastAsia="Times New Roman" w:hAnsi="Times New Roman" w:cs="Times New Roman"/>
          <w:lang w:eastAsia="ru-RU"/>
        </w:rPr>
        <w:t>ответственных лиц</w:t>
      </w:r>
      <w:r w:rsidRPr="009B0876">
        <w:rPr>
          <w:rFonts w:ascii="Times New Roman" w:eastAsia="Times New Roman" w:hAnsi="Times New Roman" w:cs="Times New Roman"/>
          <w:lang w:eastAsia="ru-RU"/>
        </w:rPr>
        <w:t>:</w:t>
      </w:r>
    </w:p>
    <w:p w:rsidR="00802843" w:rsidRPr="009B0876" w:rsidRDefault="00802843" w:rsidP="00802843">
      <w:pPr>
        <w:widowControl w:val="0"/>
        <w:autoSpaceDE w:val="0"/>
        <w:autoSpaceDN w:val="0"/>
        <w:spacing w:after="0" w:line="360" w:lineRule="auto"/>
        <w:jc w:val="both"/>
        <w:rPr>
          <w:rFonts w:ascii="Times New Roman" w:eastAsia="Times New Roman" w:hAnsi="Times New Roman" w:cs="Times New Roman"/>
          <w:lang w:eastAsia="ru-RU"/>
        </w:rPr>
      </w:pPr>
      <w:r w:rsidRPr="009B0876">
        <w:rPr>
          <w:rFonts w:ascii="Times New Roman" w:eastAsia="Times New Roman" w:hAnsi="Times New Roman" w:cs="Times New Roman"/>
          <w:lang w:eastAsia="ru-RU"/>
        </w:rPr>
        <w:t>________________/_____________________/_______________________</w:t>
      </w:r>
    </w:p>
    <w:p w:rsidR="00802843" w:rsidRPr="009B0876" w:rsidRDefault="00802843" w:rsidP="00802843">
      <w:pPr>
        <w:widowControl w:val="0"/>
        <w:autoSpaceDE w:val="0"/>
        <w:autoSpaceDN w:val="0"/>
        <w:spacing w:after="0" w:line="360" w:lineRule="auto"/>
        <w:jc w:val="both"/>
        <w:rPr>
          <w:rFonts w:ascii="Times New Roman" w:eastAsia="Times New Roman" w:hAnsi="Times New Roman" w:cs="Times New Roman"/>
          <w:sz w:val="16"/>
          <w:szCs w:val="16"/>
          <w:lang w:eastAsia="ru-RU"/>
        </w:rPr>
      </w:pPr>
      <w:r w:rsidRPr="009B0876">
        <w:rPr>
          <w:rFonts w:ascii="Times New Roman" w:eastAsia="Times New Roman" w:hAnsi="Times New Roman" w:cs="Times New Roman"/>
          <w:sz w:val="24"/>
          <w:szCs w:val="24"/>
          <w:lang w:eastAsia="ru-RU"/>
        </w:rPr>
        <w:t xml:space="preserve">          </w:t>
      </w:r>
      <w:r w:rsidRPr="009B0876">
        <w:rPr>
          <w:rFonts w:ascii="Times New Roman" w:eastAsia="Times New Roman" w:hAnsi="Times New Roman" w:cs="Times New Roman"/>
          <w:sz w:val="16"/>
          <w:szCs w:val="16"/>
          <w:lang w:eastAsia="ru-RU"/>
        </w:rPr>
        <w:t>(</w:t>
      </w:r>
      <w:proofErr w:type="gramStart"/>
      <w:r w:rsidRPr="009B0876">
        <w:rPr>
          <w:rFonts w:ascii="Times New Roman" w:eastAsia="Times New Roman" w:hAnsi="Times New Roman" w:cs="Times New Roman"/>
          <w:sz w:val="16"/>
          <w:szCs w:val="16"/>
          <w:lang w:eastAsia="ru-RU"/>
        </w:rPr>
        <w:t xml:space="preserve">должность)   </w:t>
      </w:r>
      <w:proofErr w:type="gramEnd"/>
      <w:r w:rsidRPr="009B0876">
        <w:rPr>
          <w:rFonts w:ascii="Times New Roman" w:eastAsia="Times New Roman" w:hAnsi="Times New Roman" w:cs="Times New Roman"/>
          <w:sz w:val="16"/>
          <w:szCs w:val="16"/>
          <w:lang w:eastAsia="ru-RU"/>
        </w:rPr>
        <w:t xml:space="preserve">                                      (подпись)                                     (расшифровка)</w:t>
      </w:r>
    </w:p>
    <w:p w:rsidR="00802843" w:rsidRPr="009B0876" w:rsidRDefault="00802843" w:rsidP="00802843">
      <w:pPr>
        <w:widowControl w:val="0"/>
        <w:autoSpaceDE w:val="0"/>
        <w:autoSpaceDN w:val="0"/>
        <w:spacing w:after="0" w:line="360" w:lineRule="auto"/>
        <w:jc w:val="both"/>
        <w:rPr>
          <w:rFonts w:ascii="Times New Roman" w:eastAsia="Times New Roman" w:hAnsi="Times New Roman" w:cs="Times New Roman"/>
          <w:sz w:val="16"/>
          <w:szCs w:val="16"/>
          <w:lang w:eastAsia="ru-RU"/>
        </w:rPr>
      </w:pPr>
    </w:p>
    <w:p w:rsidR="00802843" w:rsidRPr="009B0876" w:rsidRDefault="00802843" w:rsidP="0080284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B0876">
        <w:rPr>
          <w:rFonts w:ascii="Times New Roman" w:eastAsia="Times New Roman" w:hAnsi="Times New Roman" w:cs="Times New Roman"/>
          <w:sz w:val="24"/>
          <w:szCs w:val="24"/>
          <w:lang w:eastAsia="ru-RU"/>
        </w:rPr>
        <w:t>______________/______________________/_____________________</w:t>
      </w:r>
    </w:p>
    <w:p w:rsidR="00802843" w:rsidRPr="009B0876" w:rsidRDefault="00802843" w:rsidP="00802843">
      <w:pPr>
        <w:widowControl w:val="0"/>
        <w:autoSpaceDE w:val="0"/>
        <w:autoSpaceDN w:val="0"/>
        <w:spacing w:after="0" w:line="360" w:lineRule="auto"/>
        <w:jc w:val="both"/>
        <w:rPr>
          <w:rFonts w:ascii="Times New Roman" w:eastAsia="Times New Roman" w:hAnsi="Times New Roman" w:cs="Times New Roman"/>
          <w:sz w:val="16"/>
          <w:szCs w:val="16"/>
          <w:lang w:eastAsia="ru-RU"/>
        </w:rPr>
      </w:pPr>
      <w:r w:rsidRPr="009B0876">
        <w:rPr>
          <w:rFonts w:ascii="Times New Roman" w:eastAsia="Times New Roman" w:hAnsi="Times New Roman" w:cs="Times New Roman"/>
          <w:sz w:val="16"/>
          <w:szCs w:val="16"/>
          <w:lang w:eastAsia="ru-RU"/>
        </w:rPr>
        <w:t xml:space="preserve">             (</w:t>
      </w:r>
      <w:proofErr w:type="gramStart"/>
      <w:r w:rsidRPr="009B0876">
        <w:rPr>
          <w:rFonts w:ascii="Times New Roman" w:eastAsia="Times New Roman" w:hAnsi="Times New Roman" w:cs="Times New Roman"/>
          <w:sz w:val="16"/>
          <w:szCs w:val="16"/>
          <w:lang w:eastAsia="ru-RU"/>
        </w:rPr>
        <w:t xml:space="preserve">должность)   </w:t>
      </w:r>
      <w:proofErr w:type="gramEnd"/>
      <w:r w:rsidRPr="009B0876">
        <w:rPr>
          <w:rFonts w:ascii="Times New Roman" w:eastAsia="Times New Roman" w:hAnsi="Times New Roman" w:cs="Times New Roman"/>
          <w:sz w:val="16"/>
          <w:szCs w:val="16"/>
          <w:lang w:eastAsia="ru-RU"/>
        </w:rPr>
        <w:t xml:space="preserve">                                      (подпись)                                    (расшифровка)</w:t>
      </w:r>
    </w:p>
    <w:p w:rsidR="009B0876" w:rsidRPr="009B0876" w:rsidRDefault="009B0876" w:rsidP="009B0876">
      <w:pPr>
        <w:spacing w:after="0" w:line="360" w:lineRule="auto"/>
        <w:jc w:val="both"/>
        <w:rPr>
          <w:rFonts w:ascii="Times New Roman" w:eastAsia="Times New Roman" w:hAnsi="Times New Roman" w:cs="Times New Roman"/>
          <w:sz w:val="24"/>
          <w:szCs w:val="24"/>
          <w:lang w:eastAsia="ru-RU"/>
        </w:rPr>
      </w:pPr>
    </w:p>
    <w:p w:rsidR="009B0876" w:rsidRDefault="009B0876" w:rsidP="008B669F">
      <w:pPr>
        <w:pStyle w:val="ConsPlusNormal"/>
        <w:spacing w:line="360" w:lineRule="auto"/>
        <w:jc w:val="right"/>
        <w:outlineLvl w:val="1"/>
        <w:rPr>
          <w:rFonts w:ascii="Times New Roman" w:hAnsi="Times New Roman" w:cs="Times New Roman"/>
          <w:sz w:val="24"/>
          <w:szCs w:val="24"/>
        </w:rPr>
      </w:pPr>
    </w:p>
    <w:p w:rsidR="009B0876" w:rsidRDefault="009B0876" w:rsidP="008B669F">
      <w:pPr>
        <w:pStyle w:val="ConsPlusNormal"/>
        <w:spacing w:line="360" w:lineRule="auto"/>
        <w:jc w:val="right"/>
        <w:outlineLvl w:val="1"/>
        <w:rPr>
          <w:rFonts w:ascii="Times New Roman" w:hAnsi="Times New Roman" w:cs="Times New Roman"/>
          <w:sz w:val="24"/>
          <w:szCs w:val="24"/>
        </w:rPr>
      </w:pPr>
    </w:p>
    <w:p w:rsidR="009B0876" w:rsidRDefault="009B0876" w:rsidP="008B669F">
      <w:pPr>
        <w:pStyle w:val="ConsPlusNormal"/>
        <w:spacing w:line="360" w:lineRule="auto"/>
        <w:jc w:val="right"/>
        <w:outlineLvl w:val="1"/>
        <w:rPr>
          <w:rFonts w:ascii="Times New Roman" w:hAnsi="Times New Roman" w:cs="Times New Roman"/>
          <w:sz w:val="24"/>
          <w:szCs w:val="24"/>
        </w:rPr>
      </w:pPr>
    </w:p>
    <w:p w:rsidR="003878C4" w:rsidRDefault="003878C4" w:rsidP="008B669F">
      <w:pPr>
        <w:pStyle w:val="ConsPlusNormal"/>
        <w:spacing w:line="360" w:lineRule="auto"/>
        <w:jc w:val="right"/>
        <w:outlineLvl w:val="1"/>
        <w:rPr>
          <w:rFonts w:ascii="Times New Roman" w:hAnsi="Times New Roman" w:cs="Times New Roman"/>
          <w:sz w:val="24"/>
          <w:szCs w:val="24"/>
        </w:rPr>
      </w:pPr>
    </w:p>
    <w:p w:rsidR="003878C4" w:rsidRDefault="003878C4" w:rsidP="008B669F">
      <w:pPr>
        <w:pStyle w:val="ConsPlusNormal"/>
        <w:spacing w:line="360" w:lineRule="auto"/>
        <w:jc w:val="right"/>
        <w:outlineLvl w:val="1"/>
        <w:rPr>
          <w:rFonts w:ascii="Times New Roman" w:hAnsi="Times New Roman" w:cs="Times New Roman"/>
          <w:sz w:val="24"/>
          <w:szCs w:val="24"/>
        </w:rPr>
      </w:pPr>
    </w:p>
    <w:p w:rsidR="003878C4" w:rsidRDefault="003878C4" w:rsidP="008B669F">
      <w:pPr>
        <w:pStyle w:val="ConsPlusNormal"/>
        <w:spacing w:line="360" w:lineRule="auto"/>
        <w:jc w:val="right"/>
        <w:outlineLvl w:val="1"/>
        <w:rPr>
          <w:rFonts w:ascii="Times New Roman" w:hAnsi="Times New Roman" w:cs="Times New Roman"/>
          <w:sz w:val="24"/>
          <w:szCs w:val="24"/>
        </w:rPr>
      </w:pPr>
    </w:p>
    <w:p w:rsidR="003878C4" w:rsidRDefault="003878C4" w:rsidP="008B669F">
      <w:pPr>
        <w:pStyle w:val="ConsPlusNormal"/>
        <w:spacing w:line="360" w:lineRule="auto"/>
        <w:jc w:val="right"/>
        <w:outlineLvl w:val="1"/>
        <w:rPr>
          <w:rFonts w:ascii="Times New Roman" w:hAnsi="Times New Roman" w:cs="Times New Roman"/>
          <w:sz w:val="24"/>
          <w:szCs w:val="24"/>
        </w:r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4</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5B04B4">
      <w:pPr>
        <w:pStyle w:val="ConsPlusNormal"/>
        <w:spacing w:line="276" w:lineRule="auto"/>
        <w:jc w:val="center"/>
        <w:rPr>
          <w:rFonts w:ascii="Times New Roman" w:hAnsi="Times New Roman" w:cs="Times New Roman"/>
          <w:sz w:val="24"/>
          <w:szCs w:val="24"/>
        </w:rPr>
      </w:pPr>
      <w:bookmarkStart w:id="15" w:name="P1097"/>
      <w:bookmarkEnd w:id="15"/>
      <w:r w:rsidRPr="00B9693C">
        <w:rPr>
          <w:rFonts w:ascii="Times New Roman" w:hAnsi="Times New Roman" w:cs="Times New Roman"/>
          <w:b/>
          <w:sz w:val="24"/>
          <w:szCs w:val="24"/>
        </w:rPr>
        <w:t>Порядок признания в учете событий после отчетной даты</w:t>
      </w:r>
    </w:p>
    <w:p w:rsidR="001720E8" w:rsidRPr="00B9693C" w:rsidRDefault="001720E8" w:rsidP="005B04B4">
      <w:pPr>
        <w:pStyle w:val="ConsPlusNormal"/>
        <w:spacing w:line="276" w:lineRule="auto"/>
        <w:jc w:val="center"/>
        <w:rPr>
          <w:rFonts w:ascii="Times New Roman" w:hAnsi="Times New Roman" w:cs="Times New Roman"/>
          <w:sz w:val="24"/>
          <w:szCs w:val="24"/>
        </w:rPr>
      </w:pPr>
      <w:r w:rsidRPr="00B9693C">
        <w:rPr>
          <w:rFonts w:ascii="Times New Roman" w:hAnsi="Times New Roman" w:cs="Times New Roman"/>
          <w:b/>
          <w:sz w:val="24"/>
          <w:szCs w:val="24"/>
        </w:rPr>
        <w:t>и порядок раскрытия информации об этих событиях</w:t>
      </w:r>
    </w:p>
    <w:p w:rsidR="001720E8" w:rsidRPr="00B9693C" w:rsidRDefault="001720E8" w:rsidP="005B04B4">
      <w:pPr>
        <w:pStyle w:val="ConsPlusNormal"/>
        <w:spacing w:line="276" w:lineRule="auto"/>
        <w:jc w:val="center"/>
        <w:rPr>
          <w:rFonts w:ascii="Times New Roman" w:hAnsi="Times New Roman" w:cs="Times New Roman"/>
          <w:sz w:val="24"/>
          <w:szCs w:val="24"/>
        </w:rPr>
      </w:pPr>
      <w:r w:rsidRPr="00B9693C">
        <w:rPr>
          <w:rFonts w:ascii="Times New Roman" w:hAnsi="Times New Roman" w:cs="Times New Roman"/>
          <w:b/>
          <w:sz w:val="24"/>
          <w:szCs w:val="24"/>
        </w:rPr>
        <w:t>в бюджетной отчетности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5B04B4">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rsidR="001720E8" w:rsidRPr="00B9693C" w:rsidRDefault="001720E8" w:rsidP="005B04B4">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1.2. Ответственным за принятие решения об отражении событий после отчетной даты в учете и отчетности</w:t>
      </w:r>
      <w:r w:rsidR="00C77FD6">
        <w:rPr>
          <w:rFonts w:ascii="Times New Roman" w:hAnsi="Times New Roman" w:cs="Times New Roman"/>
          <w:sz w:val="24"/>
          <w:szCs w:val="24"/>
        </w:rPr>
        <w:t xml:space="preserve"> учреждения</w:t>
      </w:r>
      <w:r w:rsidRPr="00B9693C">
        <w:rPr>
          <w:rFonts w:ascii="Times New Roman" w:hAnsi="Times New Roman" w:cs="Times New Roman"/>
          <w:sz w:val="24"/>
          <w:szCs w:val="24"/>
        </w:rPr>
        <w:t xml:space="preserve"> является начальник отдела учета и отчетности.</w:t>
      </w:r>
    </w:p>
    <w:p w:rsidR="001720E8" w:rsidRPr="00B9693C" w:rsidRDefault="001720E8" w:rsidP="005B04B4">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Понятие события после отчетной даты</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Датой подписания отчетности считается фактическая дата подписания в установленном порядке полного комплекта бюджетной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w:t>
      </w:r>
      <w:r w:rsidR="00C77FD6" w:rsidRPr="00C77FD6">
        <w:rPr>
          <w:rFonts w:ascii="Times New Roman" w:hAnsi="Times New Roman" w:cs="Times New Roman"/>
          <w:sz w:val="24"/>
          <w:szCs w:val="24"/>
        </w:rPr>
        <w:t xml:space="preserve"> </w:t>
      </w:r>
      <w:r w:rsidR="00C77FD6">
        <w:rPr>
          <w:rFonts w:ascii="Times New Roman" w:hAnsi="Times New Roman" w:cs="Times New Roman"/>
          <w:sz w:val="24"/>
          <w:szCs w:val="24"/>
        </w:rPr>
        <w:t>учреждения</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Существенность события после отчетной даты </w:t>
      </w:r>
      <w:r w:rsidR="00686731">
        <w:rPr>
          <w:rFonts w:ascii="Times New Roman" w:hAnsi="Times New Roman" w:cs="Times New Roman"/>
          <w:sz w:val="24"/>
          <w:szCs w:val="24"/>
        </w:rPr>
        <w:t>учреждение</w:t>
      </w:r>
      <w:r w:rsidRPr="00B9693C">
        <w:rPr>
          <w:rFonts w:ascii="Times New Roman" w:hAnsi="Times New Roman" w:cs="Times New Roman"/>
          <w:sz w:val="24"/>
          <w:szCs w:val="24"/>
        </w:rPr>
        <w:t xml:space="preserve"> определяет самостоятельно исходя из установленных требований к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2.4. К событиям после отчетной даты относятся: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 события, подтверждающие условия, существовавшие на отчетную дату;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события, свидетельствующие об условиях, возникших после отчетной даты.</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3. Отражение, признание событий после отчетной даты</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в учете и раскрытие в отчетности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w:t>
      </w:r>
      <w:r w:rsidR="00C77FD6">
        <w:rPr>
          <w:rFonts w:ascii="Times New Roman" w:hAnsi="Times New Roman" w:cs="Times New Roman"/>
          <w:sz w:val="24"/>
          <w:szCs w:val="24"/>
        </w:rPr>
        <w:t xml:space="preserve"> учреждения</w:t>
      </w:r>
      <w:r w:rsidR="0057554E">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 счетам бюджетного учета записи формируются на конец отчетного периода;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отчетность за отчетный период формируется с учетом уточненных данных бюджетного учета;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 счетам бюджетного учета записи формируются в общем порядке в периоде, следующем за отчетным;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числовые данные отчетности не корректируются в связи с событием;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4. Перечень фактов хозяйственной жизни,</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которые признаются событиями после отчетной даты</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4.1. Событиями после отчетной даты, которые подтверждают существовавшие на отчетную дату условия хозяйственной деятельности, являются: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обнаружение ошибки в данных бюджетного учета за отчетный период до даты подписания отчетности;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другие события, соответствующие признакам события, подтверждающего условия, существовавшие на отчетную дату.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изменение после отчетной даты кадастровых оценок нефинансовых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принятие решения о реорганизации субъекта учета, о котором не было известно по состоянию на отчетную дату;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существенное поступление или выбытие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начало судебного производства, связанного исключительно с событиями, произошедшими после отчетной даты;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другие события, свидетельствующие об условиях, возникших после отчетной даты.</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Default="001720E8"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406323" w:rsidRDefault="00406323" w:rsidP="008B669F">
      <w:pPr>
        <w:pStyle w:val="ConsPlusNormal"/>
        <w:spacing w:line="360" w:lineRule="auto"/>
        <w:jc w:val="both"/>
        <w:rPr>
          <w:rFonts w:ascii="Times New Roman" w:hAnsi="Times New Roman" w:cs="Times New Roman"/>
          <w:sz w:val="24"/>
          <w:szCs w:val="24"/>
        </w:rPr>
      </w:pPr>
    </w:p>
    <w:p w:rsidR="005B04B4" w:rsidRDefault="005B04B4" w:rsidP="008B669F">
      <w:pPr>
        <w:pStyle w:val="ConsPlusNormal"/>
        <w:spacing w:line="360" w:lineRule="auto"/>
        <w:jc w:val="right"/>
        <w:outlineLvl w:val="1"/>
        <w:rPr>
          <w:rFonts w:ascii="Times New Roman" w:hAnsi="Times New Roman" w:cs="Times New Roman"/>
          <w:sz w:val="24"/>
          <w:szCs w:val="24"/>
        </w:r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5</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16" w:name="P1159"/>
      <w:bookmarkEnd w:id="16"/>
      <w:r w:rsidRPr="00B9693C">
        <w:rPr>
          <w:rFonts w:ascii="Times New Roman" w:hAnsi="Times New Roman" w:cs="Times New Roman"/>
          <w:b/>
          <w:sz w:val="24"/>
          <w:szCs w:val="24"/>
        </w:rPr>
        <w:t>Порядок формирования и использования</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резервов предстоящих расходов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 В учете формиру</w:t>
      </w:r>
      <w:r w:rsidR="00FE1F4C">
        <w:rPr>
          <w:rFonts w:ascii="Times New Roman" w:hAnsi="Times New Roman" w:cs="Times New Roman"/>
          <w:sz w:val="24"/>
          <w:szCs w:val="24"/>
        </w:rPr>
        <w:t>ет</w:t>
      </w:r>
      <w:r w:rsidRPr="00B9693C">
        <w:rPr>
          <w:rFonts w:ascii="Times New Roman" w:hAnsi="Times New Roman" w:cs="Times New Roman"/>
          <w:sz w:val="24"/>
          <w:szCs w:val="24"/>
        </w:rPr>
        <w:t>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работникам, включая платежи по страховым взносам с указанных сумм (далее - Резерв для оплаты отпусков);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1.2. </w:t>
      </w:r>
      <w:r w:rsidR="00FE1F4C">
        <w:rPr>
          <w:rFonts w:ascii="Times New Roman" w:hAnsi="Times New Roman" w:cs="Times New Roman"/>
          <w:sz w:val="24"/>
          <w:szCs w:val="24"/>
        </w:rPr>
        <w:t>Рез</w:t>
      </w:r>
      <w:r w:rsidRPr="00B9693C">
        <w:rPr>
          <w:rFonts w:ascii="Times New Roman" w:hAnsi="Times New Roman" w:cs="Times New Roman"/>
          <w:sz w:val="24"/>
          <w:szCs w:val="24"/>
        </w:rPr>
        <w:t>ерв используется только на покрытие тех расходов, в отношении которых он был создан.</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Резерв для оплаты отпусков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2.1. Для расчета Резерва для оплаты отпусков осуществляется оценка обязательств по состоянию на конец </w:t>
      </w:r>
      <w:r w:rsidR="00FE1F4C">
        <w:rPr>
          <w:rFonts w:ascii="Times New Roman" w:hAnsi="Times New Roman" w:cs="Times New Roman"/>
          <w:sz w:val="24"/>
          <w:szCs w:val="24"/>
        </w:rPr>
        <w:t>года</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Оценочное обязательство на оплату отпусков определяется еже</w:t>
      </w:r>
      <w:r w:rsidR="00FE1F4C">
        <w:rPr>
          <w:rFonts w:ascii="Times New Roman" w:hAnsi="Times New Roman" w:cs="Times New Roman"/>
          <w:sz w:val="24"/>
          <w:szCs w:val="24"/>
        </w:rPr>
        <w:t>год</w:t>
      </w:r>
      <w:r w:rsidRPr="00B9693C">
        <w:rPr>
          <w:rFonts w:ascii="Times New Roman" w:hAnsi="Times New Roman" w:cs="Times New Roman"/>
          <w:sz w:val="24"/>
          <w:szCs w:val="24"/>
        </w:rPr>
        <w:t>но</w:t>
      </w:r>
      <w:r w:rsidR="00FE1F4C">
        <w:rPr>
          <w:rFonts w:ascii="Times New Roman" w:hAnsi="Times New Roman" w:cs="Times New Roman"/>
          <w:sz w:val="24"/>
          <w:szCs w:val="24"/>
        </w:rPr>
        <w:t xml:space="preserve"> по состоянию на последний день года,</w:t>
      </w:r>
      <w:r w:rsidRPr="00B9693C">
        <w:rPr>
          <w:rFonts w:ascii="Times New Roman" w:hAnsi="Times New Roman" w:cs="Times New Roman"/>
          <w:sz w:val="24"/>
          <w:szCs w:val="24"/>
        </w:rPr>
        <w:t xml:space="preserve"> исходя из дней неиспользованного отпуска по всем сотрудникам </w:t>
      </w:r>
      <w:r w:rsidR="0057554E">
        <w:rPr>
          <w:rFonts w:ascii="Times New Roman" w:hAnsi="Times New Roman" w:cs="Times New Roman"/>
          <w:sz w:val="24"/>
          <w:szCs w:val="24"/>
        </w:rPr>
        <w:t>Учреждения</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3</w:t>
      </w:r>
      <w:r w:rsidRPr="00B9693C">
        <w:rPr>
          <w:rFonts w:ascii="Times New Roman" w:hAnsi="Times New Roman" w:cs="Times New Roman"/>
          <w:sz w:val="24"/>
          <w:szCs w:val="24"/>
        </w:rPr>
        <w:t>. Резерв для оплаты отпусков состоит из определяемых отдельно обязательств: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на оплату отпусков работникам;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lastRenderedPageBreak/>
        <w:t>- на уплату страховых взносов.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4</w:t>
      </w:r>
      <w:r w:rsidRPr="00B9693C">
        <w:rPr>
          <w:rFonts w:ascii="Times New Roman" w:hAnsi="Times New Roman" w:cs="Times New Roman"/>
          <w:sz w:val="24"/>
          <w:szCs w:val="24"/>
        </w:rPr>
        <w:t xml:space="preserve">. Расчет оценки обязательства на оплату отпусков производится по </w:t>
      </w:r>
      <w:r w:rsidR="00C77FD6">
        <w:rPr>
          <w:rFonts w:ascii="Times New Roman" w:hAnsi="Times New Roman" w:cs="Times New Roman"/>
          <w:sz w:val="24"/>
          <w:szCs w:val="24"/>
        </w:rPr>
        <w:t>у</w:t>
      </w:r>
      <w:r w:rsidR="0057554E">
        <w:rPr>
          <w:rFonts w:ascii="Times New Roman" w:hAnsi="Times New Roman" w:cs="Times New Roman"/>
          <w:sz w:val="24"/>
          <w:szCs w:val="24"/>
        </w:rPr>
        <w:t>чреждению</w:t>
      </w:r>
      <w:r w:rsidRPr="00B9693C">
        <w:rPr>
          <w:rFonts w:ascii="Times New Roman" w:hAnsi="Times New Roman" w:cs="Times New Roman"/>
          <w:sz w:val="24"/>
          <w:szCs w:val="24"/>
        </w:rPr>
        <w:t xml:space="preserve"> в целом по формуле:</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2658FE" w:rsidP="008B669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position w:val="-11"/>
          <w:sz w:val="24"/>
          <w:szCs w:val="24"/>
        </w:rPr>
        <w:pict>
          <v:shape id="_x0000_i1025" style="width:293.25pt;height:22.5pt" coordsize="" o:spt="100" adj="0,,0" path="" filled="f" stroked="f">
            <v:stroke joinstyle="miter"/>
            <v:imagedata r:id="rId182" o:title="base_32870_89863_32768"/>
            <v:formulas/>
            <v:path o:connecttype="segments"/>
          </v:shape>
        </w:pict>
      </w:r>
      <w:r w:rsidR="001720E8" w:rsidRPr="00B9693C">
        <w:rPr>
          <w:rFonts w:ascii="Times New Roman" w:hAnsi="Times New Roman" w:cs="Times New Roman"/>
          <w:sz w:val="24"/>
          <w:szCs w:val="24"/>
        </w:rPr>
        <w:t>,</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где </w:t>
      </w:r>
      <w:proofErr w:type="spellStart"/>
      <w:r w:rsidRPr="00B9693C">
        <w:rPr>
          <w:rFonts w:ascii="Times New Roman" w:hAnsi="Times New Roman" w:cs="Times New Roman"/>
          <w:sz w:val="24"/>
          <w:szCs w:val="24"/>
        </w:rPr>
        <w:t>К</w:t>
      </w:r>
      <w:r w:rsidRPr="00B9693C">
        <w:rPr>
          <w:rFonts w:ascii="Times New Roman" w:hAnsi="Times New Roman" w:cs="Times New Roman"/>
          <w:sz w:val="24"/>
          <w:szCs w:val="24"/>
          <w:vertAlign w:val="subscript"/>
        </w:rPr>
        <w:t>n</w:t>
      </w:r>
      <w:proofErr w:type="spellEnd"/>
      <w:r w:rsidRPr="00B9693C">
        <w:rPr>
          <w:rFonts w:ascii="Times New Roman" w:hAnsi="Times New Roman" w:cs="Times New Roman"/>
          <w:sz w:val="24"/>
          <w:szCs w:val="24"/>
        </w:rPr>
        <w:t xml:space="preserve"> - количество неиспользованных n-м сотрудником дней отпуска по состоянию на конец соответствующего </w:t>
      </w:r>
      <w:r w:rsidR="00FE1F4C">
        <w:rPr>
          <w:rFonts w:ascii="Times New Roman" w:hAnsi="Times New Roman" w:cs="Times New Roman"/>
          <w:sz w:val="24"/>
          <w:szCs w:val="24"/>
        </w:rPr>
        <w:t>год</w:t>
      </w:r>
      <w:r w:rsidRPr="00B9693C">
        <w:rPr>
          <w:rFonts w:ascii="Times New Roman" w:hAnsi="Times New Roman" w:cs="Times New Roman"/>
          <w:sz w:val="24"/>
          <w:szCs w:val="24"/>
        </w:rPr>
        <w:t>а</w:t>
      </w:r>
      <w:r w:rsidR="00D404CA">
        <w:rPr>
          <w:rFonts w:ascii="Times New Roman" w:hAnsi="Times New Roman" w:cs="Times New Roman"/>
          <w:sz w:val="24"/>
          <w:szCs w:val="24"/>
        </w:rPr>
        <w:t>, количество дней отпуска в следующем расчетном периоде</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proofErr w:type="spellStart"/>
      <w:r w:rsidRPr="00B9693C">
        <w:rPr>
          <w:rFonts w:ascii="Times New Roman" w:hAnsi="Times New Roman" w:cs="Times New Roman"/>
          <w:sz w:val="24"/>
          <w:szCs w:val="24"/>
        </w:rPr>
        <w:t>СЗП</w:t>
      </w:r>
      <w:r w:rsidRPr="00B9693C">
        <w:rPr>
          <w:rFonts w:ascii="Times New Roman" w:hAnsi="Times New Roman" w:cs="Times New Roman"/>
          <w:sz w:val="24"/>
          <w:szCs w:val="24"/>
          <w:vertAlign w:val="subscript"/>
        </w:rPr>
        <w:t>n</w:t>
      </w:r>
      <w:proofErr w:type="spellEnd"/>
      <w:r w:rsidRPr="00B9693C">
        <w:rPr>
          <w:rFonts w:ascii="Times New Roman" w:hAnsi="Times New Roman" w:cs="Times New Roman"/>
          <w:sz w:val="24"/>
          <w:szCs w:val="24"/>
        </w:rPr>
        <w:t xml:space="preserve"> - средний дневной заработок n-</w:t>
      </w:r>
      <w:proofErr w:type="spellStart"/>
      <w:r w:rsidRPr="00B9693C">
        <w:rPr>
          <w:rFonts w:ascii="Times New Roman" w:hAnsi="Times New Roman" w:cs="Times New Roman"/>
          <w:sz w:val="24"/>
          <w:szCs w:val="24"/>
        </w:rPr>
        <w:t>го</w:t>
      </w:r>
      <w:proofErr w:type="spellEnd"/>
      <w:r w:rsidRPr="00B9693C">
        <w:rPr>
          <w:rFonts w:ascii="Times New Roman" w:hAnsi="Times New Roman" w:cs="Times New Roman"/>
          <w:sz w:val="24"/>
          <w:szCs w:val="24"/>
        </w:rPr>
        <w:t xml:space="preserve"> работника, определяемый по состоянию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 xml:space="preserve">а в соответствии с </w:t>
      </w:r>
      <w:hyperlink r:id="rId183" w:history="1">
        <w:r w:rsidRPr="00FE1F4C">
          <w:rPr>
            <w:rFonts w:ascii="Times New Roman" w:hAnsi="Times New Roman" w:cs="Times New Roman"/>
            <w:sz w:val="24"/>
            <w:szCs w:val="24"/>
          </w:rPr>
          <w:t>п. 10</w:t>
        </w:r>
      </w:hyperlink>
      <w:r w:rsidRPr="00FE1F4C">
        <w:rPr>
          <w:rFonts w:ascii="Times New Roman" w:hAnsi="Times New Roman" w:cs="Times New Roman"/>
          <w:sz w:val="24"/>
          <w:szCs w:val="24"/>
        </w:rPr>
        <w:t xml:space="preserve"> </w:t>
      </w:r>
      <w:r w:rsidRPr="00B9693C">
        <w:rPr>
          <w:rFonts w:ascii="Times New Roman" w:hAnsi="Times New Roman" w:cs="Times New Roman"/>
          <w:sz w:val="24"/>
          <w:szCs w:val="24"/>
        </w:rPr>
        <w:t>Положения об особенностях порядка исчисления средней заработной платы (утв. Постановлением Правительства РФ от 24.12.2007 N 922);</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n - число работников </w:t>
      </w:r>
      <w:r w:rsidR="0057554E">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имеющих право на оплачиваемые отпуска по состоянию на конец соответствующего </w:t>
      </w:r>
      <w:r w:rsidR="00FE1F4C">
        <w:rPr>
          <w:rFonts w:ascii="Times New Roman" w:hAnsi="Times New Roman" w:cs="Times New Roman"/>
          <w:sz w:val="24"/>
          <w:szCs w:val="24"/>
        </w:rPr>
        <w:t>год</w:t>
      </w:r>
      <w:r w:rsidRPr="00B9693C">
        <w:rPr>
          <w:rFonts w:ascii="Times New Roman" w:hAnsi="Times New Roman" w:cs="Times New Roman"/>
          <w:sz w:val="24"/>
          <w:szCs w:val="24"/>
        </w:rPr>
        <w:t>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5</w:t>
      </w:r>
      <w:r w:rsidRPr="00B9693C">
        <w:rPr>
          <w:rFonts w:ascii="Times New Roman" w:hAnsi="Times New Roman" w:cs="Times New Roman"/>
          <w:sz w:val="24"/>
          <w:szCs w:val="24"/>
        </w:rPr>
        <w:t xml:space="preserve">. Оценка обязательств по сумме страховых взносов рассчитывается в среднем по </w:t>
      </w:r>
      <w:r w:rsidR="0057554E">
        <w:rPr>
          <w:rFonts w:ascii="Times New Roman" w:hAnsi="Times New Roman" w:cs="Times New Roman"/>
          <w:sz w:val="24"/>
          <w:szCs w:val="24"/>
        </w:rPr>
        <w:t>Учреждению</w:t>
      </w:r>
      <w:r w:rsidRPr="00B9693C">
        <w:rPr>
          <w:rFonts w:ascii="Times New Roman" w:hAnsi="Times New Roman" w:cs="Times New Roman"/>
          <w:sz w:val="24"/>
          <w:szCs w:val="24"/>
        </w:rPr>
        <w:t xml:space="preserve"> по формуле:</w:t>
      </w: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Обязательство на уплату страховых взносов = Обязательство на оплату отпусков x С,</w:t>
      </w: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где С - ставка страховых взносов за последний квартал</w:t>
      </w:r>
      <w:r w:rsidR="00FE1F4C">
        <w:rPr>
          <w:rFonts w:ascii="Times New Roman" w:hAnsi="Times New Roman" w:cs="Times New Roman"/>
          <w:sz w:val="24"/>
          <w:szCs w:val="24"/>
        </w:rPr>
        <w:t xml:space="preserve"> соответствующего года</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6</w:t>
      </w:r>
      <w:r w:rsidRPr="00B9693C">
        <w:rPr>
          <w:rFonts w:ascii="Times New Roman" w:hAnsi="Times New Roman" w:cs="Times New Roman"/>
          <w:sz w:val="24"/>
          <w:szCs w:val="24"/>
        </w:rPr>
        <w:t xml:space="preserve">. Сумма резерва для оплаты отпусков по состоянию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а определяется как сумма величины обязательства на оплату отпусков и обязательства на уплату страховых взносов.</w:t>
      </w:r>
    </w:p>
    <w:p w:rsidR="001720E8"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7</w:t>
      </w:r>
      <w:r w:rsidRPr="00B9693C">
        <w:rPr>
          <w:rFonts w:ascii="Times New Roman" w:hAnsi="Times New Roman" w:cs="Times New Roman"/>
          <w:sz w:val="24"/>
          <w:szCs w:val="24"/>
        </w:rPr>
        <w:t xml:space="preserve">. Расчет оценки обязательств и суммы резерва для оплаты отпусков оформляется </w:t>
      </w:r>
      <w:r w:rsidR="00637E02">
        <w:rPr>
          <w:rFonts w:ascii="Times New Roman" w:hAnsi="Times New Roman" w:cs="Times New Roman"/>
          <w:sz w:val="24"/>
          <w:szCs w:val="24"/>
        </w:rPr>
        <w:t>бухгалтерской справкой (ф.0504833)</w:t>
      </w:r>
      <w:r w:rsidRPr="00B9693C">
        <w:rPr>
          <w:rFonts w:ascii="Times New Roman" w:hAnsi="Times New Roman" w:cs="Times New Roman"/>
          <w:sz w:val="24"/>
          <w:szCs w:val="24"/>
        </w:rPr>
        <w:t xml:space="preserve">, который подписывается исполнителем и </w:t>
      </w:r>
      <w:r w:rsidR="00FE1F4C">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w:t>
      </w:r>
      <w:r w:rsidR="0057554E">
        <w:rPr>
          <w:rFonts w:ascii="Times New Roman" w:hAnsi="Times New Roman" w:cs="Times New Roman"/>
          <w:sz w:val="24"/>
          <w:szCs w:val="24"/>
        </w:rPr>
        <w:t>Учреждения</w:t>
      </w:r>
      <w:r w:rsidRPr="00B9693C">
        <w:rPr>
          <w:rFonts w:ascii="Times New Roman" w:hAnsi="Times New Roman" w:cs="Times New Roman"/>
          <w:sz w:val="24"/>
          <w:szCs w:val="24"/>
        </w:rPr>
        <w:t>.</w:t>
      </w:r>
    </w:p>
    <w:p w:rsidR="00637E02" w:rsidRPr="00B9693C" w:rsidRDefault="00637E02" w:rsidP="008B669F">
      <w:pPr>
        <w:pStyle w:val="ConsPlusNormal"/>
        <w:spacing w:before="22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Если фактические расходы на оплату отпусков и начисленных страховых взносов больше сформированных сумм резервов, разница списывается на расходы текущего финансового года. </w:t>
      </w:r>
    </w:p>
    <w:p w:rsidR="002709D0" w:rsidRPr="00B9693C" w:rsidRDefault="002709D0" w:rsidP="008B669F">
      <w:pPr>
        <w:pStyle w:val="ConsPlusNormal"/>
        <w:spacing w:line="360" w:lineRule="auto"/>
        <w:jc w:val="center"/>
        <w:outlineLvl w:val="2"/>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5B04B4" w:rsidRPr="00B9693C" w:rsidRDefault="005B04B4"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6</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17" w:name="P1272"/>
      <w:bookmarkEnd w:id="17"/>
      <w:r w:rsidRPr="00B9693C">
        <w:rPr>
          <w:rFonts w:ascii="Times New Roman" w:hAnsi="Times New Roman" w:cs="Times New Roman"/>
          <w:b/>
          <w:sz w:val="24"/>
          <w:szCs w:val="24"/>
        </w:rPr>
        <w:t>Положение о комиссии по поступлению и выбытию активов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1.1. Состав комиссии по поступлению и выбытию активов (далее - комиссия) утверждается ежегодно отдельным </w:t>
      </w:r>
      <w:r w:rsidR="004E28F8">
        <w:rPr>
          <w:rFonts w:ascii="Times New Roman" w:hAnsi="Times New Roman" w:cs="Times New Roman"/>
          <w:sz w:val="24"/>
          <w:szCs w:val="24"/>
        </w:rPr>
        <w:t>приказом директора учреждения</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1.5. Заседание комиссии правомочно при наличии на ее заседании не менее 2/3 членов ее состава.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1.6. В случае отсутствия в </w:t>
      </w:r>
      <w:r w:rsidR="004E28F8">
        <w:rPr>
          <w:rFonts w:ascii="Times New Roman" w:hAnsi="Times New Roman" w:cs="Times New Roman"/>
          <w:sz w:val="24"/>
          <w:szCs w:val="24"/>
        </w:rPr>
        <w:t>учреждении</w:t>
      </w:r>
      <w:r w:rsidRPr="00B9693C">
        <w:rPr>
          <w:rFonts w:ascii="Times New Roman" w:hAnsi="Times New Roman" w:cs="Times New Roman"/>
          <w:sz w:val="24"/>
          <w:szCs w:val="24"/>
        </w:rPr>
        <w:t xml:space="preserve">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1.7. Экспертом не может быть материально ответственное лицо </w:t>
      </w:r>
      <w:r w:rsidR="00C77FD6">
        <w:rPr>
          <w:rFonts w:ascii="Times New Roman" w:hAnsi="Times New Roman" w:cs="Times New Roman"/>
          <w:sz w:val="24"/>
          <w:szCs w:val="24"/>
        </w:rPr>
        <w:t>учреждения</w:t>
      </w:r>
      <w:r w:rsidRPr="00B9693C">
        <w:rPr>
          <w:rFonts w:ascii="Times New Roman" w:hAnsi="Times New Roman" w:cs="Times New Roman"/>
          <w:sz w:val="24"/>
          <w:szCs w:val="24"/>
        </w:rPr>
        <w:t>, на которое возложена ответственность за материальные ценности, в отношении которых принимается решение о списании.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1.8. Решение комиссии, принятое на заседании, оформляется </w:t>
      </w:r>
      <w:r w:rsidR="004E28F8">
        <w:rPr>
          <w:rFonts w:ascii="Times New Roman" w:hAnsi="Times New Roman" w:cs="Times New Roman"/>
          <w:sz w:val="24"/>
          <w:szCs w:val="24"/>
        </w:rPr>
        <w:t>Актом</w:t>
      </w:r>
      <w:r w:rsidRPr="00B9693C">
        <w:rPr>
          <w:rFonts w:ascii="Times New Roman" w:hAnsi="Times New Roman" w:cs="Times New Roman"/>
          <w:sz w:val="24"/>
          <w:szCs w:val="24"/>
        </w:rPr>
        <w:t>, который подписывают председатель и члены комиссии, присутствовавшие на заседании.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Принятие решений по поступлению активов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2.1. В части поступления активов комиссия принимает решения по следующим </w:t>
      </w:r>
      <w:r w:rsidRPr="00B9693C">
        <w:rPr>
          <w:rFonts w:ascii="Times New Roman" w:hAnsi="Times New Roman" w:cs="Times New Roman"/>
          <w:sz w:val="24"/>
          <w:szCs w:val="24"/>
        </w:rPr>
        <w:lastRenderedPageBreak/>
        <w:t>вопросам: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выработка рекомендаций для </w:t>
      </w:r>
      <w:r w:rsidR="001735C7">
        <w:rPr>
          <w:rFonts w:ascii="Times New Roman" w:hAnsi="Times New Roman" w:cs="Times New Roman"/>
          <w:sz w:val="24"/>
          <w:szCs w:val="24"/>
        </w:rPr>
        <w:t>директора учреждения</w:t>
      </w:r>
      <w:r w:rsidRPr="00B9693C">
        <w:rPr>
          <w:rFonts w:ascii="Times New Roman" w:hAnsi="Times New Roman" w:cs="Times New Roman"/>
          <w:sz w:val="24"/>
          <w:szCs w:val="24"/>
        </w:rPr>
        <w:t xml:space="preserve">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справедливой стоимости безвозмездно полученного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справедливой стоимости бесхозяйного имущества, принимаемого к учету;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первоначальной стоимости поступивших объектов нефинансовых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определение размера резерва для оплаты фактически осуществленных на отчетную дату затрат, по которым не поступили документы контрагентов;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w:t>
      </w:r>
      <w:r w:rsidRPr="00B9693C">
        <w:rPr>
          <w:rFonts w:ascii="Times New Roman" w:hAnsi="Times New Roman" w:cs="Times New Roman"/>
          <w:sz w:val="24"/>
          <w:szCs w:val="24"/>
        </w:rPr>
        <w:lastRenderedPageBreak/>
        <w:t>принятия к бюджетному учету.</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1720E8" w:rsidRPr="00637E02"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Прием объектов основных средств из </w:t>
      </w:r>
      <w:r w:rsidR="001735C7">
        <w:rPr>
          <w:rFonts w:ascii="Times New Roman" w:hAnsi="Times New Roman" w:cs="Times New Roman"/>
          <w:sz w:val="24"/>
          <w:szCs w:val="24"/>
        </w:rPr>
        <w:t xml:space="preserve">капитального </w:t>
      </w:r>
      <w:r w:rsidRPr="00B9693C">
        <w:rPr>
          <w:rFonts w:ascii="Times New Roman" w:hAnsi="Times New Roman" w:cs="Times New Roman"/>
          <w:sz w:val="24"/>
          <w:szCs w:val="24"/>
        </w:rPr>
        <w:t xml:space="preserve">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184" w:history="1">
        <w:r w:rsidRPr="00637E02">
          <w:rPr>
            <w:rFonts w:ascii="Times New Roman" w:hAnsi="Times New Roman" w:cs="Times New Roman"/>
            <w:sz w:val="24"/>
            <w:szCs w:val="24"/>
          </w:rPr>
          <w:t>(ф. 0504103)</w:t>
        </w:r>
      </w:hyperlink>
      <w:r w:rsidRPr="00637E02">
        <w:rPr>
          <w:rFonts w:ascii="Times New Roman" w:hAnsi="Times New Roman" w:cs="Times New Roman"/>
          <w:sz w:val="24"/>
          <w:szCs w:val="24"/>
        </w:rPr>
        <w:t>.</w:t>
      </w:r>
    </w:p>
    <w:p w:rsidR="001720E8" w:rsidRPr="00637E02" w:rsidRDefault="001720E8" w:rsidP="008B669F">
      <w:pPr>
        <w:pStyle w:val="ConsPlusNormal"/>
        <w:spacing w:before="220" w:line="360" w:lineRule="auto"/>
        <w:ind w:firstLine="540"/>
        <w:jc w:val="both"/>
        <w:rPr>
          <w:rFonts w:ascii="Times New Roman" w:hAnsi="Times New Roman" w:cs="Times New Roman"/>
          <w:sz w:val="24"/>
          <w:szCs w:val="24"/>
        </w:rPr>
      </w:pPr>
      <w:r w:rsidRPr="00637E02">
        <w:rPr>
          <w:rFonts w:ascii="Times New Roman" w:hAnsi="Times New Roman" w:cs="Times New Roman"/>
          <w:sz w:val="24"/>
          <w:szCs w:val="24"/>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85" w:history="1">
        <w:r w:rsidRPr="00637E02">
          <w:rPr>
            <w:rFonts w:ascii="Times New Roman" w:hAnsi="Times New Roman" w:cs="Times New Roman"/>
            <w:sz w:val="24"/>
            <w:szCs w:val="24"/>
          </w:rPr>
          <w:t>(ф. 0504103)</w:t>
        </w:r>
      </w:hyperlink>
      <w:r w:rsidRPr="00637E02">
        <w:rPr>
          <w:rFonts w:ascii="Times New Roman" w:hAnsi="Times New Roman" w:cs="Times New Roman"/>
          <w:sz w:val="24"/>
          <w:szCs w:val="24"/>
        </w:rPr>
        <w:t>.</w:t>
      </w:r>
    </w:p>
    <w:p w:rsidR="001720E8" w:rsidRPr="00637E02" w:rsidRDefault="001720E8" w:rsidP="008B669F">
      <w:pPr>
        <w:pStyle w:val="ConsPlusNormal"/>
        <w:spacing w:before="220" w:line="360" w:lineRule="auto"/>
        <w:ind w:firstLine="540"/>
        <w:jc w:val="both"/>
        <w:rPr>
          <w:rFonts w:ascii="Times New Roman" w:hAnsi="Times New Roman" w:cs="Times New Roman"/>
          <w:sz w:val="24"/>
          <w:szCs w:val="24"/>
        </w:rPr>
      </w:pPr>
      <w:r w:rsidRPr="00637E02">
        <w:rPr>
          <w:rFonts w:ascii="Times New Roman" w:hAnsi="Times New Roman" w:cs="Times New Roman"/>
          <w:sz w:val="24"/>
          <w:szCs w:val="24"/>
        </w:rPr>
        <w:t>2.5. Поступление нефинансовых активов оформляется комиссией следующими первичными учетными документами:</w:t>
      </w:r>
    </w:p>
    <w:p w:rsidR="001720E8" w:rsidRPr="00637E02" w:rsidRDefault="001720E8" w:rsidP="008B669F">
      <w:pPr>
        <w:pStyle w:val="ConsPlusNormal"/>
        <w:spacing w:before="220" w:line="360" w:lineRule="auto"/>
        <w:ind w:firstLine="540"/>
        <w:jc w:val="both"/>
        <w:rPr>
          <w:rFonts w:ascii="Times New Roman" w:hAnsi="Times New Roman" w:cs="Times New Roman"/>
          <w:sz w:val="24"/>
          <w:szCs w:val="24"/>
        </w:rPr>
      </w:pPr>
      <w:r w:rsidRPr="00637E02">
        <w:rPr>
          <w:rFonts w:ascii="Times New Roman" w:hAnsi="Times New Roman" w:cs="Times New Roman"/>
          <w:sz w:val="24"/>
          <w:szCs w:val="24"/>
        </w:rPr>
        <w:t xml:space="preserve">- Актом о приеме-передаче объектов нефинансовых активов </w:t>
      </w:r>
      <w:hyperlink r:id="rId186" w:history="1">
        <w:r w:rsidRPr="00637E02">
          <w:rPr>
            <w:rFonts w:ascii="Times New Roman" w:hAnsi="Times New Roman" w:cs="Times New Roman"/>
            <w:sz w:val="24"/>
            <w:szCs w:val="24"/>
          </w:rPr>
          <w:t>(ф. 0504101)</w:t>
        </w:r>
      </w:hyperlink>
      <w:r w:rsidRPr="00637E02">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637E02">
        <w:rPr>
          <w:rFonts w:ascii="Times New Roman" w:hAnsi="Times New Roman" w:cs="Times New Roman"/>
          <w:sz w:val="24"/>
          <w:szCs w:val="24"/>
        </w:rPr>
        <w:t>- Приходным ордером на приемку материальных ценностей (нефинансовых акти</w:t>
      </w:r>
      <w:r w:rsidRPr="00B9693C">
        <w:rPr>
          <w:rFonts w:ascii="Times New Roman" w:hAnsi="Times New Roman" w:cs="Times New Roman"/>
          <w:sz w:val="24"/>
          <w:szCs w:val="24"/>
        </w:rPr>
        <w:t xml:space="preserve">вов) </w:t>
      </w:r>
      <w:hyperlink r:id="rId187" w:history="1">
        <w:r w:rsidRPr="00322217">
          <w:rPr>
            <w:rFonts w:ascii="Times New Roman" w:hAnsi="Times New Roman" w:cs="Times New Roman"/>
            <w:sz w:val="24"/>
            <w:szCs w:val="24"/>
          </w:rPr>
          <w:t>(ф. 0504207)</w:t>
        </w:r>
      </w:hyperlink>
      <w:r w:rsidRPr="00322217">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2.6. В случаях изменения первоначально принятых нормативны</w:t>
      </w:r>
      <w:r w:rsidRPr="00B9693C">
        <w:rPr>
          <w:rFonts w:ascii="Times New Roman" w:hAnsi="Times New Roman" w:cs="Times New Roman"/>
          <w:sz w:val="24"/>
          <w:szCs w:val="24"/>
        </w:rPr>
        <w:t>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w:t>
      </w:r>
      <w:r w:rsidRPr="00B9693C">
        <w:rPr>
          <w:rFonts w:ascii="Times New Roman" w:hAnsi="Times New Roman" w:cs="Times New Roman"/>
          <w:sz w:val="24"/>
          <w:szCs w:val="24"/>
        </w:rPr>
        <w:lastRenderedPageBreak/>
        <w:t>политикой.</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3. Принятие решений по выбытию (списанию) активов</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и списанию задолженности неплатежеспособных дебиторов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частичной ликвидации (</w:t>
      </w:r>
      <w:proofErr w:type="spellStart"/>
      <w:r w:rsidRPr="00B9693C">
        <w:rPr>
          <w:rFonts w:ascii="Times New Roman" w:hAnsi="Times New Roman" w:cs="Times New Roman"/>
          <w:sz w:val="24"/>
          <w:szCs w:val="24"/>
        </w:rPr>
        <w:t>разукомплектации</w:t>
      </w:r>
      <w:proofErr w:type="spellEnd"/>
      <w:r w:rsidRPr="00B9693C">
        <w:rPr>
          <w:rFonts w:ascii="Times New Roman" w:hAnsi="Times New Roman" w:cs="Times New Roman"/>
          <w:sz w:val="24"/>
          <w:szCs w:val="24"/>
        </w:rPr>
        <w:t>) основных средств;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пригодности дальнейшего использования имущества, возможности и эффективности его восстановления;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3.2. Решение о выбытии имущества </w:t>
      </w:r>
      <w:r w:rsidR="00E74E62">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принимается: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 других случаях, предусмотренных законодательством РФ.</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3.3. Решение о списании имущества принимается комиссией после проведения </w:t>
      </w:r>
      <w:r w:rsidRPr="00B9693C">
        <w:rPr>
          <w:rFonts w:ascii="Times New Roman" w:hAnsi="Times New Roman" w:cs="Times New Roman"/>
          <w:sz w:val="24"/>
          <w:szCs w:val="24"/>
        </w:rPr>
        <w:lastRenderedPageBreak/>
        <w:t>следующих мероприятий: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подготовка документов, необходимых для принятия решения о списании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3.5. Выбытие (списание) нефинансовых активов оформляется следующими документами:</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188" w:history="1">
        <w:r w:rsidRPr="00322217">
          <w:rPr>
            <w:rFonts w:ascii="Times New Roman" w:hAnsi="Times New Roman" w:cs="Times New Roman"/>
            <w:sz w:val="24"/>
            <w:szCs w:val="24"/>
          </w:rPr>
          <w:t>(ф. 0504104)</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транспортного средства </w:t>
      </w:r>
      <w:hyperlink r:id="rId189" w:history="1">
        <w:r w:rsidRPr="00322217">
          <w:rPr>
            <w:rFonts w:ascii="Times New Roman" w:hAnsi="Times New Roman" w:cs="Times New Roman"/>
            <w:sz w:val="24"/>
            <w:szCs w:val="24"/>
          </w:rPr>
          <w:t>(ф. 0504105)</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мягкого и хозяйственного инвентаря </w:t>
      </w:r>
      <w:hyperlink r:id="rId190" w:history="1">
        <w:r w:rsidRPr="00322217">
          <w:rPr>
            <w:rFonts w:ascii="Times New Roman" w:hAnsi="Times New Roman" w:cs="Times New Roman"/>
            <w:sz w:val="24"/>
            <w:szCs w:val="24"/>
          </w:rPr>
          <w:t>(ф. 0504143)</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материальных запасов </w:t>
      </w:r>
      <w:hyperlink r:id="rId191" w:history="1">
        <w:r w:rsidRPr="00322217">
          <w:rPr>
            <w:rFonts w:ascii="Times New Roman" w:hAnsi="Times New Roman" w:cs="Times New Roman"/>
            <w:sz w:val="24"/>
            <w:szCs w:val="24"/>
          </w:rPr>
          <w:t>(ф. 0504230)</w:t>
        </w:r>
      </w:hyperlink>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3.6. Оформленный комиссией акт о списании имущества утверждается </w:t>
      </w:r>
      <w:r w:rsidR="00DE532A">
        <w:rPr>
          <w:rFonts w:ascii="Times New Roman" w:hAnsi="Times New Roman" w:cs="Times New Roman"/>
          <w:sz w:val="24"/>
          <w:szCs w:val="24"/>
        </w:rPr>
        <w:t>директором учреждения</w:t>
      </w:r>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3.7. До утверждения в установленном порядке акта о списании </w:t>
      </w:r>
      <w:r w:rsidR="00DE532A">
        <w:rPr>
          <w:rFonts w:ascii="Times New Roman" w:hAnsi="Times New Roman" w:cs="Times New Roman"/>
          <w:sz w:val="24"/>
          <w:szCs w:val="24"/>
        </w:rPr>
        <w:t>выбытие (списание) нефинансовых активов с балансового учета</w:t>
      </w:r>
      <w:r w:rsidRPr="00322217">
        <w:rPr>
          <w:rFonts w:ascii="Times New Roman" w:hAnsi="Times New Roman" w:cs="Times New Roman"/>
          <w:sz w:val="24"/>
          <w:szCs w:val="24"/>
        </w:rPr>
        <w:t xml:space="preserve"> не допускается.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Реализация таких мероприятий осуществляется </w:t>
      </w:r>
      <w:r w:rsidR="00DE532A">
        <w:rPr>
          <w:rFonts w:ascii="Times New Roman" w:hAnsi="Times New Roman" w:cs="Times New Roman"/>
          <w:sz w:val="24"/>
          <w:szCs w:val="24"/>
        </w:rPr>
        <w:t>учреждением</w:t>
      </w:r>
      <w:r w:rsidRPr="00322217">
        <w:rPr>
          <w:rFonts w:ascii="Times New Roman" w:hAnsi="Times New Roman" w:cs="Times New Roman"/>
          <w:sz w:val="24"/>
          <w:szCs w:val="24"/>
        </w:rPr>
        <w:t xml:space="preserve"> </w:t>
      </w:r>
      <w:r w:rsidRPr="00B9693C">
        <w:rPr>
          <w:rFonts w:ascii="Times New Roman" w:hAnsi="Times New Roman" w:cs="Times New Roman"/>
          <w:sz w:val="24"/>
          <w:szCs w:val="24"/>
        </w:rPr>
        <w:t xml:space="preserve">самостоятельно либо с привлечением третьих лиц на основании заключенного договора и подтверждается </w:t>
      </w:r>
      <w:r w:rsidRPr="00B9693C">
        <w:rPr>
          <w:rFonts w:ascii="Times New Roman" w:hAnsi="Times New Roman" w:cs="Times New Roman"/>
          <w:sz w:val="24"/>
          <w:szCs w:val="24"/>
        </w:rPr>
        <w:lastRenderedPageBreak/>
        <w:t>комиссией.</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4. Принятие решений по вопросам обесценения активов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w:t>
      </w:r>
      <w:r w:rsidR="00DE532A">
        <w:rPr>
          <w:rFonts w:ascii="Times New Roman" w:hAnsi="Times New Roman" w:cs="Times New Roman"/>
          <w:sz w:val="24"/>
          <w:szCs w:val="24"/>
        </w:rPr>
        <w:t>директора учреждения</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4.6. В представление также могут быть включены рекомендации комиссии по дальнейшему использованию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w:t>
      </w:r>
      <w:r w:rsidR="00DE532A">
        <w:rPr>
          <w:rFonts w:ascii="Times New Roman" w:hAnsi="Times New Roman" w:cs="Times New Roman"/>
          <w:sz w:val="24"/>
          <w:szCs w:val="24"/>
        </w:rPr>
        <w:t>директора учреждения</w:t>
      </w:r>
      <w:r w:rsidRPr="00B9693C">
        <w:rPr>
          <w:rFonts w:ascii="Times New Roman" w:hAnsi="Times New Roman" w:cs="Times New Roman"/>
          <w:sz w:val="24"/>
          <w:szCs w:val="24"/>
        </w:rPr>
        <w:t>.</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406323" w:rsidRDefault="00406323" w:rsidP="008B669F">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7</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18" w:name="P1361"/>
      <w:bookmarkEnd w:id="18"/>
      <w:r w:rsidRPr="00B9693C">
        <w:rPr>
          <w:rFonts w:ascii="Times New Roman" w:hAnsi="Times New Roman" w:cs="Times New Roman"/>
          <w:b/>
          <w:sz w:val="24"/>
          <w:szCs w:val="24"/>
        </w:rPr>
        <w:t>Положение об инвентаризации имущества и обязательств</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Организация проведения инвентаризации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1.2. Настоящее Положение устанавливает случаи, сроки, порядок проведения инвентаризации имущества и обязательств, оформления ее результатов.</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w:t>
      </w:r>
      <w:r w:rsidR="00A34A40">
        <w:rPr>
          <w:rFonts w:ascii="Times New Roman" w:hAnsi="Times New Roman" w:cs="Times New Roman"/>
          <w:sz w:val="24"/>
          <w:szCs w:val="24"/>
        </w:rPr>
        <w:t>приказом директора учреждения</w:t>
      </w:r>
      <w:r w:rsidRPr="00B9693C">
        <w:rPr>
          <w:rFonts w:ascii="Times New Roman" w:hAnsi="Times New Roman" w:cs="Times New Roman"/>
          <w:sz w:val="24"/>
          <w:szCs w:val="24"/>
        </w:rPr>
        <w:t xml:space="preserve">, кроме случаев, предусмотренных в </w:t>
      </w:r>
      <w:hyperlink r:id="rId192" w:history="1">
        <w:r w:rsidRPr="00322217">
          <w:rPr>
            <w:rFonts w:ascii="Times New Roman" w:hAnsi="Times New Roman" w:cs="Times New Roman"/>
            <w:sz w:val="24"/>
            <w:szCs w:val="24"/>
          </w:rPr>
          <w:t>п. 81</w:t>
        </w:r>
      </w:hyperlink>
      <w:r w:rsidRPr="00322217">
        <w:rPr>
          <w:rFonts w:ascii="Times New Roman" w:hAnsi="Times New Roman" w:cs="Times New Roman"/>
          <w:sz w:val="24"/>
          <w:szCs w:val="24"/>
        </w:rPr>
        <w:t xml:space="preserve"> ФСБУ "Концептуальные основы".</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w:t>
      </w:r>
      <w:r w:rsidR="00A34A40">
        <w:rPr>
          <w:rFonts w:ascii="Times New Roman" w:hAnsi="Times New Roman" w:cs="Times New Roman"/>
          <w:sz w:val="24"/>
          <w:szCs w:val="24"/>
        </w:rPr>
        <w:t>приказы директора учреждения</w:t>
      </w:r>
      <w:r w:rsidRPr="00322217">
        <w:rPr>
          <w:rFonts w:ascii="Times New Roman" w:hAnsi="Times New Roman" w:cs="Times New Roman"/>
          <w:sz w:val="24"/>
          <w:szCs w:val="24"/>
        </w:rPr>
        <w:t>.</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1.5. </w:t>
      </w:r>
      <w:r w:rsidR="007946E5">
        <w:rPr>
          <w:rFonts w:ascii="Times New Roman" w:hAnsi="Times New Roman" w:cs="Times New Roman"/>
          <w:sz w:val="24"/>
          <w:szCs w:val="24"/>
        </w:rPr>
        <w:t>В п</w:t>
      </w:r>
      <w:r w:rsidR="00AA49DD">
        <w:rPr>
          <w:rFonts w:ascii="Times New Roman" w:hAnsi="Times New Roman" w:cs="Times New Roman"/>
          <w:sz w:val="24"/>
          <w:szCs w:val="24"/>
        </w:rPr>
        <w:t>риказ</w:t>
      </w:r>
      <w:r w:rsidR="007946E5">
        <w:rPr>
          <w:rFonts w:ascii="Times New Roman" w:hAnsi="Times New Roman" w:cs="Times New Roman"/>
          <w:sz w:val="24"/>
          <w:szCs w:val="24"/>
        </w:rPr>
        <w:t>е</w:t>
      </w:r>
      <w:r w:rsidRPr="00322217">
        <w:rPr>
          <w:rFonts w:ascii="Times New Roman" w:hAnsi="Times New Roman" w:cs="Times New Roman"/>
          <w:sz w:val="24"/>
          <w:szCs w:val="24"/>
        </w:rPr>
        <w:t xml:space="preserve"> о проведении инвентаризации </w:t>
      </w:r>
      <w:hyperlink r:id="rId193" w:history="1"/>
      <w:r w:rsidRPr="00322217">
        <w:rPr>
          <w:rFonts w:ascii="Times New Roman" w:hAnsi="Times New Roman" w:cs="Times New Roman"/>
          <w:sz w:val="24"/>
          <w:szCs w:val="24"/>
        </w:rPr>
        <w:t xml:space="preserve"> указываются:</w:t>
      </w:r>
    </w:p>
    <w:p w:rsidR="001720E8" w:rsidRPr="00322217"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даты начала и окончания проведения инвентаризации;</w:t>
      </w:r>
    </w:p>
    <w:p w:rsidR="007946E5" w:rsidRPr="007946E5" w:rsidRDefault="001720E8"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причина проведения инвентаризации</w:t>
      </w:r>
      <w:r w:rsidR="007946E5" w:rsidRPr="007946E5">
        <w:rPr>
          <w:rFonts w:ascii="Times New Roman" w:hAnsi="Times New Roman" w:cs="Times New Roman"/>
          <w:sz w:val="24"/>
          <w:szCs w:val="24"/>
        </w:rPr>
        <w:t>;</w:t>
      </w:r>
    </w:p>
    <w:p w:rsidR="001720E8" w:rsidRPr="00322217" w:rsidRDefault="007946E5" w:rsidP="008B669F">
      <w:pPr>
        <w:pStyle w:val="ConsPlusNormal"/>
        <w:spacing w:before="220" w:line="360" w:lineRule="auto"/>
        <w:ind w:firstLine="540"/>
        <w:jc w:val="both"/>
        <w:rPr>
          <w:rFonts w:ascii="Times New Roman" w:hAnsi="Times New Roman" w:cs="Times New Roman"/>
          <w:sz w:val="24"/>
          <w:szCs w:val="24"/>
        </w:rPr>
      </w:pPr>
      <w:r w:rsidRPr="00322217">
        <w:rPr>
          <w:rFonts w:ascii="Times New Roman" w:hAnsi="Times New Roman" w:cs="Times New Roman"/>
          <w:sz w:val="24"/>
          <w:szCs w:val="24"/>
        </w:rPr>
        <w:t xml:space="preserve">- </w:t>
      </w:r>
      <w:r>
        <w:rPr>
          <w:rFonts w:ascii="Times New Roman" w:hAnsi="Times New Roman" w:cs="Times New Roman"/>
          <w:sz w:val="24"/>
          <w:szCs w:val="24"/>
        </w:rPr>
        <w:t>состав комиссий.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Председатель и члены инвентаризационной комиссии в обязательном порядке ставят подписи</w:t>
      </w:r>
      <w:r w:rsidR="007946E5">
        <w:rPr>
          <w:rFonts w:ascii="Times New Roman" w:hAnsi="Times New Roman" w:cs="Times New Roman"/>
          <w:sz w:val="24"/>
          <w:szCs w:val="24"/>
        </w:rPr>
        <w:t>,</w:t>
      </w:r>
      <w:r w:rsidRPr="00B9693C">
        <w:rPr>
          <w:rFonts w:ascii="Times New Roman" w:hAnsi="Times New Roman" w:cs="Times New Roman"/>
          <w:sz w:val="24"/>
          <w:szCs w:val="24"/>
        </w:rPr>
        <w:t xml:space="preserve"> подтверждающие их ознакомление </w:t>
      </w:r>
      <w:r w:rsidR="007946E5">
        <w:rPr>
          <w:rFonts w:ascii="Times New Roman" w:hAnsi="Times New Roman" w:cs="Times New Roman"/>
          <w:sz w:val="24"/>
          <w:szCs w:val="24"/>
        </w:rPr>
        <w:t>с приказом</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1.6. Членами комиссии могут быть должностные лица </w:t>
      </w:r>
      <w:r w:rsidR="00200574">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отдела учета и отчетности и другие специалисты, которые способны оценить состояние имущества и обязательств </w:t>
      </w:r>
      <w:r w:rsidR="00200574">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Кроме того, в инвентаризационную комиссию могут быть </w:t>
      </w:r>
      <w:r w:rsidRPr="00B9693C">
        <w:rPr>
          <w:rFonts w:ascii="Times New Roman" w:hAnsi="Times New Roman" w:cs="Times New Roman"/>
          <w:sz w:val="24"/>
          <w:szCs w:val="24"/>
        </w:rPr>
        <w:lastRenderedPageBreak/>
        <w:t>включены специалисты отдела внутреннего финансового контроля.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1.7.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отдела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1.8.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отдел учета и отчетности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1.9. Фактическое наличие находящегося в </w:t>
      </w:r>
      <w:r w:rsidR="00200574">
        <w:rPr>
          <w:rFonts w:ascii="Times New Roman" w:hAnsi="Times New Roman" w:cs="Times New Roman"/>
          <w:sz w:val="24"/>
          <w:szCs w:val="24"/>
        </w:rPr>
        <w:t>учреждении</w:t>
      </w:r>
      <w:r w:rsidRPr="00B9693C">
        <w:rPr>
          <w:rFonts w:ascii="Times New Roman" w:hAnsi="Times New Roman" w:cs="Times New Roman"/>
          <w:sz w:val="24"/>
          <w:szCs w:val="24"/>
        </w:rPr>
        <w:t xml:space="preserve"> имущества при инвентаризации проверяют путем подсчета, взвешивания, обмера. Для этого </w:t>
      </w:r>
      <w:r w:rsidR="00200574">
        <w:rPr>
          <w:rFonts w:ascii="Times New Roman" w:hAnsi="Times New Roman" w:cs="Times New Roman"/>
          <w:sz w:val="24"/>
          <w:szCs w:val="24"/>
        </w:rPr>
        <w:t>директор</w:t>
      </w:r>
      <w:r w:rsidRPr="00B9693C">
        <w:rPr>
          <w:rFonts w:ascii="Times New Roman" w:hAnsi="Times New Roman" w:cs="Times New Roman"/>
          <w:sz w:val="24"/>
          <w:szCs w:val="24"/>
        </w:rPr>
        <w:t xml:space="preserve"> должен предоставить членам комиссии необходимы</w:t>
      </w:r>
      <w:r w:rsidR="00322217">
        <w:rPr>
          <w:rFonts w:ascii="Times New Roman" w:hAnsi="Times New Roman" w:cs="Times New Roman"/>
          <w:sz w:val="24"/>
          <w:szCs w:val="24"/>
        </w:rPr>
        <w:t xml:space="preserve">е </w:t>
      </w:r>
      <w:r w:rsidRPr="00B9693C">
        <w:rPr>
          <w:rFonts w:ascii="Times New Roman" w:hAnsi="Times New Roman" w:cs="Times New Roman"/>
          <w:sz w:val="24"/>
          <w:szCs w:val="24"/>
        </w:rPr>
        <w:t>контрольно-измерительные приборы и т.п.</w:t>
      </w:r>
    </w:p>
    <w:p w:rsidR="00200574"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1.10.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1.11.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w:t>
      </w:r>
      <w:r w:rsidRPr="00B9693C">
        <w:rPr>
          <w:rFonts w:ascii="Times New Roman" w:hAnsi="Times New Roman" w:cs="Times New Roman"/>
          <w:sz w:val="24"/>
          <w:szCs w:val="24"/>
        </w:rPr>
        <w:lastRenderedPageBreak/>
        <w:t xml:space="preserve">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w:t>
      </w:r>
      <w:r w:rsidR="00322217">
        <w:rPr>
          <w:rFonts w:ascii="Times New Roman" w:hAnsi="Times New Roman" w:cs="Times New Roman"/>
          <w:sz w:val="24"/>
          <w:szCs w:val="24"/>
        </w:rPr>
        <w:t>бухгалтерию</w:t>
      </w:r>
      <w:r w:rsidRPr="00B9693C">
        <w:rPr>
          <w:rFonts w:ascii="Times New Roman" w:hAnsi="Times New Roman" w:cs="Times New Roman"/>
          <w:sz w:val="24"/>
          <w:szCs w:val="24"/>
        </w:rPr>
        <w:t>, а второй остается у материально ответственных лиц.</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1.12. На имущество, которое получено в пользование, находится на ответственном хранении, арендовано, составляются отдельные описи (акты).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w:t>
      </w:r>
      <w:r w:rsidR="00322217">
        <w:rPr>
          <w:rFonts w:ascii="Times New Roman" w:hAnsi="Times New Roman" w:cs="Times New Roman"/>
          <w:sz w:val="24"/>
          <w:szCs w:val="24"/>
        </w:rPr>
        <w:t>3</w:t>
      </w:r>
      <w:r w:rsidRPr="00B9693C">
        <w:rPr>
          <w:rFonts w:ascii="Times New Roman" w:hAnsi="Times New Roman" w:cs="Times New Roman"/>
          <w:sz w:val="24"/>
          <w:szCs w:val="24"/>
        </w:rPr>
        <w:t xml:space="preserve">. Причины выявленных расхождений (недостач, излишков) и (или) предложения по их устранению указываются в </w:t>
      </w:r>
      <w:hyperlink r:id="rId194" w:history="1">
        <w:r w:rsidRPr="00322217">
          <w:rPr>
            <w:rFonts w:ascii="Times New Roman" w:hAnsi="Times New Roman" w:cs="Times New Roman"/>
            <w:sz w:val="24"/>
            <w:szCs w:val="24"/>
          </w:rPr>
          <w:t>графе 19</w:t>
        </w:r>
      </w:hyperlink>
      <w:r w:rsidRPr="00B9693C">
        <w:rPr>
          <w:rFonts w:ascii="Times New Roman" w:hAnsi="Times New Roman" w:cs="Times New Roman"/>
          <w:sz w:val="24"/>
          <w:szCs w:val="24"/>
        </w:rPr>
        <w:t xml:space="preserve"> "Примечание" Инвентаризационной описи (сличительной ведомости) (ф. 0504087) по нефинансовым активам имущества казны.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w:t>
      </w:r>
      <w:r w:rsidR="00322217">
        <w:rPr>
          <w:rFonts w:ascii="Times New Roman" w:hAnsi="Times New Roman" w:cs="Times New Roman"/>
          <w:sz w:val="24"/>
          <w:szCs w:val="24"/>
        </w:rPr>
        <w:t>4</w:t>
      </w:r>
      <w:r w:rsidRPr="00B9693C">
        <w:rPr>
          <w:rFonts w:ascii="Times New Roman" w:hAnsi="Times New Roman" w:cs="Times New Roman"/>
          <w:sz w:val="24"/>
          <w:szCs w:val="24"/>
        </w:rPr>
        <w:t xml:space="preserve">. Предложения об урегулировании (устранении) выявленных при инвентаризации расхождений данных </w:t>
      </w:r>
      <w:r w:rsidR="00200574">
        <w:rPr>
          <w:rFonts w:ascii="Times New Roman" w:hAnsi="Times New Roman" w:cs="Times New Roman"/>
          <w:sz w:val="24"/>
          <w:szCs w:val="24"/>
        </w:rPr>
        <w:t xml:space="preserve">фактического наличия </w:t>
      </w:r>
      <w:r w:rsidRPr="00B9693C">
        <w:rPr>
          <w:rFonts w:ascii="Times New Roman" w:hAnsi="Times New Roman" w:cs="Times New Roman"/>
          <w:sz w:val="24"/>
          <w:szCs w:val="24"/>
        </w:rPr>
        <w:t xml:space="preserve">имущества и данных бюджетного учета представляются на рассмотрение </w:t>
      </w:r>
      <w:r w:rsidR="00200574">
        <w:rPr>
          <w:rFonts w:ascii="Times New Roman" w:hAnsi="Times New Roman" w:cs="Times New Roman"/>
          <w:sz w:val="24"/>
          <w:szCs w:val="24"/>
        </w:rPr>
        <w:t>директора</w:t>
      </w:r>
      <w:r w:rsidRPr="00B9693C">
        <w:rPr>
          <w:rFonts w:ascii="Times New Roman" w:hAnsi="Times New Roman" w:cs="Times New Roman"/>
          <w:sz w:val="24"/>
          <w:szCs w:val="24"/>
        </w:rPr>
        <w:t>, принимающему окончательное решение по выявленным фактам расхождений (об уточняющих записях в бюджетном учете или иных решениях).</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Обязанности и права инвентаризационной комиссии</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при проведении инвентаризации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2.1. Председатель комиссии обязан:</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быть принципиальным, соблюдать профессиональную этику и конфиденциальность;</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определять методы и способы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распределять направления проведения инвентаризации между членами комиссии;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организовывать проведение инвентаризации в </w:t>
      </w:r>
      <w:r w:rsidR="00200574">
        <w:rPr>
          <w:rFonts w:ascii="Times New Roman" w:hAnsi="Times New Roman" w:cs="Times New Roman"/>
          <w:sz w:val="24"/>
          <w:szCs w:val="24"/>
        </w:rPr>
        <w:t>учреждении</w:t>
      </w:r>
      <w:r w:rsidRPr="00B9693C">
        <w:rPr>
          <w:rFonts w:ascii="Times New Roman" w:hAnsi="Times New Roman" w:cs="Times New Roman"/>
          <w:sz w:val="24"/>
          <w:szCs w:val="24"/>
        </w:rPr>
        <w:t xml:space="preserve"> согласно утвержденному плану (программе);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осуществлять общее руководство членами комиссии в процессе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2.2. Председатель комиссии имеет право:</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проходить во все здания и помещения, занимаемые объектом инвентаризации, с </w:t>
      </w:r>
      <w:r w:rsidRPr="00B9693C">
        <w:rPr>
          <w:rFonts w:ascii="Times New Roman" w:hAnsi="Times New Roman" w:cs="Times New Roman"/>
          <w:sz w:val="24"/>
          <w:szCs w:val="24"/>
        </w:rPr>
        <w:lastRenderedPageBreak/>
        <w:t>учетом ограничений, установленных законодательством;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получать от должностных и материально ответственных лиц </w:t>
      </w:r>
      <w:r w:rsidR="00200574">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привлекать должностных лиц </w:t>
      </w:r>
      <w:r w:rsidR="00200574">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к проведению инвентаризации, служебных проверок по согласованию с </w:t>
      </w:r>
      <w:r w:rsidR="00200574">
        <w:rPr>
          <w:rFonts w:ascii="Times New Roman" w:hAnsi="Times New Roman" w:cs="Times New Roman"/>
          <w:sz w:val="24"/>
          <w:szCs w:val="24"/>
        </w:rPr>
        <w:t>директором</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2.3. Члены комиссии обязаны: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быть принципиальными, соблюдать профессиональную этику и конфиденциальность;</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проводить инвентаризацию в </w:t>
      </w:r>
      <w:r w:rsidR="00200574">
        <w:rPr>
          <w:rFonts w:ascii="Times New Roman" w:hAnsi="Times New Roman" w:cs="Times New Roman"/>
          <w:sz w:val="24"/>
          <w:szCs w:val="24"/>
        </w:rPr>
        <w:t>учреждении</w:t>
      </w:r>
      <w:r w:rsidRPr="00B9693C">
        <w:rPr>
          <w:rFonts w:ascii="Times New Roman" w:hAnsi="Times New Roman" w:cs="Times New Roman"/>
          <w:sz w:val="24"/>
          <w:szCs w:val="24"/>
        </w:rPr>
        <w:t xml:space="preserve"> в соответствии с утвержденным планом (программой);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2.4. Члены комиссии имеют право:</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2.5. </w:t>
      </w:r>
      <w:r w:rsidR="00200574">
        <w:rPr>
          <w:rFonts w:ascii="Times New Roman" w:hAnsi="Times New Roman" w:cs="Times New Roman"/>
          <w:sz w:val="24"/>
          <w:szCs w:val="24"/>
        </w:rPr>
        <w:t xml:space="preserve">Директор </w:t>
      </w:r>
      <w:r w:rsidRPr="00B9693C">
        <w:rPr>
          <w:rFonts w:ascii="Times New Roman" w:hAnsi="Times New Roman" w:cs="Times New Roman"/>
          <w:sz w:val="24"/>
          <w:szCs w:val="24"/>
        </w:rPr>
        <w:t xml:space="preserve">и проверяемые должностные лица </w:t>
      </w:r>
      <w:r w:rsidR="00200574">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в процессе контрольных мероприятий обязаны:</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 предоставить инвентаризационной комиссии оборудованное персональным </w:t>
      </w:r>
      <w:r w:rsidRPr="00B9693C">
        <w:rPr>
          <w:rFonts w:ascii="Times New Roman" w:hAnsi="Times New Roman" w:cs="Times New Roman"/>
          <w:sz w:val="24"/>
          <w:szCs w:val="24"/>
        </w:rPr>
        <w:lastRenderedPageBreak/>
        <w:t>компьютером помещение, позволяющее обеспечить сохранность переданных документов;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оказывать содействие в проведении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3. Имущество и обязательства, подлежащие инвентаризации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3.1. Инвентаризации подлежит все имущество </w:t>
      </w:r>
      <w:r w:rsidR="00200574">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независимо от его местонахождения, а также все виды обязательств, в том числе:</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имущество и обязательства, учтенные на балансовых счетах;</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имущество, учтенное на забалансовых счетах;</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Фактически находящееся в </w:t>
      </w:r>
      <w:r w:rsidR="00200574">
        <w:rPr>
          <w:rFonts w:ascii="Times New Roman" w:hAnsi="Times New Roman" w:cs="Times New Roman"/>
          <w:sz w:val="24"/>
          <w:szCs w:val="24"/>
        </w:rPr>
        <w:t>учреждении</w:t>
      </w:r>
      <w:r w:rsidRPr="00B9693C">
        <w:rPr>
          <w:rFonts w:ascii="Times New Roman" w:hAnsi="Times New Roman" w:cs="Times New Roman"/>
          <w:sz w:val="24"/>
          <w:szCs w:val="24"/>
        </w:rPr>
        <w:t xml:space="preserve"> имущество, не учтенное по каким-либо причинам, подлежит принятию к бюджетному учету.</w:t>
      </w:r>
    </w:p>
    <w:p w:rsidR="001720E8" w:rsidRDefault="001720E8" w:rsidP="008B669F">
      <w:pPr>
        <w:pStyle w:val="ConsPlusNormal"/>
        <w:spacing w:line="360" w:lineRule="auto"/>
        <w:jc w:val="both"/>
        <w:rPr>
          <w:rFonts w:ascii="Times New Roman" w:hAnsi="Times New Roman" w:cs="Times New Roman"/>
          <w:sz w:val="24"/>
          <w:szCs w:val="24"/>
        </w:rPr>
      </w:pPr>
    </w:p>
    <w:p w:rsidR="005B04B4" w:rsidRPr="00B9693C" w:rsidRDefault="005B04B4"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4. Оформление результатов инвентаризации</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и регулирование выявленных расхождений</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w:t>
      </w:r>
      <w:r w:rsidRPr="00B9693C">
        <w:rPr>
          <w:rFonts w:ascii="Times New Roman" w:hAnsi="Times New Roman" w:cs="Times New Roman"/>
          <w:sz w:val="24"/>
          <w:szCs w:val="24"/>
        </w:rPr>
        <w:lastRenderedPageBreak/>
        <w:t xml:space="preserve">расхождений по результатам </w:t>
      </w:r>
      <w:r w:rsidRPr="00322217">
        <w:rPr>
          <w:rFonts w:ascii="Times New Roman" w:hAnsi="Times New Roman" w:cs="Times New Roman"/>
          <w:sz w:val="24"/>
          <w:szCs w:val="24"/>
        </w:rPr>
        <w:t xml:space="preserve">инвентаризации </w:t>
      </w:r>
      <w:hyperlink r:id="rId195" w:history="1">
        <w:r w:rsidRPr="00322217">
          <w:rPr>
            <w:rFonts w:ascii="Times New Roman" w:hAnsi="Times New Roman" w:cs="Times New Roman"/>
            <w:sz w:val="24"/>
            <w:szCs w:val="24"/>
          </w:rPr>
          <w:t>(ф. 0504092)</w:t>
        </w:r>
      </w:hyperlink>
      <w:r w:rsidRPr="00322217">
        <w:rPr>
          <w:rFonts w:ascii="Times New Roman" w:hAnsi="Times New Roman" w:cs="Times New Roman"/>
          <w:sz w:val="24"/>
          <w:szCs w:val="24"/>
        </w:rPr>
        <w:t xml:space="preserve">. </w:t>
      </w:r>
      <w:r w:rsidRPr="00B9693C">
        <w:rPr>
          <w:rFonts w:ascii="Times New Roman" w:hAnsi="Times New Roman" w:cs="Times New Roman"/>
          <w:sz w:val="24"/>
          <w:szCs w:val="24"/>
        </w:rPr>
        <w:t xml:space="preserve">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w:t>
      </w:r>
      <w:r w:rsidR="00D465C5">
        <w:rPr>
          <w:rFonts w:ascii="Times New Roman" w:hAnsi="Times New Roman" w:cs="Times New Roman"/>
          <w:sz w:val="24"/>
          <w:szCs w:val="24"/>
        </w:rPr>
        <w:t>учреждению</w:t>
      </w:r>
      <w:r w:rsidRPr="00B9693C">
        <w:rPr>
          <w:rFonts w:ascii="Times New Roman" w:hAnsi="Times New Roman" w:cs="Times New Roman"/>
          <w:sz w:val="24"/>
          <w:szCs w:val="24"/>
        </w:rPr>
        <w:t xml:space="preserve"> на праве оперативного управления, но числящиеся в бюджетном учете на забалансовых счетах, составляется отдельная ведомость.</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4.2. Оформленные ведомости подписываются </w:t>
      </w:r>
      <w:r w:rsidR="00322217">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и исполнителем и передаются председателю инвентаризационной комиссии.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4.4. По результатам инвентаризации председатель инвентаризационной комиссии готовит для </w:t>
      </w:r>
      <w:r w:rsidR="001F6149">
        <w:rPr>
          <w:rFonts w:ascii="Times New Roman" w:hAnsi="Times New Roman" w:cs="Times New Roman"/>
          <w:sz w:val="24"/>
          <w:szCs w:val="24"/>
        </w:rPr>
        <w:t>директора</w:t>
      </w:r>
      <w:r w:rsidRPr="00B9693C">
        <w:rPr>
          <w:rFonts w:ascii="Times New Roman" w:hAnsi="Times New Roman" w:cs="Times New Roman"/>
          <w:sz w:val="24"/>
          <w:szCs w:val="24"/>
        </w:rPr>
        <w:t xml:space="preserve"> предложения:</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оприходованию излишков;</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списанию невостребованной кредиторской задолженности;</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оптимизации приема, хранения и отпуска материальных ценностей;</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иные предложения.</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4.5. На основании инвентаризационных описей комиссия составляет Акт о </w:t>
      </w:r>
      <w:r w:rsidRPr="00FB4CA5">
        <w:rPr>
          <w:rFonts w:ascii="Times New Roman" w:hAnsi="Times New Roman" w:cs="Times New Roman"/>
          <w:sz w:val="24"/>
          <w:szCs w:val="24"/>
        </w:rPr>
        <w:t xml:space="preserve">результатах инвентаризации </w:t>
      </w:r>
      <w:hyperlink r:id="rId196" w:history="1">
        <w:r w:rsidRPr="00FB4CA5">
          <w:rPr>
            <w:rFonts w:ascii="Times New Roman" w:hAnsi="Times New Roman" w:cs="Times New Roman"/>
            <w:sz w:val="24"/>
            <w:szCs w:val="24"/>
          </w:rPr>
          <w:t>(ф. 0504835)</w:t>
        </w:r>
      </w:hyperlink>
      <w:r w:rsidRPr="00FB4CA5">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97" w:history="1">
        <w:r w:rsidRPr="00FB4CA5">
          <w:rPr>
            <w:rFonts w:ascii="Times New Roman" w:hAnsi="Times New Roman" w:cs="Times New Roman"/>
            <w:sz w:val="24"/>
            <w:szCs w:val="24"/>
          </w:rPr>
          <w:t>(ф. 0504092)</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4.</w:t>
      </w:r>
      <w:r w:rsidR="004C08A4">
        <w:rPr>
          <w:rFonts w:ascii="Times New Roman" w:hAnsi="Times New Roman" w:cs="Times New Roman"/>
          <w:sz w:val="24"/>
          <w:szCs w:val="24"/>
        </w:rPr>
        <w:t>6</w:t>
      </w:r>
      <w:r w:rsidRPr="00FB4CA5">
        <w:rPr>
          <w:rFonts w:ascii="Times New Roman" w:hAnsi="Times New Roman" w:cs="Times New Roman"/>
          <w:sz w:val="24"/>
          <w:szCs w:val="24"/>
        </w:rPr>
        <w:t>.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4C08A4" w:rsidRDefault="004C08A4" w:rsidP="008B669F">
      <w:pPr>
        <w:pStyle w:val="ConsPlusNormal"/>
        <w:spacing w:line="360" w:lineRule="auto"/>
        <w:jc w:val="right"/>
        <w:outlineLvl w:val="1"/>
        <w:rPr>
          <w:rFonts w:ascii="Times New Roman" w:hAnsi="Times New Roman" w:cs="Times New Roman"/>
          <w:sz w:val="24"/>
          <w:szCs w:val="24"/>
        </w:rPr>
      </w:pPr>
    </w:p>
    <w:p w:rsidR="004C08A4" w:rsidRDefault="004C08A4" w:rsidP="008B669F">
      <w:pPr>
        <w:pStyle w:val="ConsPlusNormal"/>
        <w:spacing w:line="360" w:lineRule="auto"/>
        <w:jc w:val="right"/>
        <w:outlineLvl w:val="1"/>
        <w:rPr>
          <w:rFonts w:ascii="Times New Roman" w:hAnsi="Times New Roman" w:cs="Times New Roman"/>
          <w:sz w:val="24"/>
          <w:szCs w:val="24"/>
        </w:r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F66AC6">
        <w:rPr>
          <w:rFonts w:ascii="Times New Roman" w:hAnsi="Times New Roman" w:cs="Times New Roman"/>
          <w:sz w:val="24"/>
          <w:szCs w:val="24"/>
        </w:rPr>
        <w:t>8</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19" w:name="P1555"/>
      <w:bookmarkEnd w:id="19"/>
      <w:r w:rsidRPr="00B9693C">
        <w:rPr>
          <w:rFonts w:ascii="Times New Roman" w:hAnsi="Times New Roman" w:cs="Times New Roman"/>
          <w:b/>
          <w:sz w:val="24"/>
          <w:szCs w:val="24"/>
        </w:rPr>
        <w:t>Порядок выдачи под отчет денежных средств,</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составления и представления отчетов подотчетными лицами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1.1. Порядок устанавливает единые правила расчетов с подотчетными лицами </w:t>
      </w:r>
      <w:r w:rsidR="000079AD">
        <w:rPr>
          <w:rFonts w:ascii="Times New Roman" w:hAnsi="Times New Roman" w:cs="Times New Roman"/>
          <w:sz w:val="24"/>
          <w:szCs w:val="24"/>
        </w:rPr>
        <w:t>учреждения</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198" w:history="1">
        <w:r w:rsidRPr="00FB4CA5">
          <w:rPr>
            <w:rFonts w:ascii="Times New Roman" w:hAnsi="Times New Roman" w:cs="Times New Roman"/>
            <w:sz w:val="24"/>
            <w:szCs w:val="24"/>
          </w:rPr>
          <w:t>Указание</w:t>
        </w:r>
      </w:hyperlink>
      <w:r w:rsidRPr="00FB4CA5">
        <w:rPr>
          <w:rFonts w:ascii="Times New Roman" w:hAnsi="Times New Roman" w:cs="Times New Roman"/>
          <w:sz w:val="24"/>
          <w:szCs w:val="24"/>
        </w:rPr>
        <w:t xml:space="preserve"> N 3210-У;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199" w:history="1">
        <w:r w:rsidRPr="00FB4CA5">
          <w:rPr>
            <w:rFonts w:ascii="Times New Roman" w:hAnsi="Times New Roman" w:cs="Times New Roman"/>
            <w:sz w:val="24"/>
            <w:szCs w:val="24"/>
          </w:rPr>
          <w:t>Инструкция</w:t>
        </w:r>
      </w:hyperlink>
      <w:r w:rsidRPr="00FB4CA5">
        <w:rPr>
          <w:rFonts w:ascii="Times New Roman" w:hAnsi="Times New Roman" w:cs="Times New Roman"/>
          <w:sz w:val="24"/>
          <w:szCs w:val="24"/>
        </w:rPr>
        <w:t xml:space="preserve"> N 157н;</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00" w:history="1">
        <w:r w:rsidRPr="00FB4CA5">
          <w:rPr>
            <w:rFonts w:ascii="Times New Roman" w:hAnsi="Times New Roman" w:cs="Times New Roman"/>
            <w:sz w:val="24"/>
            <w:szCs w:val="24"/>
          </w:rPr>
          <w:t>Приказ</w:t>
        </w:r>
      </w:hyperlink>
      <w:r w:rsidRPr="00FB4CA5">
        <w:rPr>
          <w:rFonts w:ascii="Times New Roman" w:hAnsi="Times New Roman" w:cs="Times New Roman"/>
          <w:sz w:val="24"/>
          <w:szCs w:val="24"/>
        </w:rPr>
        <w:t xml:space="preserve"> Минфина России N 52н.</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t>2. Порядок выдачи денежных средств под отчет</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2.1. Денежные средства перечисляются под отчет:</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на административно-хозяйственные нужды;</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покрытие (возмещение) затрат, связанных со служебными командировками.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2.2. Получать подотчетные суммы на административно-хозяйственные нужды имеют право работники</w:t>
      </w:r>
      <w:r w:rsidR="000079AD">
        <w:rPr>
          <w:rFonts w:ascii="Times New Roman" w:hAnsi="Times New Roman" w:cs="Times New Roman"/>
          <w:sz w:val="24"/>
          <w:szCs w:val="24"/>
        </w:rPr>
        <w:t xml:space="preserve"> учреждения</w:t>
      </w:r>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(ста тысяч) руб.</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2.4. Денежные средства под отчет на административно-хозяйственные нужды перечисляются на личные банковские карты работников.</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2.5. Максимальный срок выдачи денежных средств под отчет на административно-</w:t>
      </w:r>
      <w:r w:rsidRPr="00FB4CA5">
        <w:rPr>
          <w:rFonts w:ascii="Times New Roman" w:hAnsi="Times New Roman" w:cs="Times New Roman"/>
          <w:sz w:val="24"/>
          <w:szCs w:val="24"/>
        </w:rPr>
        <w:lastRenderedPageBreak/>
        <w:t>хозяйственные нужды составляет 10 календарных дней.</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2.6. Подотчетные суммы на осуществление командировочных расходов выдаются работникам, состоящим с </w:t>
      </w:r>
      <w:r w:rsidR="000079AD">
        <w:rPr>
          <w:rFonts w:ascii="Times New Roman" w:hAnsi="Times New Roman" w:cs="Times New Roman"/>
          <w:sz w:val="24"/>
          <w:szCs w:val="24"/>
        </w:rPr>
        <w:t>учреждением</w:t>
      </w:r>
      <w:r w:rsidRPr="00FB4CA5">
        <w:rPr>
          <w:rFonts w:ascii="Times New Roman" w:hAnsi="Times New Roman" w:cs="Times New Roman"/>
          <w:sz w:val="24"/>
          <w:szCs w:val="24"/>
        </w:rPr>
        <w:t xml:space="preserve"> в трудовых отношениях, при направлении в служебную командировку в соответствии с </w:t>
      </w:r>
      <w:r w:rsidR="000079AD">
        <w:rPr>
          <w:rFonts w:ascii="Times New Roman" w:hAnsi="Times New Roman" w:cs="Times New Roman"/>
          <w:sz w:val="24"/>
          <w:szCs w:val="24"/>
        </w:rPr>
        <w:t>приказом директора учреждения</w:t>
      </w:r>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2.7. Авансы на расходы, связанные со служебными командировками, перечисляются на личные банковские карты работников.</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612" w:history="1">
        <w:r w:rsidRPr="00FB4CA5">
          <w:rPr>
            <w:rFonts w:ascii="Times New Roman" w:hAnsi="Times New Roman" w:cs="Times New Roman"/>
            <w:sz w:val="24"/>
            <w:szCs w:val="24"/>
          </w:rPr>
          <w:t>Приложении N 1</w:t>
        </w:r>
      </w:hyperlink>
      <w:r w:rsidRPr="00FB4CA5">
        <w:rPr>
          <w:rFonts w:ascii="Times New Roman" w:hAnsi="Times New Roman" w:cs="Times New Roman"/>
          <w:sz w:val="24"/>
          <w:szCs w:val="24"/>
        </w:rPr>
        <w:t xml:space="preserve"> к настоящему Порядку.</w:t>
      </w:r>
      <w:r w:rsidR="000079AD">
        <w:rPr>
          <w:rFonts w:ascii="Times New Roman" w:hAnsi="Times New Roman" w:cs="Times New Roman"/>
          <w:sz w:val="24"/>
          <w:szCs w:val="24"/>
        </w:rPr>
        <w:t xml:space="preserve"> В случае, если подотчетное лицо директор, заявление оформлять не нужно. </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2.9. На заявлении работника отдел учета и отчетности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бухгалтера (сотрудника отдел</w:t>
      </w:r>
      <w:r w:rsidR="00DB41AC">
        <w:rPr>
          <w:rFonts w:ascii="Times New Roman" w:hAnsi="Times New Roman" w:cs="Times New Roman"/>
          <w:sz w:val="24"/>
          <w:szCs w:val="24"/>
        </w:rPr>
        <w:t>а</w:t>
      </w:r>
      <w:r w:rsidRPr="00FB4CA5">
        <w:rPr>
          <w:rFonts w:ascii="Times New Roman" w:hAnsi="Times New Roman" w:cs="Times New Roman"/>
          <w:sz w:val="24"/>
          <w:szCs w:val="24"/>
        </w:rPr>
        <w:t xml:space="preserve"> учета и отчетности). Если задолженности за работником нет, на заявлении делается отметка "Задолженность отсутствует" с указанием даты и проставлением подписи бухгалтера (сотрудника отдела учета и отчетности).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2.10. </w:t>
      </w:r>
      <w:r w:rsidR="000079AD">
        <w:rPr>
          <w:rFonts w:ascii="Times New Roman" w:hAnsi="Times New Roman" w:cs="Times New Roman"/>
          <w:sz w:val="24"/>
          <w:szCs w:val="24"/>
        </w:rPr>
        <w:t>Директор учреждения</w:t>
      </w:r>
      <w:r w:rsidRPr="00FB4CA5">
        <w:rPr>
          <w:rFonts w:ascii="Times New Roman" w:hAnsi="Times New Roman" w:cs="Times New Roman"/>
          <w:sz w:val="24"/>
          <w:szCs w:val="24"/>
        </w:rPr>
        <w:t xml:space="preserve">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201"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2.13. В исключительных случаях, когда работник с разрешения </w:t>
      </w:r>
      <w:r w:rsidR="000079AD">
        <w:rPr>
          <w:rFonts w:ascii="Times New Roman" w:hAnsi="Times New Roman" w:cs="Times New Roman"/>
          <w:sz w:val="24"/>
          <w:szCs w:val="24"/>
        </w:rPr>
        <w:t>директора учреждения</w:t>
      </w:r>
      <w:r w:rsidRPr="00FB4CA5">
        <w:rPr>
          <w:rFonts w:ascii="Times New Roman" w:hAnsi="Times New Roman" w:cs="Times New Roman"/>
          <w:sz w:val="24"/>
          <w:szCs w:val="24"/>
        </w:rPr>
        <w:t xml:space="preserve">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w:t>
      </w:r>
      <w:r w:rsidR="000079AD">
        <w:rPr>
          <w:rFonts w:ascii="Times New Roman" w:hAnsi="Times New Roman" w:cs="Times New Roman"/>
          <w:sz w:val="24"/>
          <w:szCs w:val="24"/>
        </w:rPr>
        <w:t>директором учреждения</w:t>
      </w:r>
      <w:r w:rsidRPr="00FB4CA5">
        <w:rPr>
          <w:rFonts w:ascii="Times New Roman" w:hAnsi="Times New Roman" w:cs="Times New Roman"/>
          <w:sz w:val="24"/>
          <w:szCs w:val="24"/>
        </w:rPr>
        <w:t>, с приложением подтверждающих документов.</w:t>
      </w:r>
    </w:p>
    <w:p w:rsidR="001720E8" w:rsidRPr="00FB4CA5" w:rsidRDefault="001720E8" w:rsidP="008B669F">
      <w:pPr>
        <w:pStyle w:val="ConsPlusNormal"/>
        <w:spacing w:line="360"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t>3. Порядок представления отчетности подотчетными лицами</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3.1. По израсходованным суммам подотчетное лицо представляет в отдел учета и отчетности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3.2. Авансовый отчет </w:t>
      </w:r>
      <w:hyperlink r:id="rId202"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по расходам на административно-хозяйственные нужды представляется подотчетным лицом в отдел учета и отчетности не позднее трех рабочих дней со дня истечения срока, на который были выданы денежные средства.</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3.3. Авансовый отчет </w:t>
      </w:r>
      <w:hyperlink r:id="rId203"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по командировочным расходам представляется работником в отдел учета и отчетности не позднее трех рабочих дней со дня возвращения из командировки.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3.4. Отдел учета и отчетности проверяет правильность оформления полученного от подотчетного лица Авансового отчета </w:t>
      </w:r>
      <w:hyperlink r:id="rId204"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3.6. Проверенный отделом учета и отчетности Авансовый отчет </w:t>
      </w:r>
      <w:hyperlink r:id="rId205"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утверждается </w:t>
      </w:r>
      <w:r w:rsidR="000F3089">
        <w:rPr>
          <w:rFonts w:ascii="Times New Roman" w:hAnsi="Times New Roman" w:cs="Times New Roman"/>
          <w:sz w:val="24"/>
          <w:szCs w:val="24"/>
        </w:rPr>
        <w:t>директором учреждения</w:t>
      </w:r>
      <w:r w:rsidRPr="00FB4CA5">
        <w:rPr>
          <w:rFonts w:ascii="Times New Roman" w:hAnsi="Times New Roman" w:cs="Times New Roman"/>
          <w:sz w:val="24"/>
          <w:szCs w:val="24"/>
        </w:rPr>
        <w:t xml:space="preserve">. После этого утвержденный Авансовый отчет </w:t>
      </w:r>
      <w:hyperlink r:id="rId206"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принимается отделом учета и отчетности к учету.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3.7. Проверка авансового отчета отделом учета и отчетности и утверждение его </w:t>
      </w:r>
      <w:r w:rsidR="000F3089">
        <w:rPr>
          <w:rFonts w:ascii="Times New Roman" w:hAnsi="Times New Roman" w:cs="Times New Roman"/>
          <w:sz w:val="24"/>
          <w:szCs w:val="24"/>
        </w:rPr>
        <w:t>директором учреждения</w:t>
      </w:r>
      <w:r w:rsidRPr="00FB4CA5">
        <w:rPr>
          <w:rFonts w:ascii="Times New Roman" w:hAnsi="Times New Roman" w:cs="Times New Roman"/>
          <w:sz w:val="24"/>
          <w:szCs w:val="24"/>
        </w:rPr>
        <w:t xml:space="preserve"> осуществляются в течение трех рабочих дней со дня представления его подотчетным лицом в отдел учета и отчетности.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3.9. Остаток неиспользованного аванса вносится подотчетным лицом не позднее дня, следующего за днем утверждения </w:t>
      </w:r>
      <w:r w:rsidR="000F3089">
        <w:rPr>
          <w:rFonts w:ascii="Times New Roman" w:hAnsi="Times New Roman" w:cs="Times New Roman"/>
          <w:sz w:val="24"/>
          <w:szCs w:val="24"/>
        </w:rPr>
        <w:t>директором учреждения</w:t>
      </w:r>
      <w:r w:rsidRPr="00FB4CA5">
        <w:rPr>
          <w:rFonts w:ascii="Times New Roman" w:hAnsi="Times New Roman" w:cs="Times New Roman"/>
          <w:sz w:val="24"/>
          <w:szCs w:val="24"/>
        </w:rPr>
        <w:t xml:space="preserve"> Авансового отчета </w:t>
      </w:r>
      <w:hyperlink r:id="rId207"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3.10. Если работником в установленный срок в отдел учета и отчетности не представлен Авансовый отчет </w:t>
      </w:r>
      <w:hyperlink r:id="rId208"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или не возвращен остаток неиспользованного </w:t>
      </w:r>
      <w:r w:rsidRPr="00FB4CA5">
        <w:rPr>
          <w:rFonts w:ascii="Times New Roman" w:hAnsi="Times New Roman" w:cs="Times New Roman"/>
          <w:sz w:val="24"/>
          <w:szCs w:val="24"/>
        </w:rPr>
        <w:lastRenderedPageBreak/>
        <w:t xml:space="preserve">аванса, </w:t>
      </w:r>
      <w:r w:rsidR="00FF1183">
        <w:rPr>
          <w:rFonts w:ascii="Times New Roman" w:hAnsi="Times New Roman" w:cs="Times New Roman"/>
          <w:sz w:val="24"/>
          <w:szCs w:val="24"/>
        </w:rPr>
        <w:t>учреждение</w:t>
      </w:r>
      <w:r w:rsidRPr="00FB4CA5">
        <w:rPr>
          <w:rFonts w:ascii="Times New Roman" w:hAnsi="Times New Roman" w:cs="Times New Roman"/>
          <w:sz w:val="24"/>
          <w:szCs w:val="24"/>
        </w:rPr>
        <w:t xml:space="preserve">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09" w:history="1">
        <w:r w:rsidRPr="00FB4CA5">
          <w:rPr>
            <w:rFonts w:ascii="Times New Roman" w:hAnsi="Times New Roman" w:cs="Times New Roman"/>
            <w:sz w:val="24"/>
            <w:szCs w:val="24"/>
          </w:rPr>
          <w:t>ст. ст. 137</w:t>
        </w:r>
      </w:hyperlink>
      <w:r w:rsidRPr="00FB4CA5">
        <w:rPr>
          <w:rFonts w:ascii="Times New Roman" w:hAnsi="Times New Roman" w:cs="Times New Roman"/>
          <w:sz w:val="24"/>
          <w:szCs w:val="24"/>
        </w:rPr>
        <w:t xml:space="preserve"> и </w:t>
      </w:r>
      <w:hyperlink r:id="rId210" w:history="1">
        <w:r w:rsidRPr="00FB4CA5">
          <w:rPr>
            <w:rFonts w:ascii="Times New Roman" w:hAnsi="Times New Roman" w:cs="Times New Roman"/>
            <w:sz w:val="24"/>
            <w:szCs w:val="24"/>
          </w:rPr>
          <w:t>138</w:t>
        </w:r>
      </w:hyperlink>
      <w:r w:rsidRPr="00FB4CA5">
        <w:rPr>
          <w:rFonts w:ascii="Times New Roman" w:hAnsi="Times New Roman" w:cs="Times New Roman"/>
          <w:sz w:val="24"/>
          <w:szCs w:val="24"/>
        </w:rPr>
        <w:t xml:space="preserve"> ТК РФ.</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2709D0" w:rsidRPr="00FB4CA5"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Default="002709D0" w:rsidP="008B669F">
      <w:pPr>
        <w:pStyle w:val="ConsPlusNormal"/>
        <w:spacing w:line="360" w:lineRule="auto"/>
        <w:jc w:val="both"/>
        <w:rPr>
          <w:rFonts w:ascii="Times New Roman" w:hAnsi="Times New Roman" w:cs="Times New Roman"/>
          <w:sz w:val="24"/>
          <w:szCs w:val="24"/>
        </w:rPr>
      </w:pPr>
    </w:p>
    <w:p w:rsidR="002709D0" w:rsidRPr="00B9693C" w:rsidRDefault="002709D0"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both"/>
        <w:rPr>
          <w:rFonts w:ascii="Times New Roman" w:hAnsi="Times New Roman" w:cs="Times New Roman"/>
          <w:sz w:val="24"/>
          <w:szCs w:val="24"/>
        </w:rPr>
      </w:pPr>
    </w:p>
    <w:p w:rsidR="00406323" w:rsidRDefault="00406323" w:rsidP="008B669F">
      <w:pPr>
        <w:spacing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D404CA" w:rsidRDefault="00D404CA" w:rsidP="00EE0860">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20E8" w:rsidRPr="00B9693C">
        <w:rPr>
          <w:rFonts w:ascii="Times New Roman" w:hAnsi="Times New Roman" w:cs="Times New Roman"/>
          <w:sz w:val="24"/>
          <w:szCs w:val="24"/>
        </w:rPr>
        <w:t xml:space="preserve">Приложение N 1 к </w:t>
      </w:r>
      <w:r w:rsidRPr="00D404CA">
        <w:rPr>
          <w:rFonts w:ascii="Times New Roman" w:hAnsi="Times New Roman" w:cs="Times New Roman"/>
          <w:sz w:val="24"/>
          <w:szCs w:val="24"/>
        </w:rPr>
        <w:t>Порядк</w:t>
      </w:r>
      <w:r>
        <w:rPr>
          <w:rFonts w:ascii="Times New Roman" w:hAnsi="Times New Roman" w:cs="Times New Roman"/>
          <w:sz w:val="24"/>
          <w:szCs w:val="24"/>
        </w:rPr>
        <w:t>у</w:t>
      </w:r>
      <w:r w:rsidRPr="00D404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04CA" w:rsidRDefault="00D404CA" w:rsidP="00EE0860">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404CA">
        <w:rPr>
          <w:rFonts w:ascii="Times New Roman" w:hAnsi="Times New Roman" w:cs="Times New Roman"/>
          <w:sz w:val="24"/>
          <w:szCs w:val="24"/>
        </w:rPr>
        <w:t xml:space="preserve">выдачи под отчет денежных </w:t>
      </w:r>
      <w:r>
        <w:rPr>
          <w:rFonts w:ascii="Times New Roman" w:hAnsi="Times New Roman" w:cs="Times New Roman"/>
          <w:sz w:val="24"/>
          <w:szCs w:val="24"/>
        </w:rPr>
        <w:t xml:space="preserve">                 </w:t>
      </w:r>
    </w:p>
    <w:p w:rsidR="00010925" w:rsidRDefault="00D404CA" w:rsidP="00EE0860">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средств, </w:t>
      </w:r>
      <w:r w:rsidRPr="00D404CA">
        <w:rPr>
          <w:rFonts w:ascii="Times New Roman" w:hAnsi="Times New Roman" w:cs="Times New Roman"/>
          <w:sz w:val="24"/>
          <w:szCs w:val="24"/>
        </w:rPr>
        <w:t xml:space="preserve">составления и </w:t>
      </w:r>
      <w:r w:rsidR="00010925">
        <w:rPr>
          <w:rFonts w:ascii="Times New Roman" w:hAnsi="Times New Roman" w:cs="Times New Roman"/>
          <w:sz w:val="24"/>
          <w:szCs w:val="24"/>
        </w:rPr>
        <w:t xml:space="preserve">              </w:t>
      </w:r>
    </w:p>
    <w:p w:rsidR="00010925" w:rsidRDefault="00010925" w:rsidP="00EE0860">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04CA" w:rsidRPr="00D404CA">
        <w:rPr>
          <w:rFonts w:ascii="Times New Roman" w:hAnsi="Times New Roman" w:cs="Times New Roman"/>
          <w:sz w:val="24"/>
          <w:szCs w:val="24"/>
        </w:rPr>
        <w:t xml:space="preserve">представления отчетов </w:t>
      </w:r>
    </w:p>
    <w:p w:rsidR="00D404CA" w:rsidRPr="00D404CA" w:rsidRDefault="00010925" w:rsidP="00EE0860">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04CA" w:rsidRPr="00D404CA">
        <w:rPr>
          <w:rFonts w:ascii="Times New Roman" w:hAnsi="Times New Roman" w:cs="Times New Roman"/>
          <w:sz w:val="24"/>
          <w:szCs w:val="24"/>
        </w:rPr>
        <w:t>подотчетными лицами</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w:t>
      </w:r>
    </w:p>
    <w:p w:rsidR="001720E8" w:rsidRPr="00010925" w:rsidRDefault="001720E8" w:rsidP="008B669F">
      <w:pPr>
        <w:pStyle w:val="ConsPlusNormal"/>
        <w:spacing w:line="360" w:lineRule="auto"/>
        <w:jc w:val="right"/>
        <w:rPr>
          <w:rFonts w:ascii="Times New Roman" w:hAnsi="Times New Roman" w:cs="Times New Roman"/>
          <w:sz w:val="16"/>
          <w:szCs w:val="16"/>
        </w:rPr>
      </w:pPr>
      <w:r w:rsidRPr="00010925">
        <w:rPr>
          <w:rFonts w:ascii="Times New Roman" w:hAnsi="Times New Roman" w:cs="Times New Roman"/>
          <w:sz w:val="16"/>
          <w:szCs w:val="16"/>
        </w:rPr>
        <w:t>(должность, фамилия, инициалы руководителя)</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от _____________________________</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w:t>
      </w:r>
    </w:p>
    <w:p w:rsidR="001720E8" w:rsidRPr="00010925" w:rsidRDefault="001720E8" w:rsidP="008B669F">
      <w:pPr>
        <w:pStyle w:val="ConsPlusNormal"/>
        <w:spacing w:line="360" w:lineRule="auto"/>
        <w:jc w:val="right"/>
        <w:rPr>
          <w:rFonts w:ascii="Times New Roman" w:hAnsi="Times New Roman" w:cs="Times New Roman"/>
          <w:sz w:val="16"/>
          <w:szCs w:val="16"/>
        </w:rPr>
      </w:pPr>
      <w:r w:rsidRPr="00010925">
        <w:rPr>
          <w:rFonts w:ascii="Times New Roman" w:hAnsi="Times New Roman" w:cs="Times New Roman"/>
          <w:sz w:val="16"/>
          <w:szCs w:val="16"/>
        </w:rPr>
        <w:t>(должность, фамилия, инициалы работника)</w:t>
      </w:r>
    </w:p>
    <w:p w:rsidR="001720E8" w:rsidRPr="00010925" w:rsidRDefault="001720E8" w:rsidP="008B669F">
      <w:pPr>
        <w:pStyle w:val="ConsPlusNormal"/>
        <w:spacing w:line="360" w:lineRule="auto"/>
        <w:jc w:val="both"/>
        <w:rPr>
          <w:rFonts w:ascii="Times New Roman" w:hAnsi="Times New Roman" w:cs="Times New Roman"/>
          <w:sz w:val="16"/>
          <w:szCs w:val="16"/>
        </w:rPr>
      </w:pPr>
    </w:p>
    <w:p w:rsidR="001720E8" w:rsidRPr="00B9693C" w:rsidRDefault="001720E8" w:rsidP="005B04B4">
      <w:pPr>
        <w:pStyle w:val="ConsPlusNormal"/>
        <w:spacing w:line="276" w:lineRule="auto"/>
        <w:jc w:val="center"/>
        <w:rPr>
          <w:rFonts w:ascii="Times New Roman" w:hAnsi="Times New Roman" w:cs="Times New Roman"/>
          <w:sz w:val="24"/>
          <w:szCs w:val="24"/>
        </w:rPr>
      </w:pPr>
      <w:bookmarkStart w:id="20" w:name="P1612"/>
      <w:bookmarkEnd w:id="20"/>
      <w:r w:rsidRPr="00B9693C">
        <w:rPr>
          <w:rFonts w:ascii="Times New Roman" w:hAnsi="Times New Roman" w:cs="Times New Roman"/>
          <w:b/>
          <w:sz w:val="24"/>
          <w:szCs w:val="24"/>
        </w:rPr>
        <w:t>Заявление</w:t>
      </w:r>
    </w:p>
    <w:p w:rsidR="001720E8" w:rsidRDefault="001720E8" w:rsidP="005B04B4">
      <w:pPr>
        <w:pStyle w:val="ConsPlusNormal"/>
        <w:spacing w:line="276" w:lineRule="auto"/>
        <w:jc w:val="center"/>
        <w:rPr>
          <w:rFonts w:ascii="Times New Roman" w:hAnsi="Times New Roman" w:cs="Times New Roman"/>
          <w:b/>
          <w:sz w:val="24"/>
          <w:szCs w:val="24"/>
        </w:rPr>
      </w:pPr>
      <w:r w:rsidRPr="00B9693C">
        <w:rPr>
          <w:rFonts w:ascii="Times New Roman" w:hAnsi="Times New Roman" w:cs="Times New Roman"/>
          <w:b/>
          <w:sz w:val="24"/>
          <w:szCs w:val="24"/>
        </w:rPr>
        <w:t>о выдаче денежных средств под отчет</w:t>
      </w:r>
    </w:p>
    <w:p w:rsidR="00F90030" w:rsidRPr="00B9693C" w:rsidRDefault="00F90030" w:rsidP="005B04B4">
      <w:pPr>
        <w:pStyle w:val="ConsPlusNormal"/>
        <w:spacing w:line="276" w:lineRule="auto"/>
        <w:jc w:val="center"/>
        <w:rPr>
          <w:rFonts w:ascii="Times New Roman" w:hAnsi="Times New Roman" w:cs="Times New Roman"/>
          <w:sz w:val="24"/>
          <w:szCs w:val="24"/>
        </w:rPr>
      </w:pP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Прошу    выдать   мне   под   отчет   денежные   средства   в   размере</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 руб.</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на ________________________________________________________________________</w:t>
      </w:r>
    </w:p>
    <w:p w:rsidR="001720E8" w:rsidRPr="00010925" w:rsidRDefault="001720E8" w:rsidP="008B669F">
      <w:pPr>
        <w:pStyle w:val="ConsPlusNonformat"/>
        <w:spacing w:line="360" w:lineRule="auto"/>
        <w:jc w:val="both"/>
        <w:rPr>
          <w:rFonts w:ascii="Times New Roman" w:hAnsi="Times New Roman" w:cs="Times New Roman"/>
          <w:sz w:val="16"/>
          <w:szCs w:val="16"/>
        </w:rPr>
      </w:pPr>
      <w:r w:rsidRPr="00010925">
        <w:rPr>
          <w:rFonts w:ascii="Times New Roman" w:hAnsi="Times New Roman" w:cs="Times New Roman"/>
          <w:sz w:val="16"/>
          <w:szCs w:val="16"/>
        </w:rPr>
        <w:t xml:space="preserve">                          </w:t>
      </w:r>
      <w:r w:rsidR="006661A1">
        <w:rPr>
          <w:rFonts w:ascii="Times New Roman" w:hAnsi="Times New Roman" w:cs="Times New Roman"/>
          <w:sz w:val="16"/>
          <w:szCs w:val="16"/>
        </w:rPr>
        <w:t xml:space="preserve">                                                              </w:t>
      </w:r>
      <w:r w:rsidRPr="00010925">
        <w:rPr>
          <w:rFonts w:ascii="Times New Roman" w:hAnsi="Times New Roman" w:cs="Times New Roman"/>
          <w:sz w:val="16"/>
          <w:szCs w:val="16"/>
        </w:rPr>
        <w:t>(указать назначение аванса)</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 xml:space="preserve">    Расчет (обоснование) суммы аванса:</w:t>
      </w:r>
    </w:p>
    <w:p w:rsidR="001720E8" w:rsidRPr="00B9693C" w:rsidRDefault="00F90030" w:rsidP="008B669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w:t>
      </w:r>
      <w:r w:rsidR="001720E8" w:rsidRPr="00B9693C">
        <w:rPr>
          <w:rFonts w:ascii="Times New Roman" w:hAnsi="Times New Roman" w:cs="Times New Roman"/>
          <w:sz w:val="24"/>
          <w:szCs w:val="24"/>
        </w:rPr>
        <w:t>_______________________________________________________________</w:t>
      </w: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rsidR="001720E8"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rsidR="00F90030" w:rsidRDefault="00F90030" w:rsidP="008B669F">
      <w:pPr>
        <w:pStyle w:val="ConsPlusNonformat"/>
        <w:spacing w:line="360" w:lineRule="auto"/>
        <w:jc w:val="both"/>
        <w:rPr>
          <w:rFonts w:ascii="Times New Roman" w:hAnsi="Times New Roman" w:cs="Times New Roman"/>
          <w:sz w:val="24"/>
          <w:szCs w:val="24"/>
        </w:rPr>
      </w:pPr>
    </w:p>
    <w:p w:rsidR="00F90030" w:rsidRPr="00B9693C" w:rsidRDefault="00F90030" w:rsidP="008B669F">
      <w:pPr>
        <w:pStyle w:val="ConsPlusNonformat"/>
        <w:spacing w:line="360" w:lineRule="auto"/>
        <w:jc w:val="both"/>
        <w:rPr>
          <w:rFonts w:ascii="Times New Roman" w:hAnsi="Times New Roman" w:cs="Times New Roman"/>
          <w:sz w:val="24"/>
          <w:szCs w:val="24"/>
        </w:rPr>
      </w:pPr>
    </w:p>
    <w:p w:rsidR="001720E8"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на срок до "___" ____________ 20__ г.</w:t>
      </w:r>
    </w:p>
    <w:p w:rsidR="00F90030" w:rsidRDefault="00F90030" w:rsidP="008B669F">
      <w:pPr>
        <w:pStyle w:val="ConsPlusNonformat"/>
        <w:spacing w:line="360" w:lineRule="auto"/>
        <w:jc w:val="both"/>
        <w:rPr>
          <w:rFonts w:ascii="Times New Roman" w:hAnsi="Times New Roman" w:cs="Times New Roman"/>
          <w:sz w:val="24"/>
          <w:szCs w:val="24"/>
        </w:rPr>
      </w:pPr>
    </w:p>
    <w:p w:rsidR="00F90030" w:rsidRPr="00B9693C" w:rsidRDefault="00F90030" w:rsidP="008B669F">
      <w:pPr>
        <w:pStyle w:val="ConsPlusNonformat"/>
        <w:spacing w:line="360" w:lineRule="auto"/>
        <w:jc w:val="both"/>
        <w:rPr>
          <w:rFonts w:ascii="Times New Roman" w:hAnsi="Times New Roman" w:cs="Times New Roman"/>
          <w:sz w:val="24"/>
          <w:szCs w:val="24"/>
        </w:rPr>
      </w:pPr>
    </w:p>
    <w:p w:rsidR="001720E8" w:rsidRPr="00B9693C" w:rsidRDefault="001720E8" w:rsidP="008B669F">
      <w:pPr>
        <w:pStyle w:val="ConsPlusNonformat"/>
        <w:spacing w:line="360" w:lineRule="auto"/>
        <w:jc w:val="both"/>
        <w:rPr>
          <w:rFonts w:ascii="Times New Roman" w:hAnsi="Times New Roman" w:cs="Times New Roman"/>
          <w:sz w:val="24"/>
          <w:szCs w:val="24"/>
        </w:rPr>
      </w:pPr>
      <w:r w:rsidRPr="00B9693C">
        <w:rPr>
          <w:rFonts w:ascii="Times New Roman" w:hAnsi="Times New Roman" w:cs="Times New Roman"/>
          <w:sz w:val="24"/>
          <w:szCs w:val="24"/>
        </w:rPr>
        <w:t>"___" __________ 20__ г.                   ________________________________</w:t>
      </w:r>
    </w:p>
    <w:p w:rsidR="001720E8" w:rsidRPr="00010925" w:rsidRDefault="001720E8" w:rsidP="008B669F">
      <w:pPr>
        <w:pStyle w:val="ConsPlusNonformat"/>
        <w:spacing w:line="360" w:lineRule="auto"/>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010925">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Pr="00010925">
        <w:rPr>
          <w:rFonts w:ascii="Times New Roman" w:hAnsi="Times New Roman" w:cs="Times New Roman"/>
          <w:sz w:val="16"/>
          <w:szCs w:val="16"/>
        </w:rPr>
        <w:t>(подпись работника)</w:t>
      </w:r>
    </w:p>
    <w:p w:rsidR="001720E8" w:rsidRDefault="001720E8" w:rsidP="008B669F">
      <w:pPr>
        <w:spacing w:line="360" w:lineRule="auto"/>
        <w:rPr>
          <w:rFonts w:ascii="Times New Roman" w:hAnsi="Times New Roman" w:cs="Times New Roman"/>
          <w:sz w:val="24"/>
          <w:szCs w:val="24"/>
        </w:rPr>
      </w:pPr>
    </w:p>
    <w:p w:rsidR="0005457D" w:rsidRDefault="0005457D" w:rsidP="008B669F">
      <w:pPr>
        <w:spacing w:line="360" w:lineRule="auto"/>
        <w:rPr>
          <w:rFonts w:ascii="Times New Roman" w:hAnsi="Times New Roman" w:cs="Times New Roman"/>
          <w:sz w:val="24"/>
          <w:szCs w:val="24"/>
        </w:rPr>
      </w:pPr>
    </w:p>
    <w:p w:rsidR="0005457D" w:rsidRPr="00B9693C" w:rsidRDefault="0005457D" w:rsidP="008B669F">
      <w:pPr>
        <w:spacing w:line="360" w:lineRule="auto"/>
        <w:rPr>
          <w:rFonts w:ascii="Times New Roman" w:hAnsi="Times New Roman" w:cs="Times New Roman"/>
          <w:sz w:val="24"/>
          <w:szCs w:val="24"/>
        </w:rPr>
        <w:sectPr w:rsidR="0005457D" w:rsidRPr="00B9693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2637"/>
        <w:gridCol w:w="3030"/>
        <w:gridCol w:w="2782"/>
      </w:tblGrid>
      <w:tr w:rsidR="001720E8" w:rsidRPr="00B9693C" w:rsidTr="006661A1">
        <w:tc>
          <w:tcPr>
            <w:tcW w:w="6379" w:type="dxa"/>
            <w:gridSpan w:val="3"/>
            <w:tcBorders>
              <w:top w:val="single" w:sz="4" w:space="0" w:color="auto"/>
              <w:bottom w:val="nil"/>
            </w:tcBorders>
          </w:tcPr>
          <w:p w:rsidR="001720E8" w:rsidRPr="00B9693C" w:rsidRDefault="001720E8" w:rsidP="008B669F">
            <w:pPr>
              <w:pStyle w:val="ConsPlusNormal"/>
              <w:spacing w:line="360" w:lineRule="auto"/>
              <w:rPr>
                <w:rFonts w:ascii="Times New Roman" w:hAnsi="Times New Roman" w:cs="Times New Roman"/>
                <w:sz w:val="24"/>
                <w:szCs w:val="24"/>
              </w:rPr>
            </w:pPr>
            <w:bookmarkStart w:id="21" w:name="_Hlk533087493"/>
            <w:r w:rsidRPr="00B9693C">
              <w:rPr>
                <w:rFonts w:ascii="Times New Roman" w:hAnsi="Times New Roman" w:cs="Times New Roman"/>
                <w:b/>
                <w:sz w:val="24"/>
                <w:szCs w:val="24"/>
              </w:rPr>
              <w:lastRenderedPageBreak/>
              <w:t>Отметка отдела учета и отчетности о наличии задолженности работника по ранее</w:t>
            </w:r>
            <w:r w:rsidR="006661A1">
              <w:rPr>
                <w:rFonts w:ascii="Times New Roman" w:hAnsi="Times New Roman" w:cs="Times New Roman"/>
                <w:b/>
                <w:sz w:val="24"/>
                <w:szCs w:val="24"/>
              </w:rPr>
              <w:t xml:space="preserve">                          </w:t>
            </w:r>
            <w:r w:rsidRPr="00B9693C">
              <w:rPr>
                <w:rFonts w:ascii="Times New Roman" w:hAnsi="Times New Roman" w:cs="Times New Roman"/>
                <w:b/>
                <w:sz w:val="24"/>
                <w:szCs w:val="24"/>
              </w:rPr>
              <w:t xml:space="preserve"> полученным авансам</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Задолженность (имеется/отсутствует) _______________</w:t>
            </w: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При наличии сумма задолженности ______________ руб.</w:t>
            </w: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Срок отчета по выданному авансу "____" _________ 20__ г.</w:t>
            </w:r>
          </w:p>
        </w:tc>
        <w:tc>
          <w:tcPr>
            <w:tcW w:w="5812" w:type="dxa"/>
            <w:gridSpan w:val="2"/>
            <w:tcBorders>
              <w:top w:val="single" w:sz="4" w:space="0" w:color="auto"/>
              <w:bottom w:val="nil"/>
            </w:tcBorders>
          </w:tcPr>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b/>
                <w:sz w:val="24"/>
                <w:szCs w:val="24"/>
              </w:rPr>
              <w:t xml:space="preserve">Решение </w:t>
            </w:r>
            <w:r w:rsidR="0078618D">
              <w:rPr>
                <w:rFonts w:ascii="Times New Roman" w:hAnsi="Times New Roman" w:cs="Times New Roman"/>
                <w:b/>
                <w:sz w:val="24"/>
                <w:szCs w:val="24"/>
              </w:rPr>
              <w:t>директора учреждения</w:t>
            </w:r>
            <w:r w:rsidRPr="00B9693C">
              <w:rPr>
                <w:rFonts w:ascii="Times New Roman" w:hAnsi="Times New Roman" w:cs="Times New Roman"/>
                <w:b/>
                <w:sz w:val="24"/>
                <w:szCs w:val="24"/>
              </w:rPr>
              <w:t xml:space="preserve"> о выдаче</w:t>
            </w:r>
            <w:r w:rsidR="006661A1">
              <w:rPr>
                <w:rFonts w:ascii="Times New Roman" w:hAnsi="Times New Roman" w:cs="Times New Roman"/>
                <w:b/>
                <w:sz w:val="24"/>
                <w:szCs w:val="24"/>
              </w:rPr>
              <w:t xml:space="preserve">                 </w:t>
            </w:r>
            <w:r w:rsidRPr="00B9693C">
              <w:rPr>
                <w:rFonts w:ascii="Times New Roman" w:hAnsi="Times New Roman" w:cs="Times New Roman"/>
                <w:b/>
                <w:sz w:val="24"/>
                <w:szCs w:val="24"/>
              </w:rPr>
              <w:t xml:space="preserve"> денежных средств под отчет</w:t>
            </w:r>
          </w:p>
          <w:p w:rsidR="001720E8" w:rsidRPr="00B9693C" w:rsidRDefault="001720E8" w:rsidP="008B669F">
            <w:pPr>
              <w:pStyle w:val="ConsPlusNormal"/>
              <w:spacing w:line="360" w:lineRule="auto"/>
              <w:rPr>
                <w:rFonts w:ascii="Times New Roman" w:hAnsi="Times New Roman" w:cs="Times New Roman"/>
                <w:sz w:val="24"/>
                <w:szCs w:val="24"/>
              </w:rPr>
            </w:pP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Выдать ______________________________ руб.</w:t>
            </w:r>
          </w:p>
          <w:p w:rsidR="001720E8" w:rsidRPr="00B9693C" w:rsidRDefault="001720E8" w:rsidP="008B669F">
            <w:pPr>
              <w:pStyle w:val="ConsPlusNormal"/>
              <w:spacing w:line="360" w:lineRule="auto"/>
              <w:rPr>
                <w:rFonts w:ascii="Times New Roman" w:hAnsi="Times New Roman" w:cs="Times New Roman"/>
                <w:sz w:val="24"/>
                <w:szCs w:val="24"/>
              </w:rPr>
            </w:pPr>
            <w:r w:rsidRPr="00B9693C">
              <w:rPr>
                <w:rFonts w:ascii="Times New Roman" w:hAnsi="Times New Roman" w:cs="Times New Roman"/>
                <w:sz w:val="24"/>
                <w:szCs w:val="24"/>
              </w:rPr>
              <w:t>на срок до "_____" ____________ 20___ г.</w:t>
            </w:r>
          </w:p>
        </w:tc>
      </w:tr>
      <w:tr w:rsidR="001720E8" w:rsidRPr="00B9693C" w:rsidTr="006661A1">
        <w:tblPrEx>
          <w:tblBorders>
            <w:insideV w:val="none" w:sz="0" w:space="0" w:color="auto"/>
          </w:tblBorders>
        </w:tblPrEx>
        <w:tc>
          <w:tcPr>
            <w:tcW w:w="2608" w:type="dxa"/>
            <w:tcBorders>
              <w:top w:val="nil"/>
              <w:left w:val="single" w:sz="4" w:space="0" w:color="auto"/>
              <w:bottom w:val="single" w:sz="4" w:space="0" w:color="auto"/>
              <w:right w:val="nil"/>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___________________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(должность)</w:t>
            </w:r>
          </w:p>
        </w:tc>
        <w:tc>
          <w:tcPr>
            <w:tcW w:w="1134" w:type="dxa"/>
            <w:tcBorders>
              <w:top w:val="nil"/>
              <w:left w:val="nil"/>
              <w:bottom w:val="single" w:sz="4" w:space="0" w:color="auto"/>
              <w:right w:val="nil"/>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(подпись)</w:t>
            </w:r>
          </w:p>
        </w:tc>
        <w:tc>
          <w:tcPr>
            <w:tcW w:w="2637" w:type="dxa"/>
            <w:tcBorders>
              <w:top w:val="nil"/>
              <w:left w:val="nil"/>
              <w:bottom w:val="single" w:sz="4" w:space="0" w:color="auto"/>
              <w:right w:val="single" w:sz="4" w:space="0" w:color="auto"/>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____________________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(фамилия, инициалы)</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 _________ 20__ г.</w:t>
            </w:r>
          </w:p>
        </w:tc>
        <w:tc>
          <w:tcPr>
            <w:tcW w:w="3030" w:type="dxa"/>
            <w:tcBorders>
              <w:top w:val="nil"/>
              <w:left w:val="single" w:sz="4" w:space="0" w:color="auto"/>
              <w:bottom w:val="single" w:sz="4" w:space="0" w:color="auto"/>
              <w:right w:val="nil"/>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______________________/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(подпись)</w:t>
            </w:r>
          </w:p>
        </w:tc>
        <w:tc>
          <w:tcPr>
            <w:tcW w:w="2782" w:type="dxa"/>
            <w:tcBorders>
              <w:top w:val="nil"/>
              <w:left w:val="nil"/>
              <w:bottom w:val="single" w:sz="4" w:space="0" w:color="auto"/>
              <w:right w:val="single" w:sz="4" w:space="0" w:color="auto"/>
            </w:tcBorders>
          </w:tcPr>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_________________________</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sz w:val="24"/>
                <w:szCs w:val="24"/>
              </w:rPr>
              <w:t>(фамилия, инициалы)</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"___" __________ 20__ г.</w:t>
            </w:r>
          </w:p>
        </w:tc>
      </w:tr>
      <w:bookmarkEnd w:id="21"/>
    </w:tbl>
    <w:p w:rsidR="001720E8" w:rsidRPr="00B9693C" w:rsidRDefault="001720E8" w:rsidP="008B669F">
      <w:pPr>
        <w:spacing w:line="360" w:lineRule="auto"/>
        <w:rPr>
          <w:rFonts w:ascii="Times New Roman" w:hAnsi="Times New Roman" w:cs="Times New Roman"/>
          <w:sz w:val="24"/>
          <w:szCs w:val="24"/>
        </w:rPr>
        <w:sectPr w:rsidR="001720E8" w:rsidRPr="00B9693C">
          <w:pgSz w:w="16838" w:h="11905" w:orient="landscape"/>
          <w:pgMar w:top="1701" w:right="1134" w:bottom="850" w:left="1134" w:header="0" w:footer="0" w:gutter="0"/>
          <w:cols w:space="720"/>
        </w:sectPr>
      </w:pPr>
    </w:p>
    <w:p w:rsidR="001720E8" w:rsidRPr="00B9693C" w:rsidRDefault="001720E8" w:rsidP="008B669F">
      <w:pPr>
        <w:pStyle w:val="ConsPlusNormal"/>
        <w:spacing w:line="360" w:lineRule="auto"/>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N </w:t>
      </w:r>
      <w:r w:rsidR="00010925">
        <w:rPr>
          <w:rFonts w:ascii="Times New Roman" w:hAnsi="Times New Roman" w:cs="Times New Roman"/>
          <w:sz w:val="24"/>
          <w:szCs w:val="24"/>
        </w:rPr>
        <w:t>9</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1720E8" w:rsidRPr="00B9693C" w:rsidRDefault="001720E8" w:rsidP="008B669F">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rPr>
          <w:rFonts w:ascii="Times New Roman" w:hAnsi="Times New Roman" w:cs="Times New Roman"/>
          <w:sz w:val="24"/>
          <w:szCs w:val="24"/>
        </w:rPr>
      </w:pPr>
      <w:bookmarkStart w:id="22" w:name="P1662"/>
      <w:bookmarkEnd w:id="22"/>
      <w:r w:rsidRPr="00B9693C">
        <w:rPr>
          <w:rFonts w:ascii="Times New Roman" w:hAnsi="Times New Roman" w:cs="Times New Roman"/>
          <w:b/>
          <w:sz w:val="24"/>
          <w:szCs w:val="24"/>
        </w:rPr>
        <w:t xml:space="preserve">Порядок </w:t>
      </w:r>
      <w:bookmarkStart w:id="23" w:name="_Hlk2345948"/>
      <w:r w:rsidRPr="00B9693C">
        <w:rPr>
          <w:rFonts w:ascii="Times New Roman" w:hAnsi="Times New Roman" w:cs="Times New Roman"/>
          <w:b/>
          <w:sz w:val="24"/>
          <w:szCs w:val="24"/>
        </w:rPr>
        <w:t>выдачи под отчет денежных документов,</w:t>
      </w:r>
    </w:p>
    <w:p w:rsidR="001720E8" w:rsidRPr="00B9693C" w:rsidRDefault="001720E8" w:rsidP="008B669F">
      <w:pPr>
        <w:pStyle w:val="ConsPlusNormal"/>
        <w:spacing w:line="360" w:lineRule="auto"/>
        <w:jc w:val="center"/>
        <w:rPr>
          <w:rFonts w:ascii="Times New Roman" w:hAnsi="Times New Roman" w:cs="Times New Roman"/>
          <w:sz w:val="24"/>
          <w:szCs w:val="24"/>
        </w:rPr>
      </w:pPr>
      <w:r w:rsidRPr="00B9693C">
        <w:rPr>
          <w:rFonts w:ascii="Times New Roman" w:hAnsi="Times New Roman" w:cs="Times New Roman"/>
          <w:b/>
          <w:sz w:val="24"/>
          <w:szCs w:val="24"/>
        </w:rPr>
        <w:t>составления и представления отчетов подотчетными лицами</w:t>
      </w:r>
    </w:p>
    <w:bookmarkEnd w:id="23"/>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jc w:val="center"/>
        <w:outlineLvl w:val="2"/>
        <w:rPr>
          <w:rFonts w:ascii="Times New Roman" w:hAnsi="Times New Roman" w:cs="Times New Roman"/>
          <w:sz w:val="24"/>
          <w:szCs w:val="24"/>
        </w:rPr>
      </w:pPr>
      <w:r w:rsidRPr="00B9693C">
        <w:rPr>
          <w:rFonts w:ascii="Times New Roman" w:hAnsi="Times New Roman" w:cs="Times New Roman"/>
          <w:b/>
          <w:sz w:val="24"/>
          <w:szCs w:val="24"/>
        </w:rPr>
        <w:t>2. Порядок выдачи денежных документов под отчет</w:t>
      </w:r>
    </w:p>
    <w:p w:rsidR="001720E8" w:rsidRPr="00B9693C" w:rsidRDefault="001720E8" w:rsidP="008B669F">
      <w:pPr>
        <w:pStyle w:val="ConsPlusNormal"/>
        <w:spacing w:line="360" w:lineRule="auto"/>
        <w:jc w:val="both"/>
        <w:rPr>
          <w:rFonts w:ascii="Times New Roman" w:hAnsi="Times New Roman" w:cs="Times New Roman"/>
          <w:sz w:val="24"/>
          <w:szCs w:val="24"/>
        </w:rPr>
      </w:pPr>
    </w:p>
    <w:p w:rsidR="001720E8" w:rsidRPr="00B9693C" w:rsidRDefault="001720E8" w:rsidP="008B669F">
      <w:pPr>
        <w:pStyle w:val="ConsPlusNormal"/>
        <w:spacing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2.1. Получать денежные документы имеют право работники, замещающие должности, которые приведены в перечне, утверждаемом </w:t>
      </w:r>
      <w:r w:rsidR="0005109E">
        <w:rPr>
          <w:rFonts w:ascii="Times New Roman" w:hAnsi="Times New Roman" w:cs="Times New Roman"/>
          <w:sz w:val="24"/>
          <w:szCs w:val="24"/>
        </w:rPr>
        <w:t>приказом директора учреждения</w:t>
      </w:r>
      <w:r w:rsidRPr="00B9693C">
        <w:rPr>
          <w:rFonts w:ascii="Times New Roman" w:hAnsi="Times New Roman" w:cs="Times New Roman"/>
          <w:sz w:val="24"/>
          <w:szCs w:val="24"/>
        </w:rPr>
        <w:t>.</w:t>
      </w:r>
    </w:p>
    <w:p w:rsidR="001720E8" w:rsidRPr="00B9693C"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2.2. Выдача под отчет денежных документов производится из кассы </w:t>
      </w:r>
      <w:r w:rsidR="0005109E">
        <w:rPr>
          <w:rFonts w:ascii="Times New Roman" w:hAnsi="Times New Roman" w:cs="Times New Roman"/>
          <w:sz w:val="24"/>
          <w:szCs w:val="24"/>
        </w:rPr>
        <w:t>учреждения</w:t>
      </w:r>
      <w:r w:rsidRPr="00B9693C">
        <w:rPr>
          <w:rFonts w:ascii="Times New Roman" w:hAnsi="Times New Roman" w:cs="Times New Roman"/>
          <w:sz w:val="24"/>
          <w:szCs w:val="24"/>
        </w:rPr>
        <w:t xml:space="preserve"> по расходному кассовому ордеру с надписью "фондовый" на основании письменного заявления получателя.</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B9693C">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706" w:history="1">
        <w:r w:rsidRPr="00FB4CA5">
          <w:rPr>
            <w:rFonts w:ascii="Times New Roman" w:hAnsi="Times New Roman" w:cs="Times New Roman"/>
            <w:sz w:val="24"/>
            <w:szCs w:val="24"/>
          </w:rPr>
          <w:t>Приложении N 1</w:t>
        </w:r>
      </w:hyperlink>
      <w:r w:rsidRPr="00FB4CA5">
        <w:rPr>
          <w:rFonts w:ascii="Times New Roman" w:hAnsi="Times New Roman" w:cs="Times New Roman"/>
          <w:sz w:val="24"/>
          <w:szCs w:val="24"/>
        </w:rPr>
        <w:t xml:space="preserve"> к настоящему Порядку.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2.4. Отдел учета и отчетности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работник, и срок отчета по ним, ставятся дата и подпись бухгалтера (сотрудника отдела учета и отчетности). В случае отсутствия задолженности за работником на заявлении проставляется отметка "Задолженность отсутствует" с указанием даты и подписи бухгалтера (сотрудника отдела учета и отчетности).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2.5. </w:t>
      </w:r>
      <w:r w:rsidR="0005109E">
        <w:rPr>
          <w:rFonts w:ascii="Times New Roman" w:hAnsi="Times New Roman" w:cs="Times New Roman"/>
          <w:sz w:val="24"/>
          <w:szCs w:val="24"/>
        </w:rPr>
        <w:t>Директор учреждения</w:t>
      </w:r>
      <w:r w:rsidRPr="00FB4CA5">
        <w:rPr>
          <w:rFonts w:ascii="Times New Roman" w:hAnsi="Times New Roman" w:cs="Times New Roman"/>
          <w:sz w:val="24"/>
          <w:szCs w:val="24"/>
        </w:rPr>
        <w:t xml:space="preserve">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lastRenderedPageBreak/>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11"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t>3. Составление, представление отчетности подотчетными лицами</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3.1. Об израсходовании денежных документов подотчетное лицо должно отчитаться. Для этого указанное лицо составляет и представляет в отдел учета и отчетности авансовый отчет с приложением документов, подтверждающих их использование.</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они также прилагаются к авансовому отчету.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3.3. По проездным билетам для проезда в городском пассажирском транспорте в качестве подтверждающих документов к Авансовому отчету </w:t>
      </w:r>
      <w:hyperlink r:id="rId212"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прилагаются использованные проездные билеты.</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3.4. Авансовый отчет </w:t>
      </w:r>
      <w:hyperlink r:id="rId213"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представляется подотчетным лицом в отдел учета и отчетности не позднее трех рабочих дней со дня истечения срока, на который были выданы денежные документы.</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3.5. Отдел учета и отчетности проверяет правильность оформления полученного от подотчетного лица Авансового отчета </w:t>
      </w:r>
      <w:hyperlink r:id="rId214"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наличие документов, подтверждающих использование денежных документов.</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3.6. Проверенный отделом учета и отчетности Авансовый отчет </w:t>
      </w:r>
      <w:hyperlink r:id="rId215"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утверждается </w:t>
      </w:r>
      <w:r w:rsidR="0012613E">
        <w:rPr>
          <w:rFonts w:ascii="Times New Roman" w:hAnsi="Times New Roman" w:cs="Times New Roman"/>
          <w:sz w:val="24"/>
          <w:szCs w:val="24"/>
        </w:rPr>
        <w:t>директором учреждения</w:t>
      </w:r>
      <w:r w:rsidRPr="00FB4CA5">
        <w:rPr>
          <w:rFonts w:ascii="Times New Roman" w:hAnsi="Times New Roman" w:cs="Times New Roman"/>
          <w:sz w:val="24"/>
          <w:szCs w:val="24"/>
        </w:rPr>
        <w:t>, после чего утвержденный отчет принимается отделом учета и отчетности к учету.</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3.7. Проверка Авансового отчета </w:t>
      </w:r>
      <w:hyperlink r:id="rId216"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отделом учета и отчетности и утверждение его </w:t>
      </w:r>
      <w:r w:rsidR="0012613E">
        <w:rPr>
          <w:rFonts w:ascii="Times New Roman" w:hAnsi="Times New Roman" w:cs="Times New Roman"/>
          <w:sz w:val="24"/>
          <w:szCs w:val="24"/>
        </w:rPr>
        <w:t>директором учреждения</w:t>
      </w:r>
      <w:r w:rsidRPr="00FB4CA5">
        <w:rPr>
          <w:rFonts w:ascii="Times New Roman" w:hAnsi="Times New Roman" w:cs="Times New Roman"/>
          <w:sz w:val="24"/>
          <w:szCs w:val="24"/>
        </w:rPr>
        <w:t xml:space="preserve"> осуществляются в течение трех рабочих дней со дня представления отчета в отдел учета и отчетности.</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3.8. Остаток неиспользованных денежных документов вносится подотчетным лицом </w:t>
      </w:r>
      <w:r w:rsidRPr="00FB4CA5">
        <w:rPr>
          <w:rFonts w:ascii="Times New Roman" w:hAnsi="Times New Roman" w:cs="Times New Roman"/>
          <w:sz w:val="24"/>
          <w:szCs w:val="24"/>
        </w:rPr>
        <w:lastRenderedPageBreak/>
        <w:t xml:space="preserve">в кассу </w:t>
      </w:r>
      <w:r w:rsidR="0012613E">
        <w:rPr>
          <w:rFonts w:ascii="Times New Roman" w:hAnsi="Times New Roman" w:cs="Times New Roman"/>
          <w:sz w:val="24"/>
          <w:szCs w:val="24"/>
        </w:rPr>
        <w:t>учреждения</w:t>
      </w:r>
      <w:r w:rsidRPr="00FB4CA5">
        <w:rPr>
          <w:rFonts w:ascii="Times New Roman" w:hAnsi="Times New Roman" w:cs="Times New Roman"/>
          <w:sz w:val="24"/>
          <w:szCs w:val="24"/>
        </w:rPr>
        <w:t xml:space="preserve"> по приходному кассовому ордеру с надписью "фондовый" не позднее дня, следующего за днем утверждения </w:t>
      </w:r>
      <w:r w:rsidR="0012613E">
        <w:rPr>
          <w:rFonts w:ascii="Times New Roman" w:hAnsi="Times New Roman" w:cs="Times New Roman"/>
          <w:sz w:val="24"/>
          <w:szCs w:val="24"/>
        </w:rPr>
        <w:t>директором учреждения</w:t>
      </w:r>
      <w:r w:rsidRPr="00FB4CA5">
        <w:rPr>
          <w:rFonts w:ascii="Times New Roman" w:hAnsi="Times New Roman" w:cs="Times New Roman"/>
          <w:sz w:val="24"/>
          <w:szCs w:val="24"/>
        </w:rPr>
        <w:t xml:space="preserve"> Авансового отчета </w:t>
      </w:r>
      <w:hyperlink r:id="rId217"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3.9. В случае непредставления подотчетным лицом в установленный срок Авансового отчета </w:t>
      </w:r>
      <w:hyperlink r:id="rId218"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в отдел учета и отчетности или невнесения остатка неиспользованных денежных документов в кассу </w:t>
      </w:r>
      <w:r w:rsidR="0012613E">
        <w:rPr>
          <w:rFonts w:ascii="Times New Roman" w:hAnsi="Times New Roman" w:cs="Times New Roman"/>
          <w:sz w:val="24"/>
          <w:szCs w:val="24"/>
        </w:rPr>
        <w:t>учреждения</w:t>
      </w:r>
      <w:r w:rsidRPr="00FB4CA5">
        <w:rPr>
          <w:rFonts w:ascii="Times New Roman" w:hAnsi="Times New Roman" w:cs="Times New Roman"/>
          <w:sz w:val="24"/>
          <w:szCs w:val="24"/>
        </w:rPr>
        <w:t xml:space="preserve"> имеет право удержать сумму задолженности по выданным денежным документам из заработной платы работника с соблюдением требований </w:t>
      </w:r>
      <w:hyperlink r:id="rId219" w:history="1">
        <w:r w:rsidRPr="00FB4CA5">
          <w:rPr>
            <w:rFonts w:ascii="Times New Roman" w:hAnsi="Times New Roman" w:cs="Times New Roman"/>
            <w:sz w:val="24"/>
            <w:szCs w:val="24"/>
          </w:rPr>
          <w:t>ст. ст. 137</w:t>
        </w:r>
      </w:hyperlink>
      <w:r w:rsidRPr="00FB4CA5">
        <w:rPr>
          <w:rFonts w:ascii="Times New Roman" w:hAnsi="Times New Roman" w:cs="Times New Roman"/>
          <w:sz w:val="24"/>
          <w:szCs w:val="24"/>
        </w:rPr>
        <w:t xml:space="preserve"> и </w:t>
      </w:r>
      <w:hyperlink r:id="rId220" w:history="1">
        <w:r w:rsidRPr="00FB4CA5">
          <w:rPr>
            <w:rFonts w:ascii="Times New Roman" w:hAnsi="Times New Roman" w:cs="Times New Roman"/>
            <w:sz w:val="24"/>
            <w:szCs w:val="24"/>
          </w:rPr>
          <w:t>138</w:t>
        </w:r>
      </w:hyperlink>
      <w:r w:rsidRPr="00FB4CA5">
        <w:rPr>
          <w:rFonts w:ascii="Times New Roman" w:hAnsi="Times New Roman" w:cs="Times New Roman"/>
          <w:sz w:val="24"/>
          <w:szCs w:val="24"/>
        </w:rPr>
        <w:t xml:space="preserve"> ТК РФ.</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w:t>
      </w:r>
      <w:r w:rsidR="0012613E">
        <w:rPr>
          <w:rFonts w:ascii="Times New Roman" w:hAnsi="Times New Roman" w:cs="Times New Roman"/>
          <w:sz w:val="24"/>
          <w:szCs w:val="24"/>
        </w:rPr>
        <w:t>учреждению</w:t>
      </w:r>
      <w:r w:rsidRPr="00FB4CA5">
        <w:rPr>
          <w:rFonts w:ascii="Times New Roman" w:hAnsi="Times New Roman" w:cs="Times New Roman"/>
          <w:sz w:val="24"/>
          <w:szCs w:val="24"/>
        </w:rPr>
        <w:t>.</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both"/>
        <w:rPr>
          <w:rFonts w:ascii="Times New Roman" w:hAnsi="Times New Roman" w:cs="Times New Roman"/>
          <w:sz w:val="24"/>
          <w:szCs w:val="24"/>
        </w:rPr>
      </w:pPr>
    </w:p>
    <w:p w:rsidR="00406323" w:rsidRPr="00FB4CA5" w:rsidRDefault="00406323" w:rsidP="008B669F">
      <w:pPr>
        <w:spacing w:line="360" w:lineRule="auto"/>
        <w:rPr>
          <w:rFonts w:ascii="Times New Roman" w:eastAsia="Times New Roman" w:hAnsi="Times New Roman" w:cs="Times New Roman"/>
          <w:sz w:val="24"/>
          <w:szCs w:val="24"/>
          <w:lang w:eastAsia="ru-RU"/>
        </w:rPr>
      </w:pPr>
      <w:r w:rsidRPr="00FB4CA5">
        <w:rPr>
          <w:rFonts w:ascii="Times New Roman" w:hAnsi="Times New Roman" w:cs="Times New Roman"/>
          <w:sz w:val="24"/>
          <w:szCs w:val="24"/>
        </w:rPr>
        <w:br w:type="page"/>
      </w:r>
    </w:p>
    <w:p w:rsidR="00077011" w:rsidRDefault="001720E8" w:rsidP="00077011">
      <w:pPr>
        <w:pStyle w:val="ConsPlusNormal"/>
        <w:spacing w:line="360" w:lineRule="auto"/>
        <w:jc w:val="right"/>
        <w:outlineLvl w:val="2"/>
        <w:rPr>
          <w:rFonts w:ascii="Times New Roman" w:hAnsi="Times New Roman" w:cs="Times New Roman"/>
          <w:sz w:val="24"/>
          <w:szCs w:val="24"/>
        </w:rPr>
      </w:pPr>
      <w:r w:rsidRPr="00FB4CA5">
        <w:rPr>
          <w:rFonts w:ascii="Times New Roman" w:hAnsi="Times New Roman" w:cs="Times New Roman"/>
          <w:sz w:val="24"/>
          <w:szCs w:val="24"/>
        </w:rPr>
        <w:lastRenderedPageBreak/>
        <w:t>Приложение N 1</w:t>
      </w:r>
      <w:r w:rsidR="00077011">
        <w:rPr>
          <w:rFonts w:ascii="Times New Roman" w:hAnsi="Times New Roman" w:cs="Times New Roman"/>
          <w:sz w:val="24"/>
          <w:szCs w:val="24"/>
        </w:rPr>
        <w:t xml:space="preserve">                                                                                                                             </w:t>
      </w:r>
      <w:r w:rsidRPr="00FB4CA5">
        <w:rPr>
          <w:rFonts w:ascii="Times New Roman" w:hAnsi="Times New Roman" w:cs="Times New Roman"/>
          <w:sz w:val="24"/>
          <w:szCs w:val="24"/>
        </w:rPr>
        <w:t xml:space="preserve"> к Порядку</w:t>
      </w:r>
      <w:r w:rsidR="00077011">
        <w:rPr>
          <w:rFonts w:ascii="Times New Roman" w:hAnsi="Times New Roman" w:cs="Times New Roman"/>
          <w:sz w:val="24"/>
          <w:szCs w:val="24"/>
        </w:rPr>
        <w:t xml:space="preserve"> </w:t>
      </w:r>
      <w:r w:rsidR="00077011" w:rsidRPr="00077011">
        <w:rPr>
          <w:rFonts w:ascii="Times New Roman" w:hAnsi="Times New Roman" w:cs="Times New Roman"/>
          <w:sz w:val="24"/>
          <w:szCs w:val="24"/>
        </w:rPr>
        <w:t>выдачи под отчет денежных</w:t>
      </w:r>
      <w:r w:rsidR="00077011">
        <w:rPr>
          <w:rFonts w:ascii="Times New Roman" w:hAnsi="Times New Roman" w:cs="Times New Roman"/>
          <w:sz w:val="24"/>
          <w:szCs w:val="24"/>
        </w:rPr>
        <w:t xml:space="preserve">                                                                                </w:t>
      </w:r>
    </w:p>
    <w:p w:rsidR="00077011" w:rsidRDefault="00077011" w:rsidP="00077011">
      <w:pPr>
        <w:pStyle w:val="ConsPlusNormal"/>
        <w:spacing w:line="36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Pr="00077011">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077011">
        <w:rPr>
          <w:rFonts w:ascii="Times New Roman" w:hAnsi="Times New Roman" w:cs="Times New Roman"/>
          <w:sz w:val="24"/>
          <w:szCs w:val="24"/>
        </w:rPr>
        <w:t>составления и представления</w:t>
      </w:r>
      <w:r>
        <w:rPr>
          <w:rFonts w:ascii="Times New Roman" w:hAnsi="Times New Roman" w:cs="Times New Roman"/>
          <w:sz w:val="24"/>
          <w:szCs w:val="24"/>
        </w:rPr>
        <w:t xml:space="preserve">                                                                                       </w:t>
      </w:r>
      <w:r w:rsidRPr="000770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20E8" w:rsidRPr="00FB4CA5" w:rsidRDefault="00077011" w:rsidP="00077011">
      <w:pPr>
        <w:pStyle w:val="ConsPlusNormal"/>
        <w:spacing w:line="36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Pr="00077011">
        <w:rPr>
          <w:rFonts w:ascii="Times New Roman" w:hAnsi="Times New Roman" w:cs="Times New Roman"/>
          <w:sz w:val="24"/>
          <w:szCs w:val="24"/>
        </w:rPr>
        <w:t>отчетов подотчетными лицами</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(должность, фамилия, инициалы руководителя)</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от _____________________________</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(должность, фамилия, инициалы работника)</w:t>
      </w:r>
    </w:p>
    <w:p w:rsidR="001720E8" w:rsidRPr="00FB4CA5" w:rsidRDefault="001720E8" w:rsidP="008B669F">
      <w:pPr>
        <w:pStyle w:val="ConsPlusNormal"/>
        <w:spacing w:line="360" w:lineRule="auto"/>
        <w:jc w:val="center"/>
        <w:rPr>
          <w:rFonts w:ascii="Times New Roman" w:hAnsi="Times New Roman" w:cs="Times New Roman"/>
          <w:sz w:val="24"/>
          <w:szCs w:val="24"/>
        </w:rPr>
      </w:pPr>
      <w:bookmarkStart w:id="24" w:name="P1706"/>
      <w:bookmarkEnd w:id="24"/>
      <w:r w:rsidRPr="00FB4CA5">
        <w:rPr>
          <w:rFonts w:ascii="Times New Roman" w:hAnsi="Times New Roman" w:cs="Times New Roman"/>
          <w:b/>
          <w:sz w:val="24"/>
          <w:szCs w:val="24"/>
        </w:rPr>
        <w:t>Заявление</w:t>
      </w:r>
    </w:p>
    <w:p w:rsidR="001720E8" w:rsidRPr="00FB4CA5" w:rsidRDefault="001720E8" w:rsidP="008B669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b/>
          <w:sz w:val="24"/>
          <w:szCs w:val="24"/>
        </w:rPr>
        <w:t>о выдаче денежных документов под отчет</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 xml:space="preserve">    Прошу выдать мне под отчет денежные документы _________________________</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 xml:space="preserve">                                                    (указать наименование)</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в количестве ____ на ______________________________________________________</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 xml:space="preserve">                                         (указать цель)</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на срок до "___" ____________ 20__ г.</w:t>
      </w:r>
    </w:p>
    <w:p w:rsidR="001720E8" w:rsidRPr="00FB4CA5" w:rsidRDefault="001720E8" w:rsidP="005B04B4">
      <w:pPr>
        <w:pStyle w:val="ConsPlusNonformat"/>
        <w:spacing w:line="276" w:lineRule="auto"/>
        <w:jc w:val="both"/>
        <w:rPr>
          <w:rFonts w:ascii="Times New Roman" w:hAnsi="Times New Roman" w:cs="Times New Roman"/>
          <w:sz w:val="24"/>
          <w:szCs w:val="24"/>
        </w:rPr>
      </w:pP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"___" ___________ 20__ г.                     _____________________________</w:t>
      </w:r>
    </w:p>
    <w:p w:rsidR="001720E8" w:rsidRPr="00FB4CA5" w:rsidRDefault="001720E8" w:rsidP="005B04B4">
      <w:pPr>
        <w:pStyle w:val="ConsPlusNonformat"/>
        <w:spacing w:line="276" w:lineRule="auto"/>
        <w:jc w:val="both"/>
        <w:rPr>
          <w:rFonts w:ascii="Times New Roman" w:hAnsi="Times New Roman" w:cs="Times New Roman"/>
          <w:sz w:val="24"/>
          <w:szCs w:val="24"/>
        </w:rPr>
      </w:pPr>
      <w:r w:rsidRPr="00FB4CA5">
        <w:rPr>
          <w:rFonts w:ascii="Times New Roman" w:hAnsi="Times New Roman" w:cs="Times New Roman"/>
          <w:sz w:val="24"/>
          <w:szCs w:val="24"/>
        </w:rPr>
        <w:t xml:space="preserve">                                                   (подпись работника)</w:t>
      </w:r>
    </w:p>
    <w:p w:rsidR="001720E8" w:rsidRPr="00FB4CA5" w:rsidRDefault="001720E8" w:rsidP="008B669F">
      <w:pPr>
        <w:pStyle w:val="ConsPlusNormal"/>
        <w:spacing w:line="360" w:lineRule="auto"/>
        <w:jc w:val="both"/>
        <w:rPr>
          <w:rFonts w:ascii="Times New Roman" w:hAnsi="Times New Roman" w:cs="Times New Roman"/>
          <w:sz w:val="24"/>
          <w:szCs w:val="24"/>
        </w:rPr>
      </w:pPr>
    </w:p>
    <w:tbl>
      <w:tblPr>
        <w:tblW w:w="11199" w:type="dxa"/>
        <w:tblInd w:w="-13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787"/>
        <w:gridCol w:w="3880"/>
        <w:gridCol w:w="1790"/>
      </w:tblGrid>
      <w:tr w:rsidR="001720E8" w:rsidRPr="00FB4CA5" w:rsidTr="00406323">
        <w:tc>
          <w:tcPr>
            <w:tcW w:w="5529" w:type="dxa"/>
            <w:gridSpan w:val="3"/>
            <w:tcBorders>
              <w:top w:val="single" w:sz="4" w:space="0" w:color="auto"/>
              <w:bottom w:val="nil"/>
            </w:tcBorders>
          </w:tcPr>
          <w:p w:rsidR="001720E8" w:rsidRPr="00FB4CA5" w:rsidRDefault="001720E8" w:rsidP="008B669F">
            <w:pPr>
              <w:pStyle w:val="ConsPlusNormal"/>
              <w:spacing w:line="360" w:lineRule="auto"/>
              <w:rPr>
                <w:rFonts w:ascii="Times New Roman" w:hAnsi="Times New Roman" w:cs="Times New Roman"/>
                <w:sz w:val="20"/>
                <w:szCs w:val="24"/>
              </w:rPr>
            </w:pPr>
            <w:bookmarkStart w:id="25" w:name="_Hlk2344709"/>
            <w:r w:rsidRPr="00FB4CA5">
              <w:rPr>
                <w:rFonts w:ascii="Times New Roman" w:hAnsi="Times New Roman" w:cs="Times New Roman"/>
                <w:b/>
                <w:sz w:val="20"/>
                <w:szCs w:val="24"/>
              </w:rPr>
              <w:t>Отметка отдела учета и отчетности о наличии задолженности по ранее полученным денежным документам</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Задолженность (имеется/отсутствует) ________________</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При наличии задолженности указать (наименование/количество) __________________________</w:t>
            </w: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__________________________________________________</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Срок отчета "____" __________ 20__ г.</w:t>
            </w:r>
          </w:p>
        </w:tc>
        <w:tc>
          <w:tcPr>
            <w:tcW w:w="5670" w:type="dxa"/>
            <w:gridSpan w:val="2"/>
            <w:tcBorders>
              <w:top w:val="single" w:sz="4" w:space="0" w:color="auto"/>
              <w:bottom w:val="nil"/>
            </w:tcBorders>
          </w:tcPr>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b/>
                <w:sz w:val="20"/>
                <w:szCs w:val="24"/>
              </w:rPr>
              <w:t xml:space="preserve">Решение </w:t>
            </w:r>
            <w:r w:rsidR="00A62896">
              <w:rPr>
                <w:rFonts w:ascii="Times New Roman" w:hAnsi="Times New Roman" w:cs="Times New Roman"/>
                <w:b/>
                <w:sz w:val="20"/>
                <w:szCs w:val="24"/>
              </w:rPr>
              <w:t>директора учреждения</w:t>
            </w:r>
            <w:r w:rsidRPr="00FB4CA5">
              <w:rPr>
                <w:rFonts w:ascii="Times New Roman" w:hAnsi="Times New Roman" w:cs="Times New Roman"/>
                <w:b/>
                <w:sz w:val="20"/>
                <w:szCs w:val="24"/>
              </w:rPr>
              <w:t xml:space="preserve"> о выдаче денежных документов под отчет</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Выдать ______________________________________</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в количестве _______________________________ шт.</w:t>
            </w:r>
          </w:p>
        </w:tc>
      </w:tr>
      <w:tr w:rsidR="001720E8" w:rsidRPr="00FB4CA5" w:rsidTr="00406323">
        <w:tblPrEx>
          <w:tblBorders>
            <w:insideV w:val="none" w:sz="0" w:space="0" w:color="auto"/>
          </w:tblBorders>
        </w:tblPrEx>
        <w:tc>
          <w:tcPr>
            <w:tcW w:w="2608" w:type="dxa"/>
            <w:tcBorders>
              <w:top w:val="nil"/>
              <w:left w:val="single" w:sz="4" w:space="0" w:color="auto"/>
              <w:bottom w:val="single" w:sz="4" w:space="0" w:color="auto"/>
              <w:right w:val="nil"/>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___________________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(должность)</w:t>
            </w:r>
          </w:p>
        </w:tc>
        <w:tc>
          <w:tcPr>
            <w:tcW w:w="1134" w:type="dxa"/>
            <w:tcBorders>
              <w:top w:val="nil"/>
              <w:left w:val="nil"/>
              <w:bottom w:val="single" w:sz="4" w:space="0" w:color="auto"/>
              <w:right w:val="nil"/>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(подпись)</w:t>
            </w:r>
          </w:p>
        </w:tc>
        <w:tc>
          <w:tcPr>
            <w:tcW w:w="1787" w:type="dxa"/>
            <w:tcBorders>
              <w:top w:val="nil"/>
              <w:left w:val="nil"/>
              <w:bottom w:val="single" w:sz="4" w:space="0" w:color="auto"/>
              <w:right w:val="single" w:sz="4" w:space="0" w:color="auto"/>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________________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(фамилия, инициалы)</w:t>
            </w:r>
          </w:p>
          <w:p w:rsidR="001720E8" w:rsidRPr="00FB4CA5" w:rsidRDefault="001720E8" w:rsidP="0005457D">
            <w:pPr>
              <w:pStyle w:val="ConsPlusNormal"/>
              <w:spacing w:line="360" w:lineRule="auto"/>
              <w:rPr>
                <w:rFonts w:ascii="Times New Roman" w:hAnsi="Times New Roman" w:cs="Times New Roman"/>
                <w:sz w:val="20"/>
                <w:szCs w:val="24"/>
              </w:rPr>
            </w:pPr>
            <w:r w:rsidRPr="00FB4CA5">
              <w:rPr>
                <w:rFonts w:ascii="Times New Roman" w:hAnsi="Times New Roman" w:cs="Times New Roman"/>
                <w:sz w:val="20"/>
                <w:szCs w:val="24"/>
              </w:rPr>
              <w:t>"___" _________ 20__ г.</w:t>
            </w:r>
          </w:p>
        </w:tc>
        <w:tc>
          <w:tcPr>
            <w:tcW w:w="3880" w:type="dxa"/>
            <w:tcBorders>
              <w:top w:val="nil"/>
              <w:left w:val="single" w:sz="4" w:space="0" w:color="auto"/>
              <w:bottom w:val="single" w:sz="4" w:space="0" w:color="auto"/>
              <w:right w:val="nil"/>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______________________/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(подпись)</w:t>
            </w:r>
          </w:p>
        </w:tc>
        <w:tc>
          <w:tcPr>
            <w:tcW w:w="1790" w:type="dxa"/>
            <w:tcBorders>
              <w:top w:val="nil"/>
              <w:left w:val="nil"/>
              <w:bottom w:val="single" w:sz="4" w:space="0" w:color="auto"/>
              <w:right w:val="single" w:sz="4" w:space="0" w:color="auto"/>
            </w:tcBorders>
          </w:tcPr>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________________</w:t>
            </w:r>
          </w:p>
          <w:p w:rsidR="001720E8" w:rsidRPr="00FB4CA5" w:rsidRDefault="001720E8" w:rsidP="008B669F">
            <w:pPr>
              <w:pStyle w:val="ConsPlusNormal"/>
              <w:spacing w:line="360" w:lineRule="auto"/>
              <w:jc w:val="center"/>
              <w:rPr>
                <w:rFonts w:ascii="Times New Roman" w:hAnsi="Times New Roman" w:cs="Times New Roman"/>
                <w:sz w:val="20"/>
                <w:szCs w:val="24"/>
              </w:rPr>
            </w:pPr>
            <w:r w:rsidRPr="00FB4CA5">
              <w:rPr>
                <w:rFonts w:ascii="Times New Roman" w:hAnsi="Times New Roman" w:cs="Times New Roman"/>
                <w:sz w:val="20"/>
                <w:szCs w:val="24"/>
              </w:rPr>
              <w:t>(фамилия, инициалы)</w:t>
            </w:r>
          </w:p>
          <w:p w:rsidR="001720E8" w:rsidRPr="00FB4CA5" w:rsidRDefault="001720E8" w:rsidP="008B669F">
            <w:pPr>
              <w:pStyle w:val="ConsPlusNormal"/>
              <w:spacing w:line="360" w:lineRule="auto"/>
              <w:rPr>
                <w:rFonts w:ascii="Times New Roman" w:hAnsi="Times New Roman" w:cs="Times New Roman"/>
                <w:sz w:val="20"/>
                <w:szCs w:val="24"/>
              </w:rPr>
            </w:pPr>
          </w:p>
          <w:p w:rsidR="001720E8" w:rsidRPr="00FB4CA5" w:rsidRDefault="001720E8" w:rsidP="008B669F">
            <w:pPr>
              <w:pStyle w:val="ConsPlusNormal"/>
              <w:spacing w:line="360" w:lineRule="auto"/>
              <w:jc w:val="right"/>
              <w:rPr>
                <w:rFonts w:ascii="Times New Roman" w:hAnsi="Times New Roman" w:cs="Times New Roman"/>
                <w:sz w:val="20"/>
                <w:szCs w:val="24"/>
              </w:rPr>
            </w:pPr>
            <w:r w:rsidRPr="00FB4CA5">
              <w:rPr>
                <w:rFonts w:ascii="Times New Roman" w:hAnsi="Times New Roman" w:cs="Times New Roman"/>
                <w:sz w:val="20"/>
                <w:szCs w:val="24"/>
              </w:rPr>
              <w:t>"___" __________ 20__ г.</w:t>
            </w:r>
          </w:p>
        </w:tc>
      </w:tr>
      <w:bookmarkEnd w:id="25"/>
    </w:tbl>
    <w:p w:rsidR="001720E8" w:rsidRPr="00FB4CA5" w:rsidRDefault="001720E8" w:rsidP="008B669F">
      <w:pPr>
        <w:spacing w:line="360" w:lineRule="auto"/>
        <w:rPr>
          <w:rFonts w:ascii="Times New Roman" w:hAnsi="Times New Roman" w:cs="Times New Roman"/>
          <w:sz w:val="24"/>
          <w:szCs w:val="24"/>
        </w:rPr>
        <w:sectPr w:rsidR="001720E8" w:rsidRPr="00FB4CA5" w:rsidSect="00406323">
          <w:pgSz w:w="11905" w:h="16838"/>
          <w:pgMar w:top="1134" w:right="851" w:bottom="1134" w:left="1701" w:header="0" w:footer="0" w:gutter="0"/>
          <w:cols w:space="720"/>
        </w:sectPr>
      </w:pPr>
    </w:p>
    <w:p w:rsidR="001720E8" w:rsidRPr="00FB4CA5" w:rsidRDefault="001720E8" w:rsidP="008B669F">
      <w:pPr>
        <w:pStyle w:val="ConsPlusNormal"/>
        <w:spacing w:line="360" w:lineRule="auto"/>
        <w:jc w:val="right"/>
        <w:outlineLvl w:val="0"/>
        <w:rPr>
          <w:rFonts w:ascii="Times New Roman" w:hAnsi="Times New Roman" w:cs="Times New Roman"/>
          <w:sz w:val="24"/>
          <w:szCs w:val="24"/>
        </w:rPr>
      </w:pPr>
      <w:r w:rsidRPr="00FB4CA5">
        <w:rPr>
          <w:rFonts w:ascii="Times New Roman" w:hAnsi="Times New Roman" w:cs="Times New Roman"/>
          <w:sz w:val="24"/>
          <w:szCs w:val="24"/>
        </w:rPr>
        <w:lastRenderedPageBreak/>
        <w:t xml:space="preserve">Приложение N </w:t>
      </w:r>
      <w:r w:rsidR="006D7F89">
        <w:rPr>
          <w:rFonts w:ascii="Times New Roman" w:hAnsi="Times New Roman" w:cs="Times New Roman"/>
          <w:sz w:val="24"/>
          <w:szCs w:val="24"/>
        </w:rPr>
        <w:t>10</w:t>
      </w:r>
    </w:p>
    <w:p w:rsidR="00975D45" w:rsidRPr="00B9693C" w:rsidRDefault="00975D45" w:rsidP="00975D45">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rsidR="00975D45" w:rsidRPr="00B9693C" w:rsidRDefault="00975D45" w:rsidP="00975D45">
      <w:pPr>
        <w:pStyle w:val="ConsPlusNormal"/>
        <w:spacing w:line="360" w:lineRule="auto"/>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rPr>
          <w:rFonts w:ascii="Times New Roman" w:hAnsi="Times New Roman" w:cs="Times New Roman"/>
          <w:sz w:val="24"/>
          <w:szCs w:val="24"/>
        </w:rPr>
      </w:pPr>
      <w:bookmarkStart w:id="26" w:name="P1753"/>
      <w:bookmarkStart w:id="27" w:name="_Hlk533434033"/>
      <w:bookmarkEnd w:id="26"/>
      <w:r w:rsidRPr="00FB4CA5">
        <w:rPr>
          <w:rFonts w:ascii="Times New Roman" w:hAnsi="Times New Roman" w:cs="Times New Roman"/>
          <w:b/>
          <w:sz w:val="24"/>
          <w:szCs w:val="24"/>
        </w:rPr>
        <w:t>Учетная политика</w:t>
      </w:r>
    </w:p>
    <w:p w:rsidR="001720E8" w:rsidRPr="00FB4CA5" w:rsidRDefault="001720E8" w:rsidP="008B669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b/>
          <w:sz w:val="24"/>
          <w:szCs w:val="24"/>
        </w:rPr>
        <w:t>для целей налогообложения</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outlineLvl w:val="1"/>
        <w:rPr>
          <w:rFonts w:ascii="Times New Roman" w:hAnsi="Times New Roman" w:cs="Times New Roman"/>
          <w:sz w:val="24"/>
          <w:szCs w:val="24"/>
        </w:rPr>
      </w:pPr>
      <w:bookmarkStart w:id="28" w:name="P1762"/>
      <w:bookmarkEnd w:id="28"/>
      <w:r w:rsidRPr="00FB4CA5">
        <w:rPr>
          <w:rFonts w:ascii="Times New Roman" w:hAnsi="Times New Roman" w:cs="Times New Roman"/>
          <w:b/>
          <w:sz w:val="24"/>
          <w:szCs w:val="24"/>
        </w:rPr>
        <w:t>1. Организационные положения</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1.1. Ответственным за исчисление и уплату налогов, сборов, страховых взносов в </w:t>
      </w:r>
      <w:r w:rsidR="00841DEC">
        <w:rPr>
          <w:rFonts w:ascii="Times New Roman" w:hAnsi="Times New Roman" w:cs="Times New Roman"/>
          <w:sz w:val="24"/>
          <w:szCs w:val="24"/>
        </w:rPr>
        <w:t>учреждении</w:t>
      </w:r>
      <w:r w:rsidRPr="00FB4CA5">
        <w:rPr>
          <w:rFonts w:ascii="Times New Roman" w:hAnsi="Times New Roman" w:cs="Times New Roman"/>
          <w:sz w:val="24"/>
          <w:szCs w:val="24"/>
        </w:rPr>
        <w:t xml:space="preserve"> является </w:t>
      </w:r>
      <w:r w:rsidR="003E00EF">
        <w:rPr>
          <w:rFonts w:ascii="Times New Roman" w:hAnsi="Times New Roman" w:cs="Times New Roman"/>
          <w:sz w:val="24"/>
          <w:szCs w:val="24"/>
        </w:rPr>
        <w:t xml:space="preserve">главный бухгалтер </w:t>
      </w:r>
      <w:r w:rsidR="00841DEC">
        <w:rPr>
          <w:rFonts w:ascii="Times New Roman" w:hAnsi="Times New Roman" w:cs="Times New Roman"/>
          <w:sz w:val="24"/>
          <w:szCs w:val="24"/>
        </w:rPr>
        <w:t>учреждения</w:t>
      </w:r>
      <w:r w:rsidRPr="00FB4CA5">
        <w:rPr>
          <w:rFonts w:ascii="Times New Roman" w:hAnsi="Times New Roman" w:cs="Times New Roman"/>
          <w:sz w:val="24"/>
          <w:szCs w:val="24"/>
        </w:rPr>
        <w:t xml:space="preserve">. Исчисление налогов, сборов, страховых взносов и ведение регистров налогового учета осуществляет </w:t>
      </w:r>
      <w:r w:rsidR="003E00EF">
        <w:rPr>
          <w:rFonts w:ascii="Times New Roman" w:hAnsi="Times New Roman" w:cs="Times New Roman"/>
          <w:sz w:val="24"/>
          <w:szCs w:val="24"/>
        </w:rPr>
        <w:t>бухгалтерия</w:t>
      </w:r>
      <w:r w:rsidRPr="00FB4CA5">
        <w:rPr>
          <w:rFonts w:ascii="Times New Roman" w:hAnsi="Times New Roman" w:cs="Times New Roman"/>
          <w:sz w:val="24"/>
          <w:szCs w:val="24"/>
        </w:rPr>
        <w:t>.</w:t>
      </w:r>
    </w:p>
    <w:p w:rsidR="005B04B4" w:rsidRDefault="001720E8" w:rsidP="005B04B4">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1.2. </w:t>
      </w:r>
      <w:r w:rsidR="00841DEC">
        <w:rPr>
          <w:rFonts w:ascii="Times New Roman" w:hAnsi="Times New Roman" w:cs="Times New Roman"/>
          <w:sz w:val="24"/>
          <w:szCs w:val="24"/>
        </w:rPr>
        <w:t>Учреждение</w:t>
      </w:r>
      <w:r w:rsidRPr="00FB4CA5">
        <w:rPr>
          <w:rFonts w:ascii="Times New Roman" w:hAnsi="Times New Roman" w:cs="Times New Roman"/>
          <w:sz w:val="24"/>
          <w:szCs w:val="24"/>
        </w:rPr>
        <w:t xml:space="preserve"> использует электронный способ представления отчетности в налоговые органы по телекоммуникационным каналам связи.</w:t>
      </w:r>
    </w:p>
    <w:p w:rsidR="001720E8" w:rsidRPr="00FB4CA5" w:rsidRDefault="001720E8" w:rsidP="005B04B4">
      <w:pPr>
        <w:pStyle w:val="ConsPlusNormal"/>
        <w:spacing w:line="360" w:lineRule="auto"/>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21" w:history="1">
        <w:r w:rsidRPr="00FB4CA5">
          <w:rPr>
            <w:rFonts w:ascii="Times New Roman" w:hAnsi="Times New Roman" w:cs="Times New Roman"/>
            <w:i/>
            <w:sz w:val="24"/>
            <w:szCs w:val="24"/>
          </w:rPr>
          <w:t>п. п. 3</w:t>
        </w:r>
      </w:hyperlink>
      <w:r w:rsidRPr="00FB4CA5">
        <w:rPr>
          <w:rFonts w:ascii="Times New Roman" w:hAnsi="Times New Roman" w:cs="Times New Roman"/>
          <w:i/>
          <w:sz w:val="24"/>
          <w:szCs w:val="24"/>
        </w:rPr>
        <w:t xml:space="preserve">, </w:t>
      </w:r>
      <w:hyperlink r:id="rId222" w:history="1">
        <w:r w:rsidRPr="00FB4CA5">
          <w:rPr>
            <w:rFonts w:ascii="Times New Roman" w:hAnsi="Times New Roman" w:cs="Times New Roman"/>
            <w:i/>
            <w:sz w:val="24"/>
            <w:szCs w:val="24"/>
          </w:rPr>
          <w:t>4 ст. 80</w:t>
        </w:r>
      </w:hyperlink>
      <w:r w:rsidRPr="00FB4CA5">
        <w:rPr>
          <w:rFonts w:ascii="Times New Roman" w:hAnsi="Times New Roman" w:cs="Times New Roman"/>
          <w:i/>
          <w:sz w:val="24"/>
          <w:szCs w:val="24"/>
        </w:rPr>
        <w:t xml:space="preserve"> НК РФ)</w:t>
      </w:r>
    </w:p>
    <w:p w:rsidR="005B04B4" w:rsidRDefault="005B04B4" w:rsidP="008B669F">
      <w:pPr>
        <w:pStyle w:val="ConsPlusNormal"/>
        <w:spacing w:line="360" w:lineRule="auto"/>
        <w:jc w:val="center"/>
        <w:outlineLvl w:val="1"/>
        <w:rPr>
          <w:rFonts w:ascii="Times New Roman" w:hAnsi="Times New Roman" w:cs="Times New Roman"/>
          <w:b/>
          <w:sz w:val="24"/>
          <w:szCs w:val="24"/>
        </w:rPr>
      </w:pPr>
      <w:bookmarkStart w:id="29" w:name="P1769"/>
      <w:bookmarkStart w:id="30" w:name="P1791"/>
      <w:bookmarkEnd w:id="29"/>
      <w:bookmarkEnd w:id="30"/>
    </w:p>
    <w:p w:rsidR="001720E8" w:rsidRPr="00FB4CA5" w:rsidRDefault="002709D0" w:rsidP="008B669F">
      <w:pPr>
        <w:pStyle w:val="ConsPlusNormal"/>
        <w:spacing w:line="360" w:lineRule="auto"/>
        <w:jc w:val="center"/>
        <w:outlineLvl w:val="1"/>
        <w:rPr>
          <w:rFonts w:ascii="Times New Roman" w:hAnsi="Times New Roman" w:cs="Times New Roman"/>
          <w:sz w:val="24"/>
          <w:szCs w:val="24"/>
        </w:rPr>
      </w:pPr>
      <w:r w:rsidRPr="00FB4CA5">
        <w:rPr>
          <w:rFonts w:ascii="Times New Roman" w:hAnsi="Times New Roman" w:cs="Times New Roman"/>
          <w:b/>
          <w:sz w:val="24"/>
          <w:szCs w:val="24"/>
        </w:rPr>
        <w:t>2</w:t>
      </w:r>
      <w:r w:rsidR="001720E8" w:rsidRPr="00FB4CA5">
        <w:rPr>
          <w:rFonts w:ascii="Times New Roman" w:hAnsi="Times New Roman" w:cs="Times New Roman"/>
          <w:b/>
          <w:sz w:val="24"/>
          <w:szCs w:val="24"/>
        </w:rPr>
        <w:t>. Налог на доходы физических лиц (НДФЛ)</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5B04B4" w:rsidRDefault="005B04B4" w:rsidP="005B04B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0E8" w:rsidRPr="00FB4CA5">
        <w:rPr>
          <w:rFonts w:ascii="Times New Roman" w:hAnsi="Times New Roman" w:cs="Times New Roman"/>
          <w:sz w:val="24"/>
          <w:szCs w:val="24"/>
        </w:rPr>
        <w:t xml:space="preserve">.1. </w:t>
      </w:r>
      <w:r w:rsidR="003E00EF">
        <w:rPr>
          <w:rFonts w:ascii="Times New Roman" w:hAnsi="Times New Roman" w:cs="Times New Roman"/>
          <w:sz w:val="24"/>
          <w:szCs w:val="24"/>
        </w:rPr>
        <w:t xml:space="preserve">Учет доходов, исчисленного, удержанного и перечисленного налога на доходы физических лиц </w:t>
      </w:r>
      <w:r w:rsidR="004E5D0A">
        <w:rPr>
          <w:rFonts w:ascii="Times New Roman" w:hAnsi="Times New Roman" w:cs="Times New Roman"/>
          <w:sz w:val="24"/>
          <w:szCs w:val="24"/>
        </w:rPr>
        <w:t xml:space="preserve">по каждому физическому лицу, которому начислен и выплачен доход, </w:t>
      </w:r>
      <w:r w:rsidR="004E5D0A" w:rsidRPr="00FB4CA5">
        <w:rPr>
          <w:rFonts w:ascii="Times New Roman" w:hAnsi="Times New Roman" w:cs="Times New Roman"/>
          <w:sz w:val="24"/>
          <w:szCs w:val="24"/>
        </w:rPr>
        <w:t>ведется автоматизированным способом с применением специализированной программы 1С: Зарплата</w:t>
      </w:r>
      <w:r w:rsidR="004E5D0A">
        <w:rPr>
          <w:rFonts w:ascii="Times New Roman" w:hAnsi="Times New Roman" w:cs="Times New Roman"/>
          <w:sz w:val="24"/>
          <w:szCs w:val="24"/>
        </w:rPr>
        <w:t xml:space="preserve"> </w:t>
      </w:r>
      <w:r w:rsidR="003E00EF">
        <w:rPr>
          <w:rFonts w:ascii="Times New Roman" w:hAnsi="Times New Roman" w:cs="Times New Roman"/>
          <w:sz w:val="24"/>
          <w:szCs w:val="24"/>
        </w:rPr>
        <w:t>в Регистре налогового учета по НДФЛ.</w:t>
      </w:r>
    </w:p>
    <w:p w:rsidR="001720E8" w:rsidRPr="00FB4CA5" w:rsidRDefault="001720E8" w:rsidP="005B04B4">
      <w:pPr>
        <w:pStyle w:val="ConsPlusNormal"/>
        <w:spacing w:line="360" w:lineRule="auto"/>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23" w:history="1">
        <w:r w:rsidRPr="00FB4CA5">
          <w:rPr>
            <w:rFonts w:ascii="Times New Roman" w:hAnsi="Times New Roman" w:cs="Times New Roman"/>
            <w:i/>
            <w:sz w:val="24"/>
            <w:szCs w:val="24"/>
          </w:rPr>
          <w:t>п. 1 ст. 230</w:t>
        </w:r>
      </w:hyperlink>
      <w:r w:rsidRPr="00FB4CA5">
        <w:rPr>
          <w:rFonts w:ascii="Times New Roman" w:hAnsi="Times New Roman" w:cs="Times New Roman"/>
          <w:i/>
          <w:sz w:val="24"/>
          <w:szCs w:val="24"/>
        </w:rPr>
        <w:t xml:space="preserve"> НК РФ)</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5B04B4" w:rsidRDefault="005B04B4" w:rsidP="005B04B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720E8" w:rsidRPr="00FB4CA5">
        <w:rPr>
          <w:rFonts w:ascii="Times New Roman" w:hAnsi="Times New Roman" w:cs="Times New Roman"/>
          <w:sz w:val="24"/>
          <w:szCs w:val="24"/>
        </w:rPr>
        <w:t xml:space="preserve">.2. Налоговые вычеты физическим лицам, в отношении которых </w:t>
      </w:r>
      <w:r w:rsidR="00AB4805">
        <w:rPr>
          <w:rFonts w:ascii="Times New Roman" w:hAnsi="Times New Roman" w:cs="Times New Roman"/>
          <w:sz w:val="24"/>
          <w:szCs w:val="24"/>
        </w:rPr>
        <w:t>учреждение</w:t>
      </w:r>
      <w:r w:rsidR="001720E8" w:rsidRPr="00FB4CA5">
        <w:rPr>
          <w:rFonts w:ascii="Times New Roman" w:hAnsi="Times New Roman" w:cs="Times New Roman"/>
          <w:sz w:val="24"/>
          <w:szCs w:val="24"/>
        </w:rPr>
        <w:t xml:space="preserve">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w:t>
      </w:r>
      <w:r w:rsidR="00AB4805">
        <w:rPr>
          <w:rFonts w:ascii="Times New Roman" w:hAnsi="Times New Roman" w:cs="Times New Roman"/>
          <w:sz w:val="24"/>
          <w:szCs w:val="24"/>
        </w:rPr>
        <w:t>учреждением</w:t>
      </w:r>
      <w:r w:rsidR="001720E8" w:rsidRPr="00FB4CA5">
        <w:rPr>
          <w:rFonts w:ascii="Times New Roman" w:hAnsi="Times New Roman" w:cs="Times New Roman"/>
          <w:sz w:val="24"/>
          <w:szCs w:val="24"/>
        </w:rPr>
        <w:t xml:space="preserve"> формы, приведенные в </w:t>
      </w:r>
      <w:hyperlink w:anchor="P3201" w:history="1">
        <w:r w:rsidR="001720E8" w:rsidRPr="00FB4CA5">
          <w:rPr>
            <w:rFonts w:ascii="Times New Roman" w:hAnsi="Times New Roman" w:cs="Times New Roman"/>
            <w:sz w:val="24"/>
            <w:szCs w:val="24"/>
          </w:rPr>
          <w:t>Приложении N 2</w:t>
        </w:r>
      </w:hyperlink>
      <w:r w:rsidR="001720E8" w:rsidRPr="00FB4CA5">
        <w:rPr>
          <w:rFonts w:ascii="Times New Roman" w:hAnsi="Times New Roman" w:cs="Times New Roman"/>
          <w:sz w:val="24"/>
          <w:szCs w:val="24"/>
        </w:rPr>
        <w:t xml:space="preserve"> к настоящей Учетной политике.</w:t>
      </w:r>
    </w:p>
    <w:p w:rsidR="001720E8" w:rsidRPr="00FB4CA5" w:rsidRDefault="001720E8" w:rsidP="005B04B4">
      <w:pPr>
        <w:pStyle w:val="ConsPlusNormal"/>
        <w:spacing w:line="360" w:lineRule="auto"/>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24" w:history="1">
        <w:r w:rsidRPr="00FB4CA5">
          <w:rPr>
            <w:rFonts w:ascii="Times New Roman" w:hAnsi="Times New Roman" w:cs="Times New Roman"/>
            <w:i/>
            <w:sz w:val="24"/>
            <w:szCs w:val="24"/>
          </w:rPr>
          <w:t>п. 3 ст. 218</w:t>
        </w:r>
      </w:hyperlink>
      <w:r w:rsidRPr="00FB4CA5">
        <w:rPr>
          <w:rFonts w:ascii="Times New Roman" w:hAnsi="Times New Roman" w:cs="Times New Roman"/>
          <w:i/>
          <w:sz w:val="24"/>
          <w:szCs w:val="24"/>
        </w:rPr>
        <w:t xml:space="preserve">, </w:t>
      </w:r>
      <w:hyperlink r:id="rId225" w:history="1">
        <w:r w:rsidRPr="00FB4CA5">
          <w:rPr>
            <w:rFonts w:ascii="Times New Roman" w:hAnsi="Times New Roman" w:cs="Times New Roman"/>
            <w:i/>
            <w:sz w:val="24"/>
            <w:szCs w:val="24"/>
          </w:rPr>
          <w:t>п. 2 ст. 219</w:t>
        </w:r>
      </w:hyperlink>
      <w:r w:rsidRPr="00FB4CA5">
        <w:rPr>
          <w:rFonts w:ascii="Times New Roman" w:hAnsi="Times New Roman" w:cs="Times New Roman"/>
          <w:i/>
          <w:sz w:val="24"/>
          <w:szCs w:val="24"/>
        </w:rPr>
        <w:t xml:space="preserve">, </w:t>
      </w:r>
      <w:hyperlink r:id="rId226" w:history="1">
        <w:r w:rsidRPr="00FB4CA5">
          <w:rPr>
            <w:rFonts w:ascii="Times New Roman" w:hAnsi="Times New Roman" w:cs="Times New Roman"/>
            <w:i/>
            <w:sz w:val="24"/>
            <w:szCs w:val="24"/>
          </w:rPr>
          <w:t>п. 8 ст. 220</w:t>
        </w:r>
      </w:hyperlink>
      <w:r w:rsidRPr="00FB4CA5">
        <w:rPr>
          <w:rFonts w:ascii="Times New Roman" w:hAnsi="Times New Roman" w:cs="Times New Roman"/>
          <w:i/>
          <w:sz w:val="24"/>
          <w:szCs w:val="24"/>
        </w:rPr>
        <w:t xml:space="preserve"> НК РФ)</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2709D0" w:rsidP="008B669F">
      <w:pPr>
        <w:pStyle w:val="ConsPlusNormal"/>
        <w:spacing w:line="360" w:lineRule="auto"/>
        <w:jc w:val="center"/>
        <w:outlineLvl w:val="1"/>
        <w:rPr>
          <w:rFonts w:ascii="Times New Roman" w:hAnsi="Times New Roman" w:cs="Times New Roman"/>
          <w:sz w:val="24"/>
          <w:szCs w:val="24"/>
        </w:rPr>
      </w:pPr>
      <w:bookmarkStart w:id="31" w:name="P1799"/>
      <w:bookmarkEnd w:id="31"/>
      <w:r w:rsidRPr="00FB4CA5">
        <w:rPr>
          <w:rFonts w:ascii="Times New Roman" w:hAnsi="Times New Roman" w:cs="Times New Roman"/>
          <w:b/>
          <w:sz w:val="24"/>
          <w:szCs w:val="24"/>
        </w:rPr>
        <w:t>3</w:t>
      </w:r>
      <w:r w:rsidR="001720E8" w:rsidRPr="00FB4CA5">
        <w:rPr>
          <w:rFonts w:ascii="Times New Roman" w:hAnsi="Times New Roman" w:cs="Times New Roman"/>
          <w:b/>
          <w:sz w:val="24"/>
          <w:szCs w:val="24"/>
        </w:rPr>
        <w:t>. Страховые взносы</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Default="005B04B4" w:rsidP="008B669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720E8" w:rsidRPr="00FB4CA5">
        <w:rPr>
          <w:rFonts w:ascii="Times New Roman" w:hAnsi="Times New Roman" w:cs="Times New Roman"/>
          <w:sz w:val="24"/>
          <w:szCs w:val="24"/>
        </w:rPr>
        <w:t>.1.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w:t>
      </w:r>
      <w:r w:rsidR="002709D0" w:rsidRPr="00FB4CA5">
        <w:rPr>
          <w:rFonts w:ascii="Times New Roman" w:hAnsi="Times New Roman" w:cs="Times New Roman"/>
          <w:sz w:val="24"/>
          <w:szCs w:val="24"/>
        </w:rPr>
        <w:t xml:space="preserve"> 1С: Зарплата</w:t>
      </w:r>
      <w:r w:rsidR="003E00EF">
        <w:rPr>
          <w:rFonts w:ascii="Times New Roman" w:hAnsi="Times New Roman" w:cs="Times New Roman"/>
          <w:sz w:val="24"/>
          <w:szCs w:val="24"/>
        </w:rPr>
        <w:t xml:space="preserve"> в Карточках учета по страховым взносам    по </w:t>
      </w:r>
      <w:r w:rsidR="003E00EF">
        <w:rPr>
          <w:rFonts w:ascii="Times New Roman" w:hAnsi="Times New Roman" w:cs="Times New Roman"/>
          <w:sz w:val="24"/>
          <w:szCs w:val="24"/>
        </w:rPr>
        <w:lastRenderedPageBreak/>
        <w:t>каждому физическому лицу.</w:t>
      </w:r>
    </w:p>
    <w:p w:rsidR="001720E8" w:rsidRPr="00FB4CA5" w:rsidRDefault="002709D0" w:rsidP="008B669F">
      <w:pPr>
        <w:pStyle w:val="ConsPlusNormal"/>
        <w:spacing w:line="360" w:lineRule="auto"/>
        <w:jc w:val="center"/>
        <w:outlineLvl w:val="1"/>
        <w:rPr>
          <w:rFonts w:ascii="Times New Roman" w:hAnsi="Times New Roman" w:cs="Times New Roman"/>
          <w:sz w:val="24"/>
          <w:szCs w:val="24"/>
        </w:rPr>
      </w:pPr>
      <w:bookmarkStart w:id="32" w:name="P1803"/>
      <w:bookmarkEnd w:id="32"/>
      <w:r w:rsidRPr="00FB4CA5">
        <w:rPr>
          <w:rFonts w:ascii="Times New Roman" w:hAnsi="Times New Roman" w:cs="Times New Roman"/>
          <w:b/>
          <w:sz w:val="24"/>
          <w:szCs w:val="24"/>
        </w:rPr>
        <w:t>4</w:t>
      </w:r>
      <w:r w:rsidR="001720E8" w:rsidRPr="00FB4CA5">
        <w:rPr>
          <w:rFonts w:ascii="Times New Roman" w:hAnsi="Times New Roman" w:cs="Times New Roman"/>
          <w:b/>
          <w:sz w:val="24"/>
          <w:szCs w:val="24"/>
        </w:rPr>
        <w:t>. Налог на имущество организаций</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3E00EF" w:rsidRDefault="005E36D6" w:rsidP="008B669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720E8" w:rsidRPr="00FB4CA5">
        <w:rPr>
          <w:rFonts w:ascii="Times New Roman" w:hAnsi="Times New Roman" w:cs="Times New Roman"/>
          <w:sz w:val="24"/>
          <w:szCs w:val="24"/>
        </w:rPr>
        <w:t xml:space="preserve">.1. </w:t>
      </w:r>
      <w:r w:rsidR="00AB4805">
        <w:rPr>
          <w:rFonts w:ascii="Times New Roman" w:hAnsi="Times New Roman" w:cs="Times New Roman"/>
          <w:sz w:val="24"/>
          <w:szCs w:val="24"/>
        </w:rPr>
        <w:t>Учреждение</w:t>
      </w:r>
      <w:r w:rsidR="001720E8" w:rsidRPr="00FB4CA5">
        <w:rPr>
          <w:rFonts w:ascii="Times New Roman" w:hAnsi="Times New Roman" w:cs="Times New Roman"/>
          <w:sz w:val="24"/>
          <w:szCs w:val="24"/>
        </w:rPr>
        <w:t xml:space="preserve"> имеет несколько категорий имущества, закрепленного за ней на праве оперативного управления и облагаемого налогом на имущество организаций. Налоговая база по этим категориям имущества определяется отдельно.</w:t>
      </w:r>
      <w:r w:rsidR="003E00EF">
        <w:rPr>
          <w:rFonts w:ascii="Times New Roman" w:hAnsi="Times New Roman" w:cs="Times New Roman"/>
          <w:sz w:val="24"/>
          <w:szCs w:val="24"/>
        </w:rPr>
        <w:t xml:space="preserve"> </w:t>
      </w:r>
    </w:p>
    <w:p w:rsidR="003E00EF" w:rsidRDefault="00AB4805" w:rsidP="008B669F">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Учреждение</w:t>
      </w:r>
      <w:r w:rsidR="001720E8" w:rsidRPr="00FB4CA5">
        <w:rPr>
          <w:rFonts w:ascii="Times New Roman" w:hAnsi="Times New Roman" w:cs="Times New Roman"/>
          <w:sz w:val="24"/>
          <w:szCs w:val="24"/>
        </w:rPr>
        <w:t xml:space="preserve"> ведет раздельный учет такого имущества в аналитическом учете к счету 1 101 00 000 в порядке, утвержденном Рабочим планом счетов в </w:t>
      </w:r>
      <w:hyperlink w:anchor="P620" w:history="1">
        <w:r w:rsidR="001720E8" w:rsidRPr="00FB4CA5">
          <w:rPr>
            <w:rFonts w:ascii="Times New Roman" w:hAnsi="Times New Roman" w:cs="Times New Roman"/>
            <w:sz w:val="24"/>
            <w:szCs w:val="24"/>
          </w:rPr>
          <w:t>Приложении N 1</w:t>
        </w:r>
      </w:hyperlink>
      <w:r w:rsidR="001720E8" w:rsidRPr="00FB4CA5">
        <w:rPr>
          <w:rFonts w:ascii="Times New Roman" w:hAnsi="Times New Roman" w:cs="Times New Roman"/>
          <w:sz w:val="24"/>
          <w:szCs w:val="24"/>
        </w:rPr>
        <w:t xml:space="preserve"> к Учетной политике для целей бюджетного учета.</w:t>
      </w:r>
      <w:r w:rsidR="003E00EF">
        <w:rPr>
          <w:rFonts w:ascii="Times New Roman" w:hAnsi="Times New Roman" w:cs="Times New Roman"/>
          <w:sz w:val="24"/>
          <w:szCs w:val="24"/>
        </w:rPr>
        <w:t xml:space="preserve"> </w:t>
      </w: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27" w:history="1">
        <w:r w:rsidRPr="00FB4CA5">
          <w:rPr>
            <w:rFonts w:ascii="Times New Roman" w:hAnsi="Times New Roman" w:cs="Times New Roman"/>
            <w:i/>
            <w:sz w:val="24"/>
            <w:szCs w:val="24"/>
          </w:rPr>
          <w:t>п. п. 1</w:t>
        </w:r>
      </w:hyperlink>
      <w:r w:rsidRPr="00FB4CA5">
        <w:rPr>
          <w:rFonts w:ascii="Times New Roman" w:hAnsi="Times New Roman" w:cs="Times New Roman"/>
          <w:i/>
          <w:sz w:val="24"/>
          <w:szCs w:val="24"/>
        </w:rPr>
        <w:t xml:space="preserve">, </w:t>
      </w:r>
      <w:hyperlink r:id="rId228" w:history="1">
        <w:r w:rsidRPr="00FB4CA5">
          <w:rPr>
            <w:rFonts w:ascii="Times New Roman" w:hAnsi="Times New Roman" w:cs="Times New Roman"/>
            <w:i/>
            <w:sz w:val="24"/>
            <w:szCs w:val="24"/>
          </w:rPr>
          <w:t>2 ст. 376</w:t>
        </w:r>
      </w:hyperlink>
      <w:r w:rsidRPr="00FB4CA5">
        <w:rPr>
          <w:rFonts w:ascii="Times New Roman" w:hAnsi="Times New Roman" w:cs="Times New Roman"/>
          <w:i/>
          <w:sz w:val="24"/>
          <w:szCs w:val="24"/>
        </w:rPr>
        <w:t xml:space="preserve"> НК РФ)</w:t>
      </w:r>
    </w:p>
    <w:bookmarkEnd w:id="27"/>
    <w:p w:rsidR="00CB287A" w:rsidRDefault="00CB287A" w:rsidP="008B669F">
      <w:pPr>
        <w:spacing w:line="360" w:lineRule="auto"/>
        <w:rPr>
          <w:rFonts w:ascii="Times New Roman" w:eastAsia="Times New Roman" w:hAnsi="Times New Roman" w:cs="Times New Roman"/>
          <w:sz w:val="24"/>
          <w:szCs w:val="24"/>
          <w:lang w:eastAsia="ru-RU"/>
        </w:rPr>
        <w:sectPr w:rsidR="00CB287A">
          <w:pgSz w:w="11905" w:h="16838"/>
          <w:pgMar w:top="1134" w:right="850" w:bottom="1134" w:left="1701" w:header="0" w:footer="0" w:gutter="0"/>
          <w:cols w:space="720"/>
        </w:sectPr>
      </w:pPr>
    </w:p>
    <w:p w:rsidR="001720E8" w:rsidRPr="00FB4CA5" w:rsidRDefault="00806B2E" w:rsidP="00806B2E">
      <w:pPr>
        <w:pStyle w:val="ConsPlusNormal"/>
        <w:spacing w:line="360" w:lineRule="auto"/>
        <w:jc w:val="both"/>
        <w:rPr>
          <w:rFonts w:ascii="Times New Roman" w:hAnsi="Times New Roman" w:cs="Times New Roman"/>
          <w:sz w:val="24"/>
          <w:szCs w:val="24"/>
        </w:rPr>
      </w:pPr>
      <w:bookmarkStart w:id="33" w:name="P3201"/>
      <w:bookmarkStart w:id="34" w:name="_Hlk533434385"/>
      <w:bookmarkStart w:id="35" w:name="_Hlk533434637"/>
      <w:bookmarkEnd w:id="33"/>
      <w:r>
        <w:rPr>
          <w:rFonts w:ascii="Times New Roman" w:hAnsi="Times New Roman" w:cs="Times New Roman"/>
          <w:sz w:val="24"/>
          <w:szCs w:val="24"/>
        </w:rPr>
        <w:lastRenderedPageBreak/>
        <w:t xml:space="preserve">                                                                                                                           </w:t>
      </w:r>
      <w:r w:rsidR="001720E8" w:rsidRPr="00FB4CA5">
        <w:rPr>
          <w:rFonts w:ascii="Times New Roman" w:hAnsi="Times New Roman" w:cs="Times New Roman"/>
          <w:sz w:val="24"/>
          <w:szCs w:val="24"/>
        </w:rPr>
        <w:t xml:space="preserve">Приложение N </w:t>
      </w:r>
      <w:r w:rsidR="00127FB2">
        <w:rPr>
          <w:rFonts w:ascii="Times New Roman" w:hAnsi="Times New Roman" w:cs="Times New Roman"/>
          <w:sz w:val="24"/>
          <w:szCs w:val="24"/>
        </w:rPr>
        <w:t>1</w:t>
      </w:r>
    </w:p>
    <w:p w:rsidR="001720E8" w:rsidRPr="00FB4CA5" w:rsidRDefault="001720E8" w:rsidP="005E36D6">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к Учетной политике</w:t>
      </w:r>
      <w:r w:rsidR="005E36D6">
        <w:rPr>
          <w:rFonts w:ascii="Times New Roman" w:hAnsi="Times New Roman" w:cs="Times New Roman"/>
          <w:sz w:val="24"/>
          <w:szCs w:val="24"/>
        </w:rPr>
        <w:t xml:space="preserve"> </w:t>
      </w:r>
      <w:r w:rsidRPr="00FB4CA5">
        <w:rPr>
          <w:rFonts w:ascii="Times New Roman" w:hAnsi="Times New Roman" w:cs="Times New Roman"/>
          <w:sz w:val="24"/>
          <w:szCs w:val="24"/>
        </w:rPr>
        <w:t>для целей налогообложения</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5E36D6">
      <w:pPr>
        <w:pStyle w:val="ConsPlusNormal"/>
        <w:spacing w:line="276"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t>Образец заявления налоговому агенту</w:t>
      </w:r>
    </w:p>
    <w:p w:rsidR="001720E8" w:rsidRPr="00FB4CA5" w:rsidRDefault="001720E8" w:rsidP="005E36D6">
      <w:pPr>
        <w:pStyle w:val="ConsPlusNormal"/>
        <w:spacing w:line="276" w:lineRule="auto"/>
        <w:jc w:val="center"/>
        <w:rPr>
          <w:rFonts w:ascii="Times New Roman" w:hAnsi="Times New Roman" w:cs="Times New Roman"/>
          <w:sz w:val="24"/>
          <w:szCs w:val="24"/>
        </w:rPr>
      </w:pPr>
      <w:r w:rsidRPr="00FB4CA5">
        <w:rPr>
          <w:rFonts w:ascii="Times New Roman" w:hAnsi="Times New Roman" w:cs="Times New Roman"/>
          <w:b/>
          <w:sz w:val="24"/>
          <w:szCs w:val="24"/>
        </w:rPr>
        <w:t>о предоставлении стандартного налогового вычета</w:t>
      </w:r>
    </w:p>
    <w:p w:rsidR="001720E8" w:rsidRPr="00FB4CA5" w:rsidRDefault="001720E8" w:rsidP="005E36D6">
      <w:pPr>
        <w:pStyle w:val="ConsPlusNormal"/>
        <w:spacing w:line="276" w:lineRule="auto"/>
        <w:jc w:val="center"/>
        <w:rPr>
          <w:rFonts w:ascii="Times New Roman" w:hAnsi="Times New Roman" w:cs="Times New Roman"/>
          <w:sz w:val="24"/>
          <w:szCs w:val="24"/>
        </w:rPr>
      </w:pPr>
      <w:r w:rsidRPr="00FB4CA5">
        <w:rPr>
          <w:rFonts w:ascii="Times New Roman" w:hAnsi="Times New Roman" w:cs="Times New Roman"/>
          <w:b/>
          <w:sz w:val="24"/>
          <w:szCs w:val="24"/>
        </w:rPr>
        <w:t xml:space="preserve">на себя на основании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xml:space="preserve">. 1 или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2 п. 1 ст. 218 НК РФ</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________________________________________________________</w:t>
      </w:r>
    </w:p>
    <w:p w:rsidR="001720E8" w:rsidRPr="003E00EF" w:rsidRDefault="001720E8" w:rsidP="008B669F">
      <w:pPr>
        <w:pStyle w:val="ConsPlusNormal"/>
        <w:spacing w:line="360" w:lineRule="auto"/>
        <w:jc w:val="right"/>
        <w:rPr>
          <w:rFonts w:ascii="Times New Roman" w:hAnsi="Times New Roman" w:cs="Times New Roman"/>
          <w:sz w:val="16"/>
          <w:szCs w:val="16"/>
        </w:rPr>
      </w:pPr>
      <w:r w:rsidRPr="003E00EF">
        <w:rPr>
          <w:rFonts w:ascii="Times New Roman" w:hAnsi="Times New Roman" w:cs="Times New Roman"/>
          <w:sz w:val="16"/>
          <w:szCs w:val="16"/>
        </w:rPr>
        <w:t>(должность руководителя, наименование налогового агента)</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________________________________________________________</w:t>
      </w:r>
    </w:p>
    <w:p w:rsidR="001720E8" w:rsidRPr="003E00EF" w:rsidRDefault="001720E8" w:rsidP="008B669F">
      <w:pPr>
        <w:pStyle w:val="ConsPlusNormal"/>
        <w:spacing w:line="360" w:lineRule="auto"/>
        <w:jc w:val="right"/>
        <w:rPr>
          <w:rFonts w:ascii="Times New Roman" w:hAnsi="Times New Roman" w:cs="Times New Roman"/>
          <w:sz w:val="16"/>
          <w:szCs w:val="16"/>
        </w:rPr>
      </w:pPr>
      <w:r w:rsidRPr="003E00EF">
        <w:rPr>
          <w:rFonts w:ascii="Times New Roman" w:hAnsi="Times New Roman" w:cs="Times New Roman"/>
          <w:sz w:val="16"/>
          <w:szCs w:val="16"/>
        </w:rPr>
        <w:t>(Ф.И.О. руководителя)</w:t>
      </w:r>
    </w:p>
    <w:p w:rsidR="001720E8" w:rsidRPr="00FB4CA5" w:rsidRDefault="001720E8" w:rsidP="008B669F">
      <w:pPr>
        <w:pStyle w:val="ConsPlusNormal"/>
        <w:spacing w:line="360" w:lineRule="auto"/>
        <w:jc w:val="right"/>
        <w:rPr>
          <w:rFonts w:ascii="Times New Roman" w:hAnsi="Times New Roman" w:cs="Times New Roman"/>
          <w:sz w:val="24"/>
          <w:szCs w:val="24"/>
        </w:rPr>
      </w:pPr>
      <w:r w:rsidRPr="00FB4CA5">
        <w:rPr>
          <w:rFonts w:ascii="Times New Roman" w:hAnsi="Times New Roman" w:cs="Times New Roman"/>
          <w:sz w:val="24"/>
          <w:szCs w:val="24"/>
        </w:rPr>
        <w:t>от ____________________________________________________</w:t>
      </w:r>
    </w:p>
    <w:p w:rsidR="001720E8" w:rsidRPr="003E00EF" w:rsidRDefault="001720E8" w:rsidP="008B669F">
      <w:pPr>
        <w:pStyle w:val="ConsPlusNormal"/>
        <w:spacing w:line="360" w:lineRule="auto"/>
        <w:jc w:val="right"/>
        <w:rPr>
          <w:rFonts w:ascii="Times New Roman" w:hAnsi="Times New Roman" w:cs="Times New Roman"/>
          <w:sz w:val="16"/>
          <w:szCs w:val="16"/>
        </w:rPr>
      </w:pPr>
      <w:r w:rsidRPr="003E00EF">
        <w:rPr>
          <w:rFonts w:ascii="Times New Roman" w:hAnsi="Times New Roman" w:cs="Times New Roman"/>
          <w:sz w:val="16"/>
          <w:szCs w:val="16"/>
        </w:rPr>
        <w:t>(должность, Ф.И.О. работника)</w:t>
      </w:r>
    </w:p>
    <w:p w:rsidR="001720E8" w:rsidRDefault="001720E8" w:rsidP="008B669F">
      <w:pPr>
        <w:pStyle w:val="ConsPlusNormal"/>
        <w:spacing w:line="360" w:lineRule="auto"/>
        <w:jc w:val="both"/>
        <w:rPr>
          <w:rFonts w:ascii="Times New Roman" w:hAnsi="Times New Roman" w:cs="Times New Roman"/>
          <w:sz w:val="24"/>
          <w:szCs w:val="24"/>
        </w:rPr>
      </w:pPr>
    </w:p>
    <w:p w:rsidR="003D48EA" w:rsidRDefault="003D48EA"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b/>
          <w:sz w:val="24"/>
          <w:szCs w:val="24"/>
        </w:rPr>
        <w:t>Заявление о предоставлении</w:t>
      </w:r>
    </w:p>
    <w:p w:rsidR="001720E8" w:rsidRPr="00FB4CA5" w:rsidRDefault="001720E8" w:rsidP="008B669F">
      <w:pPr>
        <w:pStyle w:val="ConsPlusNormal"/>
        <w:spacing w:line="360" w:lineRule="auto"/>
        <w:jc w:val="center"/>
        <w:rPr>
          <w:rFonts w:ascii="Times New Roman" w:hAnsi="Times New Roman" w:cs="Times New Roman"/>
          <w:sz w:val="24"/>
          <w:szCs w:val="24"/>
        </w:rPr>
      </w:pPr>
      <w:r w:rsidRPr="00FB4CA5">
        <w:rPr>
          <w:rFonts w:ascii="Times New Roman" w:hAnsi="Times New Roman" w:cs="Times New Roman"/>
          <w:b/>
          <w:sz w:val="24"/>
          <w:szCs w:val="24"/>
        </w:rPr>
        <w:t>стандартного налогового вычета</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Я, ____________________________, в соответствии с положениями </w:t>
      </w:r>
      <w:proofErr w:type="spellStart"/>
      <w:r w:rsidRPr="00FB4CA5">
        <w:rPr>
          <w:rFonts w:ascii="Times New Roman" w:hAnsi="Times New Roman" w:cs="Times New Roman"/>
          <w:sz w:val="24"/>
          <w:szCs w:val="24"/>
        </w:rPr>
        <w:t>пп</w:t>
      </w:r>
      <w:proofErr w:type="spellEnd"/>
      <w:r w:rsidRPr="00FB4CA5">
        <w:rPr>
          <w:rFonts w:ascii="Times New Roman" w:hAnsi="Times New Roman" w:cs="Times New Roman"/>
          <w:sz w:val="24"/>
          <w:szCs w:val="24"/>
        </w:rPr>
        <w:t xml:space="preserve">. ____ </w:t>
      </w:r>
      <w:hyperlink r:id="rId229" w:history="1">
        <w:r w:rsidRPr="00FB4CA5">
          <w:rPr>
            <w:rFonts w:ascii="Times New Roman" w:hAnsi="Times New Roman" w:cs="Times New Roman"/>
            <w:sz w:val="24"/>
            <w:szCs w:val="24"/>
          </w:rPr>
          <w:t>п. 1 ст. 218</w:t>
        </w:r>
      </w:hyperlink>
      <w:r w:rsidRPr="00FB4CA5">
        <w:rPr>
          <w:rFonts w:ascii="Times New Roman" w:hAnsi="Times New Roman" w:cs="Times New Roman"/>
          <w:sz w:val="24"/>
          <w:szCs w:val="24"/>
        </w:rP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rsidR="001720E8" w:rsidRPr="00FB4CA5" w:rsidRDefault="001720E8" w:rsidP="008B669F">
      <w:pPr>
        <w:pStyle w:val="ConsPlusNormal"/>
        <w:spacing w:before="220"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Основание предоставления вычета: 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rmal"/>
        <w:spacing w:line="360" w:lineRule="auto"/>
        <w:ind w:firstLine="540"/>
        <w:jc w:val="both"/>
        <w:rPr>
          <w:rFonts w:ascii="Times New Roman" w:hAnsi="Times New Roman" w:cs="Times New Roman"/>
          <w:sz w:val="24"/>
          <w:szCs w:val="24"/>
        </w:rPr>
      </w:pPr>
      <w:r w:rsidRPr="00FB4CA5">
        <w:rPr>
          <w:rFonts w:ascii="Times New Roman" w:hAnsi="Times New Roman" w:cs="Times New Roman"/>
          <w:sz w:val="24"/>
          <w:szCs w:val="24"/>
        </w:rPr>
        <w:t>Приложение:</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1720E8" w:rsidRPr="00FB4CA5" w:rsidRDefault="001720E8" w:rsidP="008B669F">
      <w:pPr>
        <w:pStyle w:val="ConsPlusNonformat"/>
        <w:spacing w:line="360" w:lineRule="auto"/>
        <w:jc w:val="both"/>
        <w:rPr>
          <w:rFonts w:ascii="Times New Roman" w:hAnsi="Times New Roman" w:cs="Times New Roman"/>
          <w:sz w:val="24"/>
          <w:szCs w:val="24"/>
        </w:rPr>
      </w:pPr>
      <w:r w:rsidRPr="00FB4CA5">
        <w:rPr>
          <w:rFonts w:ascii="Times New Roman" w:hAnsi="Times New Roman" w:cs="Times New Roman"/>
          <w:sz w:val="24"/>
          <w:szCs w:val="24"/>
        </w:rPr>
        <w:t>"___" __________ 20__ г.                                 __________________</w:t>
      </w:r>
    </w:p>
    <w:p w:rsidR="001720E8" w:rsidRPr="003D48EA" w:rsidRDefault="001720E8" w:rsidP="008B669F">
      <w:pPr>
        <w:pStyle w:val="ConsPlusNonformat"/>
        <w:spacing w:line="360" w:lineRule="auto"/>
        <w:jc w:val="both"/>
        <w:rPr>
          <w:rFonts w:ascii="Times New Roman" w:hAnsi="Times New Roman" w:cs="Times New Roman"/>
          <w:sz w:val="16"/>
          <w:szCs w:val="16"/>
        </w:rPr>
      </w:pPr>
      <w:r w:rsidRPr="00FB4CA5">
        <w:rPr>
          <w:rFonts w:ascii="Times New Roman" w:hAnsi="Times New Roman" w:cs="Times New Roman"/>
          <w:sz w:val="24"/>
          <w:szCs w:val="24"/>
        </w:rPr>
        <w:t xml:space="preserve">                                                             </w:t>
      </w:r>
      <w:r w:rsidR="003D48EA">
        <w:rPr>
          <w:rFonts w:ascii="Times New Roman" w:hAnsi="Times New Roman" w:cs="Times New Roman"/>
          <w:sz w:val="24"/>
          <w:szCs w:val="24"/>
        </w:rPr>
        <w:t xml:space="preserve">                            </w:t>
      </w:r>
      <w:r w:rsidRPr="003D48EA">
        <w:rPr>
          <w:rFonts w:ascii="Times New Roman" w:hAnsi="Times New Roman" w:cs="Times New Roman"/>
          <w:sz w:val="16"/>
          <w:szCs w:val="16"/>
        </w:rPr>
        <w:t>(подпись)</w:t>
      </w:r>
    </w:p>
    <w:p w:rsidR="001720E8" w:rsidRPr="00FB4CA5" w:rsidRDefault="001720E8" w:rsidP="008B669F">
      <w:pPr>
        <w:pStyle w:val="ConsPlusNormal"/>
        <w:spacing w:line="360" w:lineRule="auto"/>
        <w:jc w:val="both"/>
        <w:rPr>
          <w:rFonts w:ascii="Times New Roman" w:hAnsi="Times New Roman" w:cs="Times New Roman"/>
          <w:sz w:val="24"/>
          <w:szCs w:val="24"/>
        </w:rPr>
      </w:pPr>
    </w:p>
    <w:p w:rsidR="00323F3A" w:rsidRDefault="00323F3A" w:rsidP="005E36D6">
      <w:pPr>
        <w:pStyle w:val="ConsPlusNormal"/>
        <w:spacing w:line="276" w:lineRule="auto"/>
        <w:jc w:val="center"/>
        <w:outlineLvl w:val="2"/>
        <w:rPr>
          <w:rFonts w:ascii="Times New Roman" w:hAnsi="Times New Roman" w:cs="Times New Roman"/>
          <w:b/>
          <w:sz w:val="24"/>
          <w:szCs w:val="24"/>
        </w:rPr>
      </w:pPr>
    </w:p>
    <w:p w:rsidR="001720E8" w:rsidRPr="00FB4CA5" w:rsidRDefault="001720E8" w:rsidP="005E36D6">
      <w:pPr>
        <w:pStyle w:val="ConsPlusNormal"/>
        <w:spacing w:line="276" w:lineRule="auto"/>
        <w:jc w:val="center"/>
        <w:outlineLvl w:val="2"/>
        <w:rPr>
          <w:rFonts w:ascii="Times New Roman" w:hAnsi="Times New Roman" w:cs="Times New Roman"/>
          <w:sz w:val="24"/>
          <w:szCs w:val="24"/>
        </w:rPr>
      </w:pPr>
      <w:r w:rsidRPr="00FB4CA5">
        <w:rPr>
          <w:rFonts w:ascii="Times New Roman" w:hAnsi="Times New Roman" w:cs="Times New Roman"/>
          <w:b/>
          <w:sz w:val="24"/>
          <w:szCs w:val="24"/>
        </w:rPr>
        <w:lastRenderedPageBreak/>
        <w:t>Образец заявления налоговому агенту</w:t>
      </w:r>
    </w:p>
    <w:p w:rsidR="001720E8" w:rsidRPr="00FB4CA5" w:rsidRDefault="001720E8" w:rsidP="005E36D6">
      <w:pPr>
        <w:pStyle w:val="ConsPlusNormal"/>
        <w:spacing w:line="276" w:lineRule="auto"/>
        <w:jc w:val="center"/>
        <w:rPr>
          <w:rFonts w:ascii="Times New Roman" w:hAnsi="Times New Roman" w:cs="Times New Roman"/>
          <w:sz w:val="24"/>
          <w:szCs w:val="24"/>
        </w:rPr>
      </w:pPr>
      <w:r w:rsidRPr="00FB4CA5">
        <w:rPr>
          <w:rFonts w:ascii="Times New Roman" w:hAnsi="Times New Roman" w:cs="Times New Roman"/>
          <w:b/>
          <w:sz w:val="24"/>
          <w:szCs w:val="24"/>
        </w:rPr>
        <w:t>о предоставлении стандартных налоговых вычетов</w:t>
      </w:r>
    </w:p>
    <w:p w:rsidR="001720E8" w:rsidRDefault="001720E8" w:rsidP="005E36D6">
      <w:pPr>
        <w:pStyle w:val="ConsPlusNormal"/>
        <w:spacing w:line="276" w:lineRule="auto"/>
        <w:jc w:val="center"/>
        <w:rPr>
          <w:rFonts w:ascii="Times New Roman" w:hAnsi="Times New Roman" w:cs="Times New Roman"/>
          <w:b/>
          <w:sz w:val="24"/>
          <w:szCs w:val="24"/>
        </w:rPr>
      </w:pPr>
      <w:r w:rsidRPr="00FB4CA5">
        <w:rPr>
          <w:rFonts w:ascii="Times New Roman" w:hAnsi="Times New Roman" w:cs="Times New Roman"/>
          <w:b/>
          <w:sz w:val="24"/>
          <w:szCs w:val="24"/>
        </w:rPr>
        <w:t xml:space="preserve">на детей на основании </w:t>
      </w:r>
      <w:proofErr w:type="spellStart"/>
      <w:r w:rsidRPr="00FB4CA5">
        <w:rPr>
          <w:rFonts w:ascii="Times New Roman" w:hAnsi="Times New Roman" w:cs="Times New Roman"/>
          <w:b/>
          <w:sz w:val="24"/>
          <w:szCs w:val="24"/>
        </w:rPr>
        <w:t>пп</w:t>
      </w:r>
      <w:proofErr w:type="spellEnd"/>
      <w:r w:rsidRPr="00FB4CA5">
        <w:rPr>
          <w:rFonts w:ascii="Times New Roman" w:hAnsi="Times New Roman" w:cs="Times New Roman"/>
          <w:b/>
          <w:sz w:val="24"/>
          <w:szCs w:val="24"/>
        </w:rPr>
        <w:t>. 4 п. 1 ст. 218 НК РФ</w:t>
      </w:r>
    </w:p>
    <w:p w:rsidR="002540E8" w:rsidRDefault="002540E8" w:rsidP="008B669F">
      <w:pPr>
        <w:pStyle w:val="ConsPlusNormal"/>
        <w:spacing w:line="360" w:lineRule="auto"/>
        <w:jc w:val="center"/>
        <w:rPr>
          <w:rFonts w:ascii="Times New Roman" w:hAnsi="Times New Roman" w:cs="Times New Roman"/>
          <w:sz w:val="24"/>
          <w:szCs w:val="24"/>
        </w:rPr>
      </w:pP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 xml:space="preserve">В </w:t>
      </w:r>
      <w:r>
        <w:rPr>
          <w:rFonts w:ascii="Times New Roman" w:hAnsi="Times New Roman" w:cs="Times New Roman"/>
          <w:sz w:val="24"/>
          <w:szCs w:val="24"/>
        </w:rPr>
        <w:t xml:space="preserve">бухгалтерию </w:t>
      </w:r>
      <w:r w:rsidR="000A72E5">
        <w:rPr>
          <w:rFonts w:ascii="Times New Roman" w:hAnsi="Times New Roman" w:cs="Times New Roman"/>
          <w:sz w:val="24"/>
          <w:szCs w:val="24"/>
        </w:rPr>
        <w:t>МКУ «СЦ «Радуга»</w:t>
      </w:r>
      <w:r>
        <w:rPr>
          <w:rFonts w:ascii="Times New Roman" w:hAnsi="Times New Roman" w:cs="Times New Roman"/>
          <w:sz w:val="24"/>
          <w:szCs w:val="24"/>
        </w:rPr>
        <w:t xml:space="preserve">    </w:t>
      </w:r>
      <w:r w:rsidR="000A72E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 xml:space="preserve">адрес: </w:t>
      </w:r>
      <w:r>
        <w:rPr>
          <w:rFonts w:ascii="Times New Roman" w:hAnsi="Times New Roman" w:cs="Times New Roman"/>
          <w:sz w:val="24"/>
          <w:szCs w:val="24"/>
        </w:rPr>
        <w:t xml:space="preserve">199178, </w:t>
      </w:r>
      <w:r w:rsidRPr="00A04746">
        <w:rPr>
          <w:rFonts w:ascii="Times New Roman" w:hAnsi="Times New Roman" w:cs="Times New Roman"/>
          <w:sz w:val="24"/>
          <w:szCs w:val="24"/>
        </w:rPr>
        <w:t>г. Санкт-Петербург,</w:t>
      </w:r>
      <w:r>
        <w:rPr>
          <w:rFonts w:ascii="Times New Roman" w:hAnsi="Times New Roman" w:cs="Times New Roman"/>
          <w:sz w:val="24"/>
          <w:szCs w:val="24"/>
        </w:rPr>
        <w:t xml:space="preserve"> </w:t>
      </w:r>
    </w:p>
    <w:p w:rsidR="002540E8" w:rsidRPr="00A04746"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12 линия В</w:t>
      </w:r>
      <w:r>
        <w:rPr>
          <w:rFonts w:ascii="Times New Roman" w:hAnsi="Times New Roman" w:cs="Times New Roman"/>
          <w:sz w:val="24"/>
          <w:szCs w:val="24"/>
        </w:rPr>
        <w:t>.</w:t>
      </w:r>
      <w:r w:rsidRPr="00A04746">
        <w:rPr>
          <w:rFonts w:ascii="Times New Roman" w:hAnsi="Times New Roman" w:cs="Times New Roman"/>
          <w:sz w:val="24"/>
          <w:szCs w:val="24"/>
        </w:rPr>
        <w:t>О</w:t>
      </w:r>
      <w:r>
        <w:rPr>
          <w:rFonts w:ascii="Times New Roman" w:hAnsi="Times New Roman" w:cs="Times New Roman"/>
          <w:sz w:val="24"/>
          <w:szCs w:val="24"/>
        </w:rPr>
        <w:t>.</w:t>
      </w:r>
      <w:r w:rsidRPr="00A04746">
        <w:rPr>
          <w:rFonts w:ascii="Times New Roman" w:hAnsi="Times New Roman" w:cs="Times New Roman"/>
          <w:sz w:val="24"/>
          <w:szCs w:val="24"/>
        </w:rPr>
        <w:t>, д. 7</w:t>
      </w: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от ___________________________</w:t>
      </w:r>
      <w:r>
        <w:rPr>
          <w:rFonts w:ascii="Times New Roman" w:hAnsi="Times New Roman" w:cs="Times New Roman"/>
          <w:sz w:val="24"/>
          <w:szCs w:val="24"/>
        </w:rPr>
        <w:t>_</w:t>
      </w:r>
    </w:p>
    <w:p w:rsidR="002540E8" w:rsidRPr="00A04746"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2540E8" w:rsidRDefault="008803E4" w:rsidP="008B669F">
      <w:pPr>
        <w:pStyle w:val="ConsPlusNonformat"/>
        <w:spacing w:line="360" w:lineRule="auto"/>
        <w:ind w:firstLine="5387"/>
        <w:rPr>
          <w:rFonts w:ascii="Times New Roman" w:hAnsi="Times New Roman" w:cs="Times New Roman"/>
          <w:sz w:val="18"/>
          <w:szCs w:val="18"/>
        </w:rPr>
      </w:pPr>
      <w:r>
        <w:rPr>
          <w:rFonts w:ascii="Times New Roman" w:hAnsi="Times New Roman" w:cs="Times New Roman"/>
          <w:sz w:val="18"/>
          <w:szCs w:val="18"/>
        </w:rPr>
        <w:t xml:space="preserve">                                    </w:t>
      </w:r>
      <w:r w:rsidR="002540E8" w:rsidRPr="00A04746">
        <w:rPr>
          <w:rFonts w:ascii="Times New Roman" w:hAnsi="Times New Roman" w:cs="Times New Roman"/>
          <w:sz w:val="18"/>
          <w:szCs w:val="18"/>
        </w:rPr>
        <w:t>(</w:t>
      </w:r>
      <w:proofErr w:type="gramStart"/>
      <w:r w:rsidR="002540E8" w:rsidRPr="00A04746">
        <w:rPr>
          <w:rFonts w:ascii="Times New Roman" w:hAnsi="Times New Roman" w:cs="Times New Roman"/>
          <w:sz w:val="18"/>
          <w:szCs w:val="18"/>
        </w:rPr>
        <w:t>Ф.И.О. )</w:t>
      </w:r>
      <w:proofErr w:type="gramEnd"/>
    </w:p>
    <w:p w:rsidR="000A72E5" w:rsidRPr="00503F91" w:rsidRDefault="000A72E5" w:rsidP="000A72E5">
      <w:pPr>
        <w:pStyle w:val="ConsPlusNonformat"/>
        <w:spacing w:line="360" w:lineRule="auto"/>
        <w:rPr>
          <w:rFonts w:ascii="Times New Roman" w:hAnsi="Times New Roman" w:cs="Times New Roman"/>
          <w:sz w:val="22"/>
          <w:szCs w:val="22"/>
        </w:rPr>
      </w:pPr>
      <w:r>
        <w:rPr>
          <w:rFonts w:ascii="Times New Roman" w:hAnsi="Times New Roman" w:cs="Times New Roman"/>
          <w:sz w:val="18"/>
          <w:szCs w:val="18"/>
        </w:rPr>
        <w:t xml:space="preserve">                                                                                                                   </w:t>
      </w:r>
      <w:r w:rsidRPr="00503F91">
        <w:rPr>
          <w:rFonts w:ascii="Times New Roman" w:hAnsi="Times New Roman" w:cs="Times New Roman"/>
          <w:sz w:val="22"/>
          <w:szCs w:val="22"/>
        </w:rPr>
        <w:t xml:space="preserve">ИНН </w:t>
      </w:r>
      <w:r w:rsidR="00503F91">
        <w:rPr>
          <w:rFonts w:ascii="Times New Roman" w:hAnsi="Times New Roman" w:cs="Times New Roman"/>
          <w:sz w:val="22"/>
          <w:szCs w:val="22"/>
        </w:rPr>
        <w:t>_</w:t>
      </w:r>
      <w:r w:rsidRPr="00503F91">
        <w:rPr>
          <w:rFonts w:ascii="Times New Roman" w:hAnsi="Times New Roman" w:cs="Times New Roman"/>
          <w:sz w:val="22"/>
          <w:szCs w:val="22"/>
        </w:rPr>
        <w:t>____________________________</w:t>
      </w: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адрес: _</w:t>
      </w:r>
      <w:r>
        <w:rPr>
          <w:rFonts w:ascii="Times New Roman" w:hAnsi="Times New Roman" w:cs="Times New Roman"/>
          <w:sz w:val="24"/>
          <w:szCs w:val="24"/>
        </w:rPr>
        <w:t>_</w:t>
      </w:r>
      <w:r w:rsidRPr="00A04746">
        <w:rPr>
          <w:rFonts w:ascii="Times New Roman" w:hAnsi="Times New Roman" w:cs="Times New Roman"/>
          <w:sz w:val="24"/>
          <w:szCs w:val="24"/>
        </w:rPr>
        <w:t>______________</w:t>
      </w:r>
      <w:r>
        <w:rPr>
          <w:rFonts w:ascii="Times New Roman" w:hAnsi="Times New Roman" w:cs="Times New Roman"/>
          <w:sz w:val="24"/>
          <w:szCs w:val="24"/>
        </w:rPr>
        <w:t>_________</w:t>
      </w:r>
    </w:p>
    <w:p w:rsidR="002540E8" w:rsidRDefault="002540E8" w:rsidP="008B669F">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телефон: _______________________</w:t>
      </w:r>
    </w:p>
    <w:p w:rsidR="002540E8" w:rsidRPr="00A04746" w:rsidRDefault="002540E8" w:rsidP="008B669F">
      <w:pPr>
        <w:widowControl w:val="0"/>
        <w:autoSpaceDE w:val="0"/>
        <w:autoSpaceDN w:val="0"/>
        <w:adjustRightInd w:val="0"/>
        <w:spacing w:after="0" w:line="360" w:lineRule="auto"/>
        <w:jc w:val="center"/>
        <w:rPr>
          <w:rFonts w:ascii="Times New Roman" w:hAnsi="Times New Roman" w:cs="Times New Roman"/>
          <w:sz w:val="24"/>
          <w:szCs w:val="24"/>
        </w:rPr>
      </w:pPr>
      <w:r w:rsidRPr="00A04746">
        <w:rPr>
          <w:rFonts w:ascii="Times New Roman" w:hAnsi="Times New Roman" w:cs="Times New Roman"/>
          <w:sz w:val="24"/>
          <w:szCs w:val="24"/>
        </w:rPr>
        <w:t>ЗАЯВЛЕНИЕ</w:t>
      </w:r>
    </w:p>
    <w:p w:rsidR="002540E8" w:rsidRPr="00A04746" w:rsidRDefault="002540E8" w:rsidP="008B669F">
      <w:pPr>
        <w:widowControl w:val="0"/>
        <w:autoSpaceDE w:val="0"/>
        <w:autoSpaceDN w:val="0"/>
        <w:adjustRightInd w:val="0"/>
        <w:spacing w:after="0" w:line="360" w:lineRule="auto"/>
        <w:jc w:val="center"/>
        <w:rPr>
          <w:rFonts w:ascii="Times New Roman" w:hAnsi="Times New Roman" w:cs="Times New Roman"/>
          <w:sz w:val="24"/>
          <w:szCs w:val="24"/>
        </w:rPr>
      </w:pPr>
      <w:r w:rsidRPr="00A04746">
        <w:rPr>
          <w:rFonts w:ascii="Times New Roman" w:hAnsi="Times New Roman" w:cs="Times New Roman"/>
          <w:sz w:val="24"/>
          <w:szCs w:val="24"/>
        </w:rPr>
        <w:t xml:space="preserve">о предоставлении налогового вычета </w:t>
      </w:r>
      <w:r>
        <w:rPr>
          <w:rFonts w:ascii="Times New Roman" w:hAnsi="Times New Roman" w:cs="Times New Roman"/>
          <w:sz w:val="24"/>
          <w:szCs w:val="24"/>
        </w:rPr>
        <w:t>на ребенка</w:t>
      </w:r>
    </w:p>
    <w:p w:rsidR="002540E8" w:rsidRDefault="002540E8" w:rsidP="00323F3A">
      <w:pPr>
        <w:pStyle w:val="ConsPlusNonformat"/>
        <w:spacing w:line="360" w:lineRule="auto"/>
        <w:rPr>
          <w:rFonts w:ascii="Times New Roman" w:hAnsi="Times New Roman" w:cs="Times New Roman"/>
          <w:sz w:val="24"/>
          <w:szCs w:val="24"/>
        </w:rPr>
      </w:pPr>
      <w:r w:rsidRPr="00A0474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26133B">
        <w:rPr>
          <w:rFonts w:ascii="Times New Roman" w:hAnsi="Times New Roman" w:cs="Times New Roman"/>
          <w:sz w:val="24"/>
          <w:szCs w:val="24"/>
        </w:rPr>
        <w:t xml:space="preserve">положениями </w:t>
      </w:r>
      <w:hyperlink r:id="rId230" w:history="1">
        <w:proofErr w:type="spellStart"/>
        <w:r w:rsidRPr="0026133B">
          <w:rPr>
            <w:rFonts w:ascii="Times New Roman" w:hAnsi="Times New Roman" w:cs="Times New Roman"/>
            <w:sz w:val="24"/>
            <w:szCs w:val="24"/>
          </w:rPr>
          <w:t>пп</w:t>
        </w:r>
        <w:proofErr w:type="spellEnd"/>
        <w:r w:rsidRPr="0026133B">
          <w:rPr>
            <w:rFonts w:ascii="Times New Roman" w:hAnsi="Times New Roman" w:cs="Times New Roman"/>
            <w:sz w:val="24"/>
            <w:szCs w:val="24"/>
          </w:rPr>
          <w:t>. 4 п. 1 ст. 218</w:t>
        </w:r>
      </w:hyperlink>
      <w:r>
        <w:rPr>
          <w:rFonts w:ascii="Times New Roman" w:hAnsi="Times New Roman" w:cs="Times New Roman"/>
          <w:sz w:val="24"/>
          <w:szCs w:val="24"/>
        </w:rPr>
        <w:t xml:space="preserve"> НК РФ прошу предоставить мне за каждый месяц соответствующего налогового периода стандартный налоговый вычет на ребенка:</w:t>
      </w:r>
    </w:p>
    <w:p w:rsidR="002540E8" w:rsidRDefault="002540E8" w:rsidP="008B669F">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w:t>
      </w:r>
      <w:r w:rsidRPr="00A04746">
        <w:rPr>
          <w:rFonts w:ascii="Times New Roman" w:hAnsi="Times New Roman" w:cs="Times New Roman"/>
          <w:sz w:val="24"/>
          <w:szCs w:val="24"/>
        </w:rPr>
        <w:t>_______________________________________</w:t>
      </w:r>
      <w:r>
        <w:rPr>
          <w:rFonts w:ascii="Times New Roman" w:hAnsi="Times New Roman" w:cs="Times New Roman"/>
          <w:sz w:val="24"/>
          <w:szCs w:val="24"/>
        </w:rPr>
        <w:t>______________</w:t>
      </w:r>
    </w:p>
    <w:p w:rsidR="002540E8" w:rsidRDefault="002540E8" w:rsidP="008B669F">
      <w:pPr>
        <w:pStyle w:val="ConsPlusNonformat"/>
        <w:spacing w:line="360" w:lineRule="auto"/>
        <w:jc w:val="center"/>
        <w:rPr>
          <w:rFonts w:ascii="Times New Roman" w:hAnsi="Times New Roman" w:cs="Times New Roman"/>
          <w:sz w:val="18"/>
          <w:szCs w:val="18"/>
        </w:rPr>
      </w:pPr>
      <w:r w:rsidRPr="00A04746">
        <w:rPr>
          <w:rFonts w:ascii="Times New Roman" w:hAnsi="Times New Roman" w:cs="Times New Roman"/>
          <w:sz w:val="18"/>
          <w:szCs w:val="18"/>
        </w:rPr>
        <w:t>(Ф.И.О. ребенка, дата рождения</w:t>
      </w:r>
      <w:r>
        <w:rPr>
          <w:rFonts w:ascii="Times New Roman" w:hAnsi="Times New Roman" w:cs="Times New Roman"/>
          <w:sz w:val="18"/>
          <w:szCs w:val="18"/>
        </w:rPr>
        <w:t>)</w:t>
      </w:r>
    </w:p>
    <w:p w:rsidR="002540E8" w:rsidRDefault="002540E8" w:rsidP="008B669F">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2540E8" w:rsidRDefault="002540E8" w:rsidP="008B669F">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540E8" w:rsidRDefault="002540E8" w:rsidP="008B669F">
      <w:pPr>
        <w:pStyle w:val="ConsPlusNonformat"/>
        <w:spacing w:line="360" w:lineRule="auto"/>
        <w:jc w:val="center"/>
        <w:rPr>
          <w:rFonts w:ascii="Times New Roman" w:hAnsi="Times New Roman" w:cs="Times New Roman"/>
          <w:sz w:val="18"/>
          <w:szCs w:val="18"/>
        </w:rPr>
      </w:pPr>
      <w:r>
        <w:rPr>
          <w:rFonts w:ascii="Times New Roman" w:hAnsi="Times New Roman" w:cs="Times New Roman"/>
          <w:sz w:val="18"/>
          <w:szCs w:val="18"/>
        </w:rPr>
        <w:t>(</w:t>
      </w:r>
      <w:r w:rsidRPr="00A04746">
        <w:rPr>
          <w:rFonts w:ascii="Times New Roman" w:hAnsi="Times New Roman" w:cs="Times New Roman"/>
          <w:sz w:val="18"/>
          <w:szCs w:val="18"/>
        </w:rPr>
        <w:t>реквизиты свидетельства о рождении</w:t>
      </w:r>
      <w:r>
        <w:rPr>
          <w:rFonts w:ascii="Times New Roman" w:hAnsi="Times New Roman" w:cs="Times New Roman"/>
          <w:sz w:val="18"/>
          <w:szCs w:val="18"/>
        </w:rPr>
        <w:t>)</w:t>
      </w:r>
    </w:p>
    <w:p w:rsidR="002540E8" w:rsidRPr="00A04746" w:rsidRDefault="002540E8" w:rsidP="008B669F">
      <w:pPr>
        <w:pStyle w:val="ConsPlusNonformat"/>
        <w:spacing w:line="360" w:lineRule="auto"/>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Pr="0026133B">
        <w:rPr>
          <w:rFonts w:ascii="Times New Roman" w:hAnsi="Times New Roman" w:cs="Times New Roman"/>
          <w:sz w:val="18"/>
          <w:szCs w:val="18"/>
        </w:rPr>
        <w:t xml:space="preserve"> </w:t>
      </w:r>
      <w:r>
        <w:rPr>
          <w:rFonts w:ascii="Times New Roman" w:hAnsi="Times New Roman" w:cs="Times New Roman"/>
          <w:sz w:val="18"/>
          <w:szCs w:val="18"/>
        </w:rPr>
        <w:t>(</w:t>
      </w:r>
      <w:r w:rsidRPr="00A04746">
        <w:rPr>
          <w:rFonts w:ascii="Times New Roman" w:hAnsi="Times New Roman" w:cs="Times New Roman"/>
          <w:sz w:val="18"/>
          <w:szCs w:val="18"/>
        </w:rPr>
        <w:t xml:space="preserve">дополнительно </w:t>
      </w:r>
      <w:r>
        <w:rPr>
          <w:rFonts w:ascii="Times New Roman" w:hAnsi="Times New Roman" w:cs="Times New Roman"/>
          <w:sz w:val="18"/>
          <w:szCs w:val="18"/>
        </w:rPr>
        <w:t>указать если приемный родитель является единственным законным представителем ребенка</w:t>
      </w:r>
      <w:r w:rsidRPr="00A04746">
        <w:rPr>
          <w:rFonts w:ascii="Times New Roman" w:hAnsi="Times New Roman" w:cs="Times New Roman"/>
          <w:sz w:val="18"/>
          <w:szCs w:val="18"/>
        </w:rPr>
        <w:t>)</w:t>
      </w:r>
    </w:p>
    <w:p w:rsidR="002540E8" w:rsidRPr="00A04746" w:rsidRDefault="002540E8" w:rsidP="008B669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04746">
        <w:rPr>
          <w:rFonts w:ascii="Times New Roman" w:hAnsi="Times New Roman" w:cs="Times New Roman"/>
          <w:sz w:val="24"/>
          <w:szCs w:val="24"/>
        </w:rPr>
        <w:t>Приложения:</w:t>
      </w:r>
    </w:p>
    <w:p w:rsidR="002540E8" w:rsidRPr="00C45A28" w:rsidRDefault="002540E8" w:rsidP="005E36D6">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1. Документы, подтверждающие право</w:t>
      </w:r>
      <w:r>
        <w:rPr>
          <w:rFonts w:ascii="Times New Roman" w:hAnsi="Times New Roman" w:cs="Times New Roman"/>
          <w:sz w:val="24"/>
          <w:szCs w:val="24"/>
        </w:rPr>
        <w:t xml:space="preserve"> на получение налогового вычета</w:t>
      </w:r>
      <w:r w:rsidRPr="00C45A28">
        <w:rPr>
          <w:rFonts w:ascii="Times New Roman" w:hAnsi="Times New Roman" w:cs="Times New Roman"/>
          <w:sz w:val="24"/>
          <w:szCs w:val="24"/>
        </w:rPr>
        <w:t>:</w:t>
      </w:r>
    </w:p>
    <w:p w:rsidR="002540E8" w:rsidRPr="00A04746" w:rsidRDefault="002540E8" w:rsidP="005E36D6">
      <w:pPr>
        <w:pStyle w:val="ConsPlusNonformat"/>
        <w:numPr>
          <w:ilvl w:val="0"/>
          <w:numId w:val="2"/>
        </w:numPr>
        <w:adjustRightInd w:val="0"/>
        <w:spacing w:line="276" w:lineRule="auto"/>
        <w:rPr>
          <w:rFonts w:ascii="Times New Roman" w:hAnsi="Times New Roman" w:cs="Times New Roman"/>
          <w:sz w:val="24"/>
          <w:szCs w:val="24"/>
        </w:rPr>
      </w:pPr>
      <w:r w:rsidRPr="00A04746">
        <w:rPr>
          <w:rFonts w:ascii="Times New Roman" w:hAnsi="Times New Roman" w:cs="Times New Roman"/>
          <w:sz w:val="24"/>
          <w:szCs w:val="24"/>
        </w:rPr>
        <w:t>Свидетельство о рождении</w:t>
      </w:r>
      <w:r>
        <w:rPr>
          <w:rFonts w:ascii="Times New Roman" w:hAnsi="Times New Roman" w:cs="Times New Roman"/>
          <w:sz w:val="24"/>
          <w:szCs w:val="24"/>
        </w:rPr>
        <w:t xml:space="preserve"> (прилагаю).</w:t>
      </w:r>
    </w:p>
    <w:p w:rsidR="002540E8" w:rsidRPr="005E36D6" w:rsidRDefault="002540E8" w:rsidP="005E36D6">
      <w:pPr>
        <w:widowControl w:val="0"/>
        <w:autoSpaceDE w:val="0"/>
        <w:autoSpaceDN w:val="0"/>
        <w:adjustRightInd w:val="0"/>
        <w:spacing w:after="0" w:line="276" w:lineRule="auto"/>
        <w:ind w:firstLine="540"/>
        <w:jc w:val="both"/>
        <w:rPr>
          <w:rFonts w:ascii="Times New Roman" w:hAnsi="Times New Roman" w:cs="Times New Roman"/>
          <w:sz w:val="20"/>
          <w:szCs w:val="24"/>
        </w:rPr>
      </w:pPr>
    </w:p>
    <w:p w:rsidR="002540E8" w:rsidRPr="00A04746" w:rsidRDefault="002540E8" w:rsidP="008B669F">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04746">
        <w:rPr>
          <w:rFonts w:ascii="Times New Roman" w:hAnsi="Times New Roman" w:cs="Times New Roman"/>
          <w:sz w:val="24"/>
          <w:szCs w:val="24"/>
        </w:rPr>
        <w:t>"__</w:t>
      </w:r>
      <w:r>
        <w:rPr>
          <w:rFonts w:ascii="Times New Roman" w:hAnsi="Times New Roman" w:cs="Times New Roman"/>
          <w:sz w:val="24"/>
          <w:szCs w:val="24"/>
        </w:rPr>
        <w:t>_</w:t>
      </w:r>
      <w:r w:rsidRPr="00A04746">
        <w:rPr>
          <w:rFonts w:ascii="Times New Roman" w:hAnsi="Times New Roman" w:cs="Times New Roman"/>
          <w:sz w:val="24"/>
          <w:szCs w:val="24"/>
        </w:rPr>
        <w:t>_"__</w:t>
      </w:r>
      <w:r>
        <w:rPr>
          <w:rFonts w:ascii="Times New Roman" w:hAnsi="Times New Roman" w:cs="Times New Roman"/>
          <w:sz w:val="24"/>
          <w:szCs w:val="24"/>
        </w:rPr>
        <w:t>_</w:t>
      </w:r>
      <w:r w:rsidRPr="00A04746">
        <w:rPr>
          <w:rFonts w:ascii="Times New Roman" w:hAnsi="Times New Roman" w:cs="Times New Roman"/>
          <w:sz w:val="24"/>
          <w:szCs w:val="24"/>
        </w:rPr>
        <w:t xml:space="preserve">________ </w:t>
      </w:r>
      <w:r>
        <w:rPr>
          <w:rFonts w:ascii="Times New Roman" w:hAnsi="Times New Roman" w:cs="Times New Roman"/>
          <w:sz w:val="24"/>
          <w:szCs w:val="24"/>
        </w:rPr>
        <w:t>201</w:t>
      </w:r>
      <w:r w:rsidR="000A72E5">
        <w:rPr>
          <w:rFonts w:ascii="Times New Roman" w:hAnsi="Times New Roman" w:cs="Times New Roman"/>
          <w:sz w:val="24"/>
          <w:szCs w:val="24"/>
        </w:rPr>
        <w:t>__</w:t>
      </w:r>
      <w:r>
        <w:rPr>
          <w:rFonts w:ascii="Times New Roman" w:hAnsi="Times New Roman" w:cs="Times New Roman"/>
          <w:sz w:val="24"/>
          <w:szCs w:val="24"/>
        </w:rPr>
        <w:t xml:space="preserve"> </w:t>
      </w:r>
      <w:r w:rsidRPr="00A04746">
        <w:rPr>
          <w:rFonts w:ascii="Times New Roman" w:hAnsi="Times New Roman" w:cs="Times New Roman"/>
          <w:sz w:val="24"/>
          <w:szCs w:val="24"/>
        </w:rPr>
        <w:t>г.</w:t>
      </w:r>
    </w:p>
    <w:p w:rsidR="002540E8" w:rsidRPr="00A04746" w:rsidRDefault="002540E8" w:rsidP="008B669F">
      <w:pPr>
        <w:pStyle w:val="ConsPlusNonformat"/>
        <w:spacing w:line="360" w:lineRule="auto"/>
        <w:rPr>
          <w:rFonts w:ascii="Times New Roman" w:hAnsi="Times New Roman" w:cs="Times New Roman"/>
          <w:sz w:val="24"/>
          <w:szCs w:val="24"/>
        </w:rPr>
      </w:pPr>
      <w:r w:rsidRPr="00A04746">
        <w:rPr>
          <w:rFonts w:ascii="Times New Roman" w:hAnsi="Times New Roman" w:cs="Times New Roman"/>
          <w:sz w:val="24"/>
          <w:szCs w:val="24"/>
        </w:rPr>
        <w:t xml:space="preserve">    Заявитель:</w:t>
      </w:r>
    </w:p>
    <w:p w:rsidR="002540E8" w:rsidRPr="00A04746" w:rsidRDefault="002540E8" w:rsidP="008B669F">
      <w:pPr>
        <w:pStyle w:val="ConsPlusNonformat"/>
        <w:spacing w:line="360" w:lineRule="auto"/>
        <w:rPr>
          <w:rFonts w:ascii="Times New Roman" w:hAnsi="Times New Roman" w:cs="Times New Roman"/>
          <w:sz w:val="24"/>
          <w:szCs w:val="24"/>
        </w:rPr>
      </w:pPr>
      <w:r w:rsidRPr="00A04746">
        <w:rPr>
          <w:rFonts w:ascii="Times New Roman" w:hAnsi="Times New Roman" w:cs="Times New Roman"/>
          <w:sz w:val="24"/>
          <w:szCs w:val="24"/>
        </w:rPr>
        <w:t>________________/__________________________________________/</w:t>
      </w:r>
    </w:p>
    <w:p w:rsidR="002540E8" w:rsidRDefault="002540E8" w:rsidP="008B669F">
      <w:pPr>
        <w:pStyle w:val="ConsPlusNonformat"/>
        <w:spacing w:line="360" w:lineRule="auto"/>
        <w:rPr>
          <w:rFonts w:ascii="Times New Roman" w:hAnsi="Times New Roman" w:cs="Times New Roman"/>
          <w:sz w:val="18"/>
          <w:szCs w:val="18"/>
        </w:rPr>
      </w:pPr>
      <w:r w:rsidRPr="00C45A2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45A28">
        <w:rPr>
          <w:rFonts w:ascii="Times New Roman" w:hAnsi="Times New Roman" w:cs="Times New Roman"/>
          <w:sz w:val="18"/>
          <w:szCs w:val="18"/>
        </w:rPr>
        <w:t xml:space="preserve"> (</w:t>
      </w:r>
      <w:proofErr w:type="gramStart"/>
      <w:r w:rsidRPr="00C45A28">
        <w:rPr>
          <w:rFonts w:ascii="Times New Roman" w:hAnsi="Times New Roman" w:cs="Times New Roman"/>
          <w:sz w:val="18"/>
          <w:szCs w:val="18"/>
        </w:rPr>
        <w:t xml:space="preserve">подпись)   </w:t>
      </w:r>
      <w:proofErr w:type="gramEnd"/>
      <w:r w:rsidRPr="00C45A28">
        <w:rPr>
          <w:rFonts w:ascii="Times New Roman" w:hAnsi="Times New Roman" w:cs="Times New Roman"/>
          <w:sz w:val="18"/>
          <w:szCs w:val="18"/>
        </w:rPr>
        <w:t xml:space="preserve">  </w:t>
      </w:r>
      <w:r>
        <w:rPr>
          <w:rFonts w:ascii="Times New Roman" w:hAnsi="Times New Roman" w:cs="Times New Roman"/>
          <w:sz w:val="18"/>
          <w:szCs w:val="18"/>
        </w:rPr>
        <w:t xml:space="preserve">                                                                      (Ф.И.О.)</w:t>
      </w:r>
      <w:bookmarkEnd w:id="34"/>
      <w:bookmarkEnd w:id="35"/>
    </w:p>
    <w:p w:rsidR="00A017CC" w:rsidRDefault="00A017CC" w:rsidP="00632BDC">
      <w:pPr>
        <w:autoSpaceDE w:val="0"/>
        <w:autoSpaceDN w:val="0"/>
        <w:adjustRightInd w:val="0"/>
        <w:spacing w:after="0" w:line="36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N </w:t>
      </w:r>
      <w:r w:rsidR="00975D45">
        <w:rPr>
          <w:rFonts w:ascii="Times New Roman" w:hAnsi="Times New Roman" w:cs="Times New Roman"/>
          <w:sz w:val="24"/>
          <w:szCs w:val="24"/>
        </w:rPr>
        <w:t>11</w:t>
      </w:r>
    </w:p>
    <w:p w:rsidR="00A017CC" w:rsidRDefault="00A017CC" w:rsidP="00632BDC">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A017CC" w:rsidRDefault="00A017CC" w:rsidP="00632BDC">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rsidR="00A017CC" w:rsidRDefault="00A017CC" w:rsidP="00632BDC">
      <w:pPr>
        <w:autoSpaceDE w:val="0"/>
        <w:autoSpaceDN w:val="0"/>
        <w:adjustRightInd w:val="0"/>
        <w:spacing w:after="0" w:line="360" w:lineRule="auto"/>
        <w:jc w:val="both"/>
        <w:rPr>
          <w:rFonts w:ascii="Times New Roman" w:hAnsi="Times New Roman" w:cs="Times New Roman"/>
          <w:sz w:val="24"/>
          <w:szCs w:val="24"/>
        </w:rPr>
      </w:pPr>
    </w:p>
    <w:p w:rsidR="00A017CC" w:rsidRDefault="00A017CC" w:rsidP="00632BD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Порядок приемки, хранения, выдачи и списания</w:t>
      </w:r>
    </w:p>
    <w:p w:rsidR="00A017CC" w:rsidRDefault="00A017CC" w:rsidP="00632BD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бланков строгой отчетности</w:t>
      </w:r>
    </w:p>
    <w:p w:rsidR="00A017CC" w:rsidRDefault="00A017CC" w:rsidP="00632BDC">
      <w:pPr>
        <w:autoSpaceDE w:val="0"/>
        <w:autoSpaceDN w:val="0"/>
        <w:adjustRightInd w:val="0"/>
        <w:spacing w:after="0" w:line="360" w:lineRule="auto"/>
        <w:jc w:val="both"/>
        <w:rPr>
          <w:rFonts w:ascii="Times New Roman" w:hAnsi="Times New Roman" w:cs="Times New Roman"/>
          <w:sz w:val="24"/>
          <w:szCs w:val="24"/>
        </w:rPr>
      </w:pPr>
    </w:p>
    <w:p w:rsidR="00A017CC" w:rsidRDefault="00A017CC" w:rsidP="00632BDC">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 Порядок содержит принятые в учреждении правила приемки, хранения, выдачи и списания бланков строгой отчетности.</w:t>
      </w:r>
    </w:p>
    <w:p w:rsidR="00A017CC" w:rsidRDefault="00A017CC" w:rsidP="00632BDC">
      <w:pPr>
        <w:autoSpaceDE w:val="0"/>
        <w:autoSpaceDN w:val="0"/>
        <w:adjustRightInd w:val="0"/>
        <w:spacing w:before="240"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Получать бланки строгой отчетности имеют право работники, которые замещают должности, содержащиеся в перечне, утверждаемом приказом руководителя.</w:t>
      </w:r>
    </w:p>
    <w:p w:rsidR="00A017CC" w:rsidRDefault="00A017CC" w:rsidP="00632BDC">
      <w:pPr>
        <w:autoSpaceDE w:val="0"/>
        <w:autoSpaceDN w:val="0"/>
        <w:adjustRightInd w:val="0"/>
        <w:spacing w:before="240"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3. С работниками, уполномоченными получать, выдавать, хранить бланки строгой отчетности, заключаются договоры о полной индивидуальной материальной ответственности.</w:t>
      </w:r>
    </w:p>
    <w:p w:rsidR="00A017CC" w:rsidRDefault="00A017CC" w:rsidP="00632BDC">
      <w:pPr>
        <w:autoSpaceDE w:val="0"/>
        <w:autoSpaceDN w:val="0"/>
        <w:adjustRightInd w:val="0"/>
        <w:spacing w:before="240"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Бланки строгой отчетности принимаются к учету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 Форма акта приведена в </w:t>
      </w:r>
      <w:hyperlink r:id="rId231" w:history="1">
        <w:r w:rsidRPr="00632BDC">
          <w:rPr>
            <w:rFonts w:ascii="Times New Roman" w:hAnsi="Times New Roman" w:cs="Times New Roman"/>
            <w:sz w:val="24"/>
            <w:szCs w:val="24"/>
          </w:rPr>
          <w:t>Приложении N 1</w:t>
        </w:r>
      </w:hyperlink>
      <w:r>
        <w:rPr>
          <w:rFonts w:ascii="Times New Roman" w:hAnsi="Times New Roman" w:cs="Times New Roman"/>
          <w:sz w:val="24"/>
          <w:szCs w:val="24"/>
        </w:rPr>
        <w:t xml:space="preserve"> к настоящему порядку.</w:t>
      </w:r>
    </w:p>
    <w:p w:rsidR="00A017CC" w:rsidRDefault="00A017CC" w:rsidP="00632BDC">
      <w:pPr>
        <w:autoSpaceDE w:val="0"/>
        <w:autoSpaceDN w:val="0"/>
        <w:adjustRightInd w:val="0"/>
        <w:spacing w:before="240"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w:t>
      </w:r>
      <w:r w:rsidRPr="00632BDC">
        <w:rPr>
          <w:rFonts w:ascii="Times New Roman" w:hAnsi="Times New Roman" w:cs="Times New Roman"/>
          <w:sz w:val="24"/>
          <w:szCs w:val="24"/>
        </w:rPr>
        <w:t xml:space="preserve">отчетности </w:t>
      </w:r>
      <w:hyperlink r:id="rId232" w:history="1">
        <w:r w:rsidRPr="00632BDC">
          <w:rPr>
            <w:rFonts w:ascii="Times New Roman" w:hAnsi="Times New Roman" w:cs="Times New Roman"/>
            <w:sz w:val="24"/>
            <w:szCs w:val="24"/>
          </w:rPr>
          <w:t>(ф. 0504045)</w:t>
        </w:r>
      </w:hyperlink>
      <w:r w:rsidRPr="00632BDC">
        <w:rPr>
          <w:rFonts w:ascii="Times New Roman" w:hAnsi="Times New Roman" w:cs="Times New Roman"/>
          <w:sz w:val="24"/>
          <w:szCs w:val="24"/>
        </w:rPr>
        <w:t xml:space="preserve"> по видам, сериям и номерам с указанием даты получения (выдачи) бланков, условной цены, </w:t>
      </w:r>
      <w:r>
        <w:rPr>
          <w:rFonts w:ascii="Times New Roman" w:hAnsi="Times New Roman" w:cs="Times New Roman"/>
          <w:sz w:val="24"/>
          <w:szCs w:val="24"/>
        </w:rPr>
        <w:t>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A017CC" w:rsidRDefault="00A017CC" w:rsidP="00632BDC">
      <w:pPr>
        <w:autoSpaceDE w:val="0"/>
        <w:autoSpaceDN w:val="0"/>
        <w:adjustRightInd w:val="0"/>
        <w:spacing w:before="240"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rsidR="00A017CC" w:rsidRDefault="00A017CC" w:rsidP="00632BDC">
      <w:pPr>
        <w:autoSpaceDE w:val="0"/>
        <w:autoSpaceDN w:val="0"/>
        <w:adjustRightInd w:val="0"/>
        <w:spacing w:before="240"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A017CC" w:rsidRPr="00632BDC" w:rsidRDefault="00A017CC" w:rsidP="00632BDC">
      <w:pPr>
        <w:autoSpaceDE w:val="0"/>
        <w:autoSpaceDN w:val="0"/>
        <w:adjustRightInd w:val="0"/>
        <w:spacing w:before="240"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Внутреннее перемещение бланков строгой отчетности оформляется Требованием-накладной </w:t>
      </w:r>
      <w:hyperlink r:id="rId233" w:history="1">
        <w:r w:rsidRPr="00632BDC">
          <w:rPr>
            <w:rFonts w:ascii="Times New Roman" w:hAnsi="Times New Roman" w:cs="Times New Roman"/>
            <w:sz w:val="24"/>
            <w:szCs w:val="24"/>
          </w:rPr>
          <w:t>(ф. 0504204)</w:t>
        </w:r>
      </w:hyperlink>
      <w:r w:rsidRPr="00632BDC">
        <w:rPr>
          <w:rFonts w:ascii="Times New Roman" w:hAnsi="Times New Roman" w:cs="Times New Roman"/>
          <w:sz w:val="24"/>
          <w:szCs w:val="24"/>
        </w:rPr>
        <w:t>.</w:t>
      </w:r>
    </w:p>
    <w:p w:rsidR="00A017CC" w:rsidRPr="00632BDC" w:rsidRDefault="00A017CC" w:rsidP="00632BDC">
      <w:pPr>
        <w:autoSpaceDE w:val="0"/>
        <w:autoSpaceDN w:val="0"/>
        <w:adjustRightInd w:val="0"/>
        <w:spacing w:before="240" w:after="0" w:line="360" w:lineRule="auto"/>
        <w:ind w:firstLine="540"/>
        <w:jc w:val="both"/>
        <w:rPr>
          <w:rFonts w:ascii="Times New Roman" w:hAnsi="Times New Roman" w:cs="Times New Roman"/>
          <w:sz w:val="24"/>
          <w:szCs w:val="24"/>
        </w:rPr>
      </w:pPr>
      <w:r w:rsidRPr="00632BDC">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234" w:history="1">
        <w:r w:rsidRPr="00632BDC">
          <w:rPr>
            <w:rFonts w:ascii="Times New Roman" w:hAnsi="Times New Roman" w:cs="Times New Roman"/>
            <w:sz w:val="24"/>
            <w:szCs w:val="24"/>
          </w:rPr>
          <w:t>(ф. 0504816)</w:t>
        </w:r>
      </w:hyperlink>
      <w:r w:rsidRPr="00632BDC">
        <w:rPr>
          <w:rFonts w:ascii="Times New Roman" w:hAnsi="Times New Roman" w:cs="Times New Roman"/>
          <w:sz w:val="24"/>
          <w:szCs w:val="24"/>
        </w:rPr>
        <w:t>.</w:t>
      </w:r>
    </w:p>
    <w:p w:rsidR="00A017CC" w:rsidRPr="00632BDC" w:rsidRDefault="00A017CC" w:rsidP="00632BDC">
      <w:pPr>
        <w:autoSpaceDE w:val="0"/>
        <w:autoSpaceDN w:val="0"/>
        <w:adjustRightInd w:val="0"/>
        <w:spacing w:after="0" w:line="360" w:lineRule="auto"/>
        <w:jc w:val="both"/>
        <w:rPr>
          <w:rFonts w:ascii="Times New Roman" w:hAnsi="Times New Roman" w:cs="Times New Roman"/>
          <w:sz w:val="24"/>
          <w:szCs w:val="24"/>
        </w:rPr>
      </w:pPr>
    </w:p>
    <w:p w:rsidR="00A017CC" w:rsidRDefault="00A017CC" w:rsidP="00632BDC">
      <w:pPr>
        <w:autoSpaceDE w:val="0"/>
        <w:autoSpaceDN w:val="0"/>
        <w:adjustRightInd w:val="0"/>
        <w:spacing w:after="0" w:line="360" w:lineRule="auto"/>
        <w:jc w:val="both"/>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062F42" w:rsidRDefault="00062F42"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323F3A" w:rsidRDefault="00323F3A" w:rsidP="00062F42">
      <w:pPr>
        <w:autoSpaceDE w:val="0"/>
        <w:autoSpaceDN w:val="0"/>
        <w:adjustRightInd w:val="0"/>
        <w:spacing w:after="0" w:line="240" w:lineRule="auto"/>
        <w:jc w:val="right"/>
        <w:outlineLvl w:val="0"/>
        <w:rPr>
          <w:rFonts w:ascii="Times New Roman" w:hAnsi="Times New Roman" w:cs="Times New Roman"/>
          <w:sz w:val="24"/>
          <w:szCs w:val="24"/>
        </w:rPr>
      </w:pPr>
    </w:p>
    <w:p w:rsidR="00FC254D" w:rsidRPr="00EC5008" w:rsidRDefault="00062F42" w:rsidP="00FC254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lastRenderedPageBreak/>
        <w:t>Приложение N 1</w:t>
      </w:r>
      <w:r w:rsidR="00FC25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008">
        <w:rPr>
          <w:rFonts w:ascii="Times New Roman" w:hAnsi="Times New Roman" w:cs="Times New Roman"/>
        </w:rPr>
        <w:t>к Порядку</w:t>
      </w:r>
      <w:r w:rsidR="00FC254D" w:rsidRPr="00EC5008">
        <w:rPr>
          <w:rFonts w:ascii="Times New Roman" w:hAnsi="Times New Roman" w:cs="Times New Roman"/>
        </w:rPr>
        <w:t xml:space="preserve"> </w:t>
      </w:r>
      <w:r w:rsidR="00FC254D" w:rsidRPr="00EC5008">
        <w:rPr>
          <w:rFonts w:ascii="Times New Roman" w:hAnsi="Times New Roman" w:cs="Times New Roman"/>
          <w:bCs/>
        </w:rPr>
        <w:t>приемки, хранения, выдачи и списания</w:t>
      </w:r>
    </w:p>
    <w:p w:rsidR="00FC254D" w:rsidRPr="00EC5008" w:rsidRDefault="00FC254D" w:rsidP="00FC254D">
      <w:pPr>
        <w:autoSpaceDE w:val="0"/>
        <w:autoSpaceDN w:val="0"/>
        <w:adjustRightInd w:val="0"/>
        <w:spacing w:after="0" w:line="240" w:lineRule="auto"/>
        <w:jc w:val="right"/>
        <w:rPr>
          <w:rFonts w:ascii="Times New Roman" w:hAnsi="Times New Roman" w:cs="Times New Roman"/>
        </w:rPr>
      </w:pPr>
      <w:r w:rsidRPr="00EC5008">
        <w:rPr>
          <w:rFonts w:ascii="Times New Roman" w:hAnsi="Times New Roman" w:cs="Times New Roman"/>
          <w:bCs/>
        </w:rPr>
        <w:t>бланков строгой отчетности</w:t>
      </w:r>
    </w:p>
    <w:p w:rsidR="00062F42" w:rsidRDefault="00062F42" w:rsidP="00062F4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062F42" w:rsidRDefault="00062F42" w:rsidP="00062F4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Руководитель ___________________</w:t>
      </w:r>
    </w:p>
    <w:p w:rsidR="00062F42" w:rsidRDefault="00062F42" w:rsidP="00062F4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062F42" w:rsidRPr="002658FE" w:rsidRDefault="00062F42" w:rsidP="00062F42">
      <w:pPr>
        <w:autoSpaceDE w:val="0"/>
        <w:autoSpaceDN w:val="0"/>
        <w:adjustRightInd w:val="0"/>
        <w:spacing w:after="0" w:line="240" w:lineRule="auto"/>
        <w:jc w:val="right"/>
        <w:rPr>
          <w:rFonts w:ascii="Times New Roman" w:hAnsi="Times New Roman" w:cs="Times New Roman"/>
          <w:sz w:val="20"/>
          <w:szCs w:val="20"/>
        </w:rPr>
      </w:pPr>
      <w:r w:rsidRPr="002658FE">
        <w:rPr>
          <w:rFonts w:ascii="Times New Roman" w:hAnsi="Times New Roman" w:cs="Times New Roman"/>
          <w:sz w:val="20"/>
          <w:szCs w:val="20"/>
        </w:rPr>
        <w:t>(должность руководителя, Ф.И.О.)</w:t>
      </w:r>
    </w:p>
    <w:p w:rsidR="00062F42" w:rsidRPr="00EC5008" w:rsidRDefault="00062F42" w:rsidP="00062F42">
      <w:pPr>
        <w:tabs>
          <w:tab w:val="center" w:pos="4677"/>
          <w:tab w:val="right" w:pos="9354"/>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sz w:val="24"/>
          <w:szCs w:val="24"/>
        </w:rPr>
        <w:tab/>
      </w:r>
      <w:r w:rsidRPr="00EC5008">
        <w:rPr>
          <w:rFonts w:ascii="Times New Roman" w:hAnsi="Times New Roman" w:cs="Times New Roman"/>
          <w:b/>
          <w:bCs/>
        </w:rPr>
        <w:t>АКТ</w:t>
      </w:r>
      <w:r w:rsidRPr="00EC5008">
        <w:rPr>
          <w:rFonts w:ascii="Times New Roman" w:hAnsi="Times New Roman" w:cs="Times New Roman"/>
          <w:b/>
          <w:bCs/>
        </w:rPr>
        <w:tab/>
      </w:r>
    </w:p>
    <w:p w:rsidR="00062F42" w:rsidRPr="00EC5008" w:rsidRDefault="00062F42" w:rsidP="00062F42">
      <w:pPr>
        <w:autoSpaceDE w:val="0"/>
        <w:autoSpaceDN w:val="0"/>
        <w:adjustRightInd w:val="0"/>
        <w:spacing w:after="0" w:line="240" w:lineRule="auto"/>
        <w:jc w:val="center"/>
        <w:rPr>
          <w:rFonts w:ascii="Times New Roman" w:hAnsi="Times New Roman" w:cs="Times New Roman"/>
        </w:rPr>
      </w:pPr>
      <w:r w:rsidRPr="00EC5008">
        <w:rPr>
          <w:rFonts w:ascii="Times New Roman" w:hAnsi="Times New Roman" w:cs="Times New Roman"/>
          <w:b/>
          <w:bCs/>
        </w:rPr>
        <w:t>приемки бланков строгой отчетности</w:t>
      </w:r>
    </w:p>
    <w:p w:rsidR="00062F42" w:rsidRPr="001F2E41" w:rsidRDefault="00062F42" w:rsidP="00062F42">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"___" ___________ 20__ г.                                           N _____</w:t>
      </w:r>
    </w:p>
    <w:p w:rsidR="00994248" w:rsidRDefault="00062F42" w:rsidP="00994248">
      <w:pPr>
        <w:autoSpaceDE w:val="0"/>
        <w:autoSpaceDN w:val="0"/>
        <w:adjustRightInd w:val="0"/>
        <w:spacing w:line="240" w:lineRule="auto"/>
        <w:rPr>
          <w:rFonts w:ascii="Times New Roman" w:hAnsi="Times New Roman" w:cs="Times New Roman"/>
          <w:sz w:val="20"/>
          <w:szCs w:val="20"/>
        </w:rPr>
      </w:pPr>
      <w:r w:rsidRPr="001F2E41">
        <w:rPr>
          <w:rFonts w:ascii="Times New Roman" w:hAnsi="Times New Roman" w:cs="Times New Roman"/>
          <w:sz w:val="20"/>
          <w:szCs w:val="20"/>
        </w:rPr>
        <w:t xml:space="preserve">Комиссия в </w:t>
      </w:r>
      <w:proofErr w:type="gramStart"/>
      <w:r w:rsidRPr="001F2E41">
        <w:rPr>
          <w:rFonts w:ascii="Times New Roman" w:hAnsi="Times New Roman" w:cs="Times New Roman"/>
          <w:sz w:val="20"/>
          <w:szCs w:val="20"/>
        </w:rPr>
        <w:t>составе:</w:t>
      </w:r>
      <w:r w:rsidR="002658FE">
        <w:rPr>
          <w:rFonts w:ascii="Times New Roman" w:hAnsi="Times New Roman" w:cs="Times New Roman"/>
          <w:sz w:val="20"/>
          <w:szCs w:val="20"/>
        </w:rPr>
        <w:t xml:space="preserve">   </w:t>
      </w:r>
      <w:proofErr w:type="gramEnd"/>
      <w:r w:rsidR="002658FE">
        <w:rPr>
          <w:rFonts w:ascii="Times New Roman" w:hAnsi="Times New Roman" w:cs="Times New Roman"/>
          <w:sz w:val="20"/>
          <w:szCs w:val="20"/>
        </w:rPr>
        <w:t xml:space="preserve">                                                                                                                                                                        </w:t>
      </w:r>
      <w:r w:rsidRPr="001F2E41">
        <w:rPr>
          <w:rFonts w:ascii="Times New Roman" w:hAnsi="Times New Roman" w:cs="Times New Roman"/>
          <w:sz w:val="20"/>
          <w:szCs w:val="20"/>
        </w:rPr>
        <w:t>Председатель ______________________________________________________________</w:t>
      </w:r>
      <w:r w:rsidR="002658FE">
        <w:rPr>
          <w:rFonts w:ascii="Times New Roman" w:hAnsi="Times New Roman" w:cs="Times New Roman"/>
          <w:sz w:val="20"/>
          <w:szCs w:val="20"/>
        </w:rPr>
        <w:t xml:space="preserve">      </w:t>
      </w:r>
      <w:r w:rsidRPr="001F2E41">
        <w:rPr>
          <w:rFonts w:ascii="Times New Roman" w:hAnsi="Times New Roman" w:cs="Times New Roman"/>
          <w:sz w:val="20"/>
          <w:szCs w:val="20"/>
        </w:rPr>
        <w:t xml:space="preserve">                             </w:t>
      </w:r>
      <w:r w:rsidR="00994248">
        <w:rPr>
          <w:rFonts w:ascii="Times New Roman" w:hAnsi="Times New Roman" w:cs="Times New Roman"/>
          <w:sz w:val="20"/>
          <w:szCs w:val="20"/>
        </w:rPr>
        <w:t xml:space="preserve">                 </w:t>
      </w:r>
    </w:p>
    <w:p w:rsidR="00994248" w:rsidRDefault="00994248" w:rsidP="0099424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C5008">
        <w:rPr>
          <w:rFonts w:ascii="Times New Roman" w:hAnsi="Times New Roman" w:cs="Times New Roman"/>
          <w:sz w:val="20"/>
          <w:szCs w:val="20"/>
        </w:rPr>
        <w:t xml:space="preserve">             </w:t>
      </w:r>
      <w:r w:rsidR="00062F42" w:rsidRPr="001F2E41">
        <w:rPr>
          <w:rFonts w:ascii="Times New Roman" w:hAnsi="Times New Roman" w:cs="Times New Roman"/>
          <w:sz w:val="20"/>
          <w:szCs w:val="20"/>
        </w:rPr>
        <w:t xml:space="preserve">(должность, фамилия, </w:t>
      </w:r>
      <w:proofErr w:type="gramStart"/>
      <w:r w:rsidR="00062F42" w:rsidRPr="001F2E41">
        <w:rPr>
          <w:rFonts w:ascii="Times New Roman" w:hAnsi="Times New Roman" w:cs="Times New Roman"/>
          <w:sz w:val="20"/>
          <w:szCs w:val="20"/>
        </w:rPr>
        <w:t>инициалы)</w:t>
      </w:r>
      <w:r w:rsidR="00EC5008">
        <w:rPr>
          <w:rFonts w:ascii="Times New Roman" w:hAnsi="Times New Roman" w:cs="Times New Roman"/>
          <w:sz w:val="20"/>
          <w:szCs w:val="20"/>
        </w:rPr>
        <w:t xml:space="preserve">   </w:t>
      </w:r>
      <w:proofErr w:type="gramEnd"/>
      <w:r w:rsidR="00EC5008">
        <w:rPr>
          <w:rFonts w:ascii="Times New Roman" w:hAnsi="Times New Roman" w:cs="Times New Roman"/>
          <w:sz w:val="20"/>
          <w:szCs w:val="20"/>
        </w:rPr>
        <w:t xml:space="preserve">                                                                       </w:t>
      </w:r>
      <w:r w:rsidR="00062F42" w:rsidRPr="001F2E41">
        <w:rPr>
          <w:rFonts w:ascii="Times New Roman" w:hAnsi="Times New Roman" w:cs="Times New Roman"/>
          <w:sz w:val="20"/>
          <w:szCs w:val="20"/>
        </w:rPr>
        <w:t>Члены комиссии: ___________________________________________________________</w:t>
      </w:r>
      <w:r w:rsidR="002658FE">
        <w:rPr>
          <w:rFonts w:ascii="Times New Roman" w:hAnsi="Times New Roman" w:cs="Times New Roman"/>
          <w:sz w:val="20"/>
          <w:szCs w:val="20"/>
        </w:rPr>
        <w:t xml:space="preserve"> </w:t>
      </w:r>
      <w:r w:rsidR="00062F42" w:rsidRPr="001F2E41">
        <w:rPr>
          <w:rFonts w:ascii="Times New Roman" w:hAnsi="Times New Roman" w:cs="Times New Roman"/>
          <w:sz w:val="20"/>
          <w:szCs w:val="20"/>
        </w:rPr>
        <w:t xml:space="preserve">                             </w:t>
      </w:r>
    </w:p>
    <w:p w:rsidR="00062F42" w:rsidRPr="001F2E41" w:rsidRDefault="00062F42" w:rsidP="00EC5008">
      <w:pPr>
        <w:autoSpaceDE w:val="0"/>
        <w:autoSpaceDN w:val="0"/>
        <w:adjustRightInd w:val="0"/>
        <w:spacing w:line="240" w:lineRule="auto"/>
        <w:jc w:val="center"/>
        <w:rPr>
          <w:rFonts w:ascii="Times New Roman" w:hAnsi="Times New Roman" w:cs="Times New Roman"/>
          <w:sz w:val="20"/>
          <w:szCs w:val="20"/>
        </w:rPr>
      </w:pPr>
      <w:r w:rsidRPr="001F2E41">
        <w:rPr>
          <w:rFonts w:ascii="Times New Roman" w:hAnsi="Times New Roman" w:cs="Times New Roman"/>
          <w:sz w:val="20"/>
          <w:szCs w:val="20"/>
        </w:rPr>
        <w:t xml:space="preserve">(должность, фамилия, </w:t>
      </w:r>
      <w:proofErr w:type="gramStart"/>
      <w:r w:rsidRPr="001F2E41">
        <w:rPr>
          <w:rFonts w:ascii="Times New Roman" w:hAnsi="Times New Roman" w:cs="Times New Roman"/>
          <w:sz w:val="20"/>
          <w:szCs w:val="20"/>
        </w:rPr>
        <w:t>инициалы)</w:t>
      </w:r>
      <w:r w:rsidR="00EC5008">
        <w:rPr>
          <w:rFonts w:ascii="Times New Roman" w:hAnsi="Times New Roman" w:cs="Times New Roman"/>
          <w:sz w:val="20"/>
          <w:szCs w:val="20"/>
        </w:rPr>
        <w:t xml:space="preserve">   </w:t>
      </w:r>
      <w:proofErr w:type="gramEnd"/>
      <w:r w:rsidR="00EC5008">
        <w:rPr>
          <w:rFonts w:ascii="Times New Roman" w:hAnsi="Times New Roman" w:cs="Times New Roman"/>
          <w:sz w:val="20"/>
          <w:szCs w:val="20"/>
        </w:rPr>
        <w:t xml:space="preserve">                                      </w:t>
      </w:r>
      <w:r w:rsidRPr="001F2E41">
        <w:rPr>
          <w:rFonts w:ascii="Times New Roman" w:hAnsi="Times New Roman" w:cs="Times New Roman"/>
          <w:sz w:val="20"/>
          <w:szCs w:val="20"/>
        </w:rPr>
        <w:t>___________________________________________________________,</w:t>
      </w:r>
      <w:r w:rsidR="002658FE">
        <w:rPr>
          <w:rFonts w:ascii="Times New Roman" w:hAnsi="Times New Roman" w:cs="Times New Roman"/>
          <w:sz w:val="20"/>
          <w:szCs w:val="20"/>
        </w:rPr>
        <w:t xml:space="preserve">                                                                                </w:t>
      </w:r>
      <w:r w:rsidRPr="001F2E41">
        <w:rPr>
          <w:rFonts w:ascii="Times New Roman" w:hAnsi="Times New Roman" w:cs="Times New Roman"/>
          <w:sz w:val="20"/>
          <w:szCs w:val="20"/>
        </w:rPr>
        <w:t xml:space="preserve">                             </w:t>
      </w:r>
      <w:r w:rsidR="002658FE">
        <w:rPr>
          <w:rFonts w:ascii="Times New Roman" w:hAnsi="Times New Roman" w:cs="Times New Roman"/>
          <w:sz w:val="20"/>
          <w:szCs w:val="20"/>
        </w:rPr>
        <w:t xml:space="preserve">                  </w:t>
      </w:r>
      <w:r w:rsidR="00EC5008">
        <w:rPr>
          <w:rFonts w:ascii="Times New Roman" w:hAnsi="Times New Roman" w:cs="Times New Roman"/>
          <w:sz w:val="20"/>
          <w:szCs w:val="20"/>
        </w:rPr>
        <w:t xml:space="preserve">  </w:t>
      </w:r>
      <w:r w:rsidRPr="001F2E41">
        <w:rPr>
          <w:rFonts w:ascii="Times New Roman" w:hAnsi="Times New Roman" w:cs="Times New Roman"/>
          <w:sz w:val="20"/>
          <w:szCs w:val="20"/>
        </w:rPr>
        <w:t>(должность, фамилия, инициалы)</w:t>
      </w:r>
    </w:p>
    <w:p w:rsidR="00062F42" w:rsidRPr="001F2E41" w:rsidRDefault="00062F42" w:rsidP="002658FE">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 xml:space="preserve"> </w:t>
      </w:r>
      <w:proofErr w:type="gramStart"/>
      <w:r w:rsidRPr="001F2E41">
        <w:rPr>
          <w:rFonts w:ascii="Times New Roman" w:hAnsi="Times New Roman" w:cs="Times New Roman"/>
          <w:sz w:val="20"/>
          <w:szCs w:val="20"/>
        </w:rPr>
        <w:t>назначенная  приказом</w:t>
      </w:r>
      <w:proofErr w:type="gramEnd"/>
      <w:r w:rsidRPr="001F2E41">
        <w:rPr>
          <w:rFonts w:ascii="Times New Roman" w:hAnsi="Times New Roman" w:cs="Times New Roman"/>
          <w:sz w:val="20"/>
          <w:szCs w:val="20"/>
        </w:rPr>
        <w:t xml:space="preserve">  руководителя учреждения от "____" __________ 20__ г.</w:t>
      </w:r>
    </w:p>
    <w:p w:rsidR="00062F42" w:rsidRPr="001F2E41" w:rsidRDefault="00062F42" w:rsidP="002658FE">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 xml:space="preserve">N ___, произвела проверку фактического наличия бланков </w:t>
      </w:r>
      <w:proofErr w:type="gramStart"/>
      <w:r w:rsidRPr="001F2E41">
        <w:rPr>
          <w:rFonts w:ascii="Times New Roman" w:hAnsi="Times New Roman" w:cs="Times New Roman"/>
          <w:sz w:val="20"/>
          <w:szCs w:val="20"/>
        </w:rPr>
        <w:t>строгой  отчетности</w:t>
      </w:r>
      <w:proofErr w:type="gramEnd"/>
      <w:r w:rsidRPr="001F2E41">
        <w:rPr>
          <w:rFonts w:ascii="Times New Roman" w:hAnsi="Times New Roman" w:cs="Times New Roman"/>
          <w:sz w:val="20"/>
          <w:szCs w:val="20"/>
        </w:rPr>
        <w:t>,</w:t>
      </w:r>
    </w:p>
    <w:p w:rsidR="00062F42" w:rsidRPr="001F2E41" w:rsidRDefault="00062F42" w:rsidP="001E192F">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полученных от ______________________________</w:t>
      </w:r>
      <w:r w:rsidR="001F2E41">
        <w:rPr>
          <w:rFonts w:ascii="Times New Roman" w:hAnsi="Times New Roman" w:cs="Times New Roman"/>
          <w:sz w:val="20"/>
          <w:szCs w:val="20"/>
        </w:rPr>
        <w:t>_______</w:t>
      </w:r>
      <w:r w:rsidRPr="001F2E41">
        <w:rPr>
          <w:rFonts w:ascii="Times New Roman" w:hAnsi="Times New Roman" w:cs="Times New Roman"/>
          <w:sz w:val="20"/>
          <w:szCs w:val="20"/>
        </w:rPr>
        <w:t>________________________,</w:t>
      </w:r>
    </w:p>
    <w:p w:rsidR="00062F42" w:rsidRPr="001F2E41" w:rsidRDefault="00062F42" w:rsidP="001E192F">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согласно счету от "____" _____________ 20__ г. N ________________________ и</w:t>
      </w:r>
    </w:p>
    <w:p w:rsidR="00062F42" w:rsidRPr="001F2E41" w:rsidRDefault="00062F42" w:rsidP="00EC5008">
      <w:pPr>
        <w:autoSpaceDE w:val="0"/>
        <w:autoSpaceDN w:val="0"/>
        <w:adjustRightInd w:val="0"/>
        <w:spacing w:line="240" w:lineRule="auto"/>
        <w:rPr>
          <w:rFonts w:ascii="Times New Roman" w:hAnsi="Times New Roman" w:cs="Times New Roman"/>
          <w:sz w:val="20"/>
          <w:szCs w:val="20"/>
        </w:rPr>
      </w:pPr>
      <w:r w:rsidRPr="001F2E41">
        <w:rPr>
          <w:rFonts w:ascii="Times New Roman" w:hAnsi="Times New Roman" w:cs="Times New Roman"/>
          <w:sz w:val="20"/>
          <w:szCs w:val="20"/>
        </w:rPr>
        <w:t>накладной от "___" _____________ 20__ г. N __________________________.</w:t>
      </w:r>
      <w:r w:rsidR="002658FE">
        <w:rPr>
          <w:rFonts w:ascii="Times New Roman" w:hAnsi="Times New Roman" w:cs="Times New Roman"/>
          <w:sz w:val="20"/>
          <w:szCs w:val="20"/>
        </w:rPr>
        <w:t xml:space="preserve">                                                        </w:t>
      </w:r>
      <w:r w:rsidRPr="001F2E41">
        <w:rPr>
          <w:rFonts w:ascii="Times New Roman" w:hAnsi="Times New Roman" w:cs="Times New Roman"/>
          <w:sz w:val="20"/>
          <w:szCs w:val="20"/>
        </w:rPr>
        <w:t xml:space="preserve">                   В результате проверки </w:t>
      </w:r>
      <w:proofErr w:type="gramStart"/>
      <w:r w:rsidRPr="001F2E41">
        <w:rPr>
          <w:rFonts w:ascii="Times New Roman" w:hAnsi="Times New Roman" w:cs="Times New Roman"/>
          <w:sz w:val="20"/>
          <w:szCs w:val="20"/>
        </w:rPr>
        <w:t>выявлено:</w:t>
      </w:r>
      <w:r w:rsidR="002658FE">
        <w:rPr>
          <w:rFonts w:ascii="Times New Roman" w:hAnsi="Times New Roman" w:cs="Times New Roman"/>
          <w:sz w:val="20"/>
          <w:szCs w:val="20"/>
        </w:rPr>
        <w:t xml:space="preserve">   </w:t>
      </w:r>
      <w:proofErr w:type="gramEnd"/>
      <w:r w:rsidR="002658FE">
        <w:rPr>
          <w:rFonts w:ascii="Times New Roman" w:hAnsi="Times New Roman" w:cs="Times New Roman"/>
          <w:sz w:val="20"/>
          <w:szCs w:val="20"/>
        </w:rPr>
        <w:t xml:space="preserve">                                                                                                                                                                         </w:t>
      </w:r>
      <w:r w:rsidRPr="001F2E41">
        <w:rPr>
          <w:rFonts w:ascii="Times New Roman" w:hAnsi="Times New Roman" w:cs="Times New Roman"/>
          <w:sz w:val="20"/>
          <w:szCs w:val="20"/>
        </w:rPr>
        <w:t>1. Состояние упаковки ____________________________________________________.</w:t>
      </w:r>
      <w:r w:rsidR="00EC5008">
        <w:rPr>
          <w:rFonts w:ascii="Times New Roman" w:hAnsi="Times New Roman" w:cs="Times New Roman"/>
          <w:sz w:val="20"/>
          <w:szCs w:val="20"/>
        </w:rPr>
        <w:t xml:space="preserve">                                  </w:t>
      </w:r>
      <w:r w:rsidRPr="001F2E41">
        <w:rPr>
          <w:rFonts w:ascii="Times New Roman" w:hAnsi="Times New Roman" w:cs="Times New Roman"/>
          <w:sz w:val="20"/>
          <w:szCs w:val="20"/>
        </w:rPr>
        <w:t>2. Наличие документов строгой отчетности:</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1275"/>
        <w:gridCol w:w="993"/>
        <w:gridCol w:w="992"/>
        <w:gridCol w:w="1134"/>
        <w:gridCol w:w="1260"/>
        <w:gridCol w:w="15"/>
        <w:gridCol w:w="993"/>
        <w:gridCol w:w="992"/>
      </w:tblGrid>
      <w:tr w:rsidR="00FC254D" w:rsidRPr="001F2E41" w:rsidTr="00EC5008">
        <w:trPr>
          <w:trHeight w:val="799"/>
        </w:trPr>
        <w:tc>
          <w:tcPr>
            <w:tcW w:w="993" w:type="dxa"/>
            <w:vMerge w:val="restart"/>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Наименование и код формы</w:t>
            </w:r>
          </w:p>
        </w:tc>
        <w:tc>
          <w:tcPr>
            <w:tcW w:w="2409" w:type="dxa"/>
            <w:gridSpan w:val="2"/>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Количество бланков (единиц)</w:t>
            </w:r>
          </w:p>
        </w:tc>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N формы</w:t>
            </w:r>
          </w:p>
        </w:tc>
        <w:tc>
          <w:tcPr>
            <w:tcW w:w="992"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Серия</w:t>
            </w:r>
          </w:p>
        </w:tc>
        <w:tc>
          <w:tcPr>
            <w:tcW w:w="1134"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Излишки (единиц)</w:t>
            </w:r>
          </w:p>
        </w:tc>
        <w:tc>
          <w:tcPr>
            <w:tcW w:w="1260" w:type="dxa"/>
            <w:tcBorders>
              <w:top w:val="single" w:sz="4" w:space="0" w:color="auto"/>
              <w:left w:val="single" w:sz="4" w:space="0" w:color="auto"/>
              <w:bottom w:val="single" w:sz="4" w:space="0" w:color="auto"/>
              <w:right w:val="single" w:sz="4" w:space="0" w:color="auto"/>
            </w:tcBorders>
          </w:tcPr>
          <w:p w:rsidR="00062F42" w:rsidRPr="002658FE" w:rsidRDefault="00062F42" w:rsidP="00FC254D">
            <w:pPr>
              <w:autoSpaceDE w:val="0"/>
              <w:autoSpaceDN w:val="0"/>
              <w:adjustRightInd w:val="0"/>
              <w:spacing w:after="0" w:line="240" w:lineRule="auto"/>
              <w:ind w:hanging="55"/>
              <w:jc w:val="center"/>
              <w:rPr>
                <w:rFonts w:ascii="Times New Roman" w:hAnsi="Times New Roman" w:cs="Times New Roman"/>
                <w:sz w:val="20"/>
                <w:szCs w:val="20"/>
              </w:rPr>
            </w:pPr>
            <w:r w:rsidRPr="002658FE">
              <w:rPr>
                <w:rFonts w:ascii="Times New Roman" w:hAnsi="Times New Roman" w:cs="Times New Roman"/>
                <w:sz w:val="20"/>
                <w:szCs w:val="20"/>
              </w:rPr>
              <w:t>Недостачи (единиц)</w:t>
            </w:r>
          </w:p>
        </w:tc>
        <w:tc>
          <w:tcPr>
            <w:tcW w:w="1008" w:type="dxa"/>
            <w:gridSpan w:val="2"/>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Брак</w:t>
            </w:r>
          </w:p>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На общую сумму, руб.</w:t>
            </w:r>
          </w:p>
        </w:tc>
      </w:tr>
      <w:tr w:rsidR="001F2E41" w:rsidRPr="001F2E41" w:rsidTr="00EC5008">
        <w:trPr>
          <w:trHeight w:val="182"/>
        </w:trPr>
        <w:tc>
          <w:tcPr>
            <w:tcW w:w="993" w:type="dxa"/>
            <w:vMerge/>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C5008" w:rsidRPr="002658FE" w:rsidRDefault="00062F42" w:rsidP="00EC5008">
            <w:pPr>
              <w:autoSpaceDE w:val="0"/>
              <w:autoSpaceDN w:val="0"/>
              <w:adjustRightInd w:val="0"/>
              <w:spacing w:after="0" w:line="240" w:lineRule="auto"/>
              <w:ind w:hanging="208"/>
              <w:jc w:val="center"/>
              <w:rPr>
                <w:rFonts w:ascii="Times New Roman" w:hAnsi="Times New Roman" w:cs="Times New Roman"/>
                <w:sz w:val="20"/>
                <w:szCs w:val="20"/>
              </w:rPr>
            </w:pPr>
            <w:r w:rsidRPr="002658FE">
              <w:rPr>
                <w:rFonts w:ascii="Times New Roman" w:hAnsi="Times New Roman" w:cs="Times New Roman"/>
                <w:sz w:val="20"/>
                <w:szCs w:val="20"/>
              </w:rPr>
              <w:t>по накладной</w:t>
            </w:r>
          </w:p>
        </w:tc>
        <w:tc>
          <w:tcPr>
            <w:tcW w:w="1275"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фактическое</w:t>
            </w:r>
          </w:p>
        </w:tc>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062F42" w:rsidRDefault="00062F42">
            <w:pPr>
              <w:autoSpaceDE w:val="0"/>
              <w:autoSpaceDN w:val="0"/>
              <w:adjustRightInd w:val="0"/>
              <w:spacing w:after="0" w:line="240" w:lineRule="auto"/>
              <w:jc w:val="center"/>
              <w:rPr>
                <w:rFonts w:ascii="Times New Roman" w:hAnsi="Times New Roman" w:cs="Times New Roman"/>
                <w:sz w:val="20"/>
                <w:szCs w:val="20"/>
              </w:rPr>
            </w:pPr>
          </w:p>
          <w:p w:rsidR="00994248" w:rsidRPr="00994248" w:rsidRDefault="00994248" w:rsidP="00994248">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p>
        </w:tc>
      </w:tr>
      <w:tr w:rsidR="00FC254D" w:rsidRPr="001F2E41" w:rsidTr="00EC5008">
        <w:trPr>
          <w:trHeight w:val="13"/>
        </w:trPr>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6</w:t>
            </w:r>
          </w:p>
        </w:tc>
        <w:tc>
          <w:tcPr>
            <w:tcW w:w="1275" w:type="dxa"/>
            <w:gridSpan w:val="2"/>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jc w:val="center"/>
              <w:rPr>
                <w:rFonts w:ascii="Times New Roman" w:hAnsi="Times New Roman" w:cs="Times New Roman"/>
                <w:sz w:val="20"/>
                <w:szCs w:val="20"/>
              </w:rPr>
            </w:pPr>
            <w:r w:rsidRPr="002658FE">
              <w:rPr>
                <w:rFonts w:ascii="Times New Roman" w:hAnsi="Times New Roman" w:cs="Times New Roman"/>
                <w:sz w:val="20"/>
                <w:szCs w:val="20"/>
              </w:rPr>
              <w:t>9</w:t>
            </w:r>
          </w:p>
        </w:tc>
      </w:tr>
      <w:tr w:rsidR="00FC254D" w:rsidRPr="001F2E41" w:rsidTr="00EC5008">
        <w:trPr>
          <w:trHeight w:val="177"/>
        </w:trPr>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62F42" w:rsidRPr="002658FE" w:rsidRDefault="00062F42">
            <w:pPr>
              <w:autoSpaceDE w:val="0"/>
              <w:autoSpaceDN w:val="0"/>
              <w:adjustRightInd w:val="0"/>
              <w:spacing w:after="0" w:line="240" w:lineRule="auto"/>
              <w:rPr>
                <w:rFonts w:ascii="Times New Roman" w:hAnsi="Times New Roman" w:cs="Times New Roman"/>
                <w:sz w:val="20"/>
                <w:szCs w:val="20"/>
              </w:rPr>
            </w:pPr>
          </w:p>
        </w:tc>
      </w:tr>
      <w:tr w:rsidR="00FC254D" w:rsidRPr="001F2E41" w:rsidTr="00EC5008">
        <w:trPr>
          <w:trHeight w:val="141"/>
        </w:trPr>
        <w:tc>
          <w:tcPr>
            <w:tcW w:w="993" w:type="dxa"/>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2F42" w:rsidRPr="001F2E41" w:rsidRDefault="00062F42">
            <w:pPr>
              <w:autoSpaceDE w:val="0"/>
              <w:autoSpaceDN w:val="0"/>
              <w:adjustRightInd w:val="0"/>
              <w:spacing w:after="0" w:line="240" w:lineRule="auto"/>
              <w:rPr>
                <w:rFonts w:ascii="Times New Roman" w:hAnsi="Times New Roman" w:cs="Times New Roman"/>
                <w:sz w:val="24"/>
                <w:szCs w:val="24"/>
              </w:rPr>
            </w:pPr>
          </w:p>
        </w:tc>
      </w:tr>
    </w:tbl>
    <w:p w:rsidR="00062F42" w:rsidRPr="001F2E41" w:rsidRDefault="00062F42" w:rsidP="00062F42">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Подписи членов комиссии:</w:t>
      </w:r>
      <w:bookmarkStart w:id="36" w:name="_GoBack"/>
      <w:bookmarkEnd w:id="36"/>
    </w:p>
    <w:p w:rsidR="00062F42" w:rsidRPr="001F2E41" w:rsidRDefault="00062F42" w:rsidP="00062F42">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Председатель _______________/________________________/_____________________</w:t>
      </w:r>
    </w:p>
    <w:p w:rsidR="00062F42" w:rsidRPr="001F2E41" w:rsidRDefault="00062F42" w:rsidP="00062F42">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 xml:space="preserve">               </w:t>
      </w:r>
      <w:r w:rsidR="002658FE">
        <w:rPr>
          <w:rFonts w:ascii="Times New Roman" w:hAnsi="Times New Roman" w:cs="Times New Roman"/>
          <w:sz w:val="20"/>
          <w:szCs w:val="20"/>
        </w:rPr>
        <w:t xml:space="preserve">                  </w:t>
      </w:r>
      <w:r w:rsidRPr="001F2E41">
        <w:rPr>
          <w:rFonts w:ascii="Times New Roman" w:hAnsi="Times New Roman" w:cs="Times New Roman"/>
          <w:sz w:val="20"/>
          <w:szCs w:val="20"/>
        </w:rPr>
        <w:t>(</w:t>
      </w:r>
      <w:proofErr w:type="gramStart"/>
      <w:r w:rsidRPr="001F2E41">
        <w:rPr>
          <w:rFonts w:ascii="Times New Roman" w:hAnsi="Times New Roman" w:cs="Times New Roman"/>
          <w:sz w:val="20"/>
          <w:szCs w:val="20"/>
        </w:rPr>
        <w:t xml:space="preserve">должность)   </w:t>
      </w:r>
      <w:proofErr w:type="gramEnd"/>
      <w:r w:rsidRPr="001F2E41">
        <w:rPr>
          <w:rFonts w:ascii="Times New Roman" w:hAnsi="Times New Roman" w:cs="Times New Roman"/>
          <w:sz w:val="20"/>
          <w:szCs w:val="20"/>
        </w:rPr>
        <w:t xml:space="preserve">       (подпись)           </w:t>
      </w:r>
      <w:r w:rsidR="002658FE">
        <w:rPr>
          <w:rFonts w:ascii="Times New Roman" w:hAnsi="Times New Roman" w:cs="Times New Roman"/>
          <w:sz w:val="20"/>
          <w:szCs w:val="20"/>
        </w:rPr>
        <w:t xml:space="preserve">                  </w:t>
      </w:r>
      <w:r w:rsidRPr="001F2E41">
        <w:rPr>
          <w:rFonts w:ascii="Times New Roman" w:hAnsi="Times New Roman" w:cs="Times New Roman"/>
          <w:sz w:val="20"/>
          <w:szCs w:val="20"/>
        </w:rPr>
        <w:t xml:space="preserve">  (расшифровка)</w:t>
      </w:r>
    </w:p>
    <w:p w:rsidR="00994248" w:rsidRDefault="00062F42" w:rsidP="00994248">
      <w:pPr>
        <w:autoSpaceDE w:val="0"/>
        <w:autoSpaceDN w:val="0"/>
        <w:adjustRightInd w:val="0"/>
        <w:spacing w:line="240" w:lineRule="auto"/>
        <w:rPr>
          <w:rFonts w:ascii="Times New Roman" w:hAnsi="Times New Roman" w:cs="Times New Roman"/>
          <w:sz w:val="20"/>
          <w:szCs w:val="20"/>
        </w:rPr>
      </w:pPr>
      <w:r w:rsidRPr="001F2E41">
        <w:rPr>
          <w:rFonts w:ascii="Times New Roman" w:hAnsi="Times New Roman" w:cs="Times New Roman"/>
          <w:sz w:val="20"/>
          <w:szCs w:val="20"/>
        </w:rPr>
        <w:t>Члены комиссии: _____________/________________________/____________________</w:t>
      </w:r>
      <w:r w:rsidR="001E192F">
        <w:rPr>
          <w:rFonts w:ascii="Times New Roman" w:hAnsi="Times New Roman" w:cs="Times New Roman"/>
          <w:sz w:val="20"/>
          <w:szCs w:val="20"/>
        </w:rPr>
        <w:t xml:space="preserve">                          </w:t>
      </w:r>
      <w:r w:rsidRPr="001F2E41">
        <w:rPr>
          <w:rFonts w:ascii="Times New Roman" w:hAnsi="Times New Roman" w:cs="Times New Roman"/>
          <w:sz w:val="20"/>
          <w:szCs w:val="20"/>
        </w:rPr>
        <w:t xml:space="preserve">          </w:t>
      </w:r>
      <w:r w:rsidR="00994248">
        <w:rPr>
          <w:rFonts w:ascii="Times New Roman" w:hAnsi="Times New Roman" w:cs="Times New Roman"/>
          <w:sz w:val="20"/>
          <w:szCs w:val="20"/>
        </w:rPr>
        <w:t xml:space="preserve">    </w:t>
      </w:r>
    </w:p>
    <w:p w:rsidR="00062F42" w:rsidRPr="001F2E41" w:rsidRDefault="00994248" w:rsidP="0099424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62F42" w:rsidRPr="001F2E41">
        <w:rPr>
          <w:rFonts w:ascii="Times New Roman" w:hAnsi="Times New Roman" w:cs="Times New Roman"/>
          <w:sz w:val="20"/>
          <w:szCs w:val="20"/>
        </w:rPr>
        <w:t>(</w:t>
      </w:r>
      <w:proofErr w:type="gramStart"/>
      <w:r w:rsidR="00062F42" w:rsidRPr="001F2E41">
        <w:rPr>
          <w:rFonts w:ascii="Times New Roman" w:hAnsi="Times New Roman" w:cs="Times New Roman"/>
          <w:sz w:val="20"/>
          <w:szCs w:val="20"/>
        </w:rPr>
        <w:t xml:space="preserve">должность)   </w:t>
      </w:r>
      <w:proofErr w:type="gramEnd"/>
      <w:r w:rsidR="00062F42" w:rsidRPr="001F2E4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062F42" w:rsidRPr="001F2E41">
        <w:rPr>
          <w:rFonts w:ascii="Times New Roman" w:hAnsi="Times New Roman" w:cs="Times New Roman"/>
          <w:sz w:val="20"/>
          <w:szCs w:val="20"/>
        </w:rPr>
        <w:t xml:space="preserve">   (расшифровка)</w:t>
      </w:r>
    </w:p>
    <w:p w:rsidR="00994248" w:rsidRDefault="00062F42" w:rsidP="00994248">
      <w:pPr>
        <w:autoSpaceDE w:val="0"/>
        <w:autoSpaceDN w:val="0"/>
        <w:adjustRightInd w:val="0"/>
        <w:spacing w:line="240" w:lineRule="auto"/>
        <w:jc w:val="center"/>
        <w:rPr>
          <w:rFonts w:ascii="Times New Roman" w:hAnsi="Times New Roman" w:cs="Times New Roman"/>
          <w:sz w:val="20"/>
          <w:szCs w:val="20"/>
        </w:rPr>
      </w:pPr>
      <w:r w:rsidRPr="001F2E41">
        <w:rPr>
          <w:rFonts w:ascii="Times New Roman" w:hAnsi="Times New Roman" w:cs="Times New Roman"/>
          <w:sz w:val="20"/>
          <w:szCs w:val="20"/>
        </w:rPr>
        <w:t>_____</w:t>
      </w:r>
      <w:r w:rsidR="00994248">
        <w:rPr>
          <w:rFonts w:ascii="Times New Roman" w:hAnsi="Times New Roman" w:cs="Times New Roman"/>
          <w:sz w:val="20"/>
          <w:szCs w:val="20"/>
        </w:rPr>
        <w:t>_</w:t>
      </w:r>
      <w:r w:rsidRPr="001F2E41">
        <w:rPr>
          <w:rFonts w:ascii="Times New Roman" w:hAnsi="Times New Roman" w:cs="Times New Roman"/>
          <w:sz w:val="20"/>
          <w:szCs w:val="20"/>
        </w:rPr>
        <w:t>________/________________________/____________________</w:t>
      </w:r>
      <w:r w:rsidR="001E192F">
        <w:rPr>
          <w:rFonts w:ascii="Times New Roman" w:hAnsi="Times New Roman" w:cs="Times New Roman"/>
          <w:sz w:val="20"/>
          <w:szCs w:val="20"/>
        </w:rPr>
        <w:t xml:space="preserve">                                           </w:t>
      </w:r>
      <w:r w:rsidRPr="001F2E41">
        <w:rPr>
          <w:rFonts w:ascii="Times New Roman" w:hAnsi="Times New Roman" w:cs="Times New Roman"/>
          <w:sz w:val="20"/>
          <w:szCs w:val="20"/>
        </w:rPr>
        <w:t xml:space="preserve">       </w:t>
      </w:r>
    </w:p>
    <w:p w:rsidR="00062F42" w:rsidRPr="002658FE" w:rsidRDefault="00062F42" w:rsidP="00EC5008">
      <w:pPr>
        <w:autoSpaceDE w:val="0"/>
        <w:autoSpaceDN w:val="0"/>
        <w:adjustRightInd w:val="0"/>
        <w:spacing w:line="240" w:lineRule="auto"/>
        <w:rPr>
          <w:rFonts w:ascii="Times New Roman" w:hAnsi="Times New Roman" w:cs="Times New Roman"/>
          <w:sz w:val="20"/>
          <w:szCs w:val="20"/>
        </w:rPr>
      </w:pPr>
      <w:r w:rsidRPr="001F2E41">
        <w:rPr>
          <w:rFonts w:ascii="Times New Roman" w:hAnsi="Times New Roman" w:cs="Times New Roman"/>
          <w:sz w:val="20"/>
          <w:szCs w:val="20"/>
        </w:rPr>
        <w:t xml:space="preserve">Указанные   в   настоящем   акте   бланки   </w:t>
      </w:r>
      <w:proofErr w:type="gramStart"/>
      <w:r w:rsidRPr="001F2E41">
        <w:rPr>
          <w:rFonts w:ascii="Times New Roman" w:hAnsi="Times New Roman" w:cs="Times New Roman"/>
          <w:sz w:val="20"/>
          <w:szCs w:val="20"/>
        </w:rPr>
        <w:t>строгой  отчетности</w:t>
      </w:r>
      <w:proofErr w:type="gramEnd"/>
      <w:r w:rsidRPr="001F2E41">
        <w:rPr>
          <w:rFonts w:ascii="Times New Roman" w:hAnsi="Times New Roman" w:cs="Times New Roman"/>
          <w:sz w:val="20"/>
          <w:szCs w:val="20"/>
        </w:rPr>
        <w:t xml:space="preserve">  принял  на</w:t>
      </w:r>
      <w:r w:rsidR="00EC5008">
        <w:rPr>
          <w:rFonts w:ascii="Times New Roman" w:hAnsi="Times New Roman" w:cs="Times New Roman"/>
          <w:sz w:val="20"/>
          <w:szCs w:val="20"/>
        </w:rPr>
        <w:t xml:space="preserve"> </w:t>
      </w:r>
      <w:r w:rsidRPr="001F2E41">
        <w:rPr>
          <w:rFonts w:ascii="Times New Roman" w:hAnsi="Times New Roman" w:cs="Times New Roman"/>
          <w:sz w:val="20"/>
          <w:szCs w:val="20"/>
        </w:rPr>
        <w:t>ответственное хранение и приходовал в ____________________________________</w:t>
      </w:r>
      <w:r w:rsidR="001E192F">
        <w:rPr>
          <w:rFonts w:ascii="Times New Roman" w:hAnsi="Times New Roman" w:cs="Times New Roman"/>
          <w:sz w:val="20"/>
          <w:szCs w:val="20"/>
        </w:rPr>
        <w:t xml:space="preserve">                                   </w:t>
      </w:r>
      <w:r w:rsidRPr="001F2E41">
        <w:rPr>
          <w:rFonts w:ascii="Times New Roman" w:hAnsi="Times New Roman" w:cs="Times New Roman"/>
          <w:sz w:val="20"/>
          <w:szCs w:val="20"/>
        </w:rPr>
        <w:t xml:space="preserve">                                             </w:t>
      </w:r>
      <w:r w:rsidR="001F2E41">
        <w:rPr>
          <w:rFonts w:ascii="Times New Roman" w:hAnsi="Times New Roman" w:cs="Times New Roman"/>
          <w:sz w:val="20"/>
          <w:szCs w:val="20"/>
        </w:rPr>
        <w:t xml:space="preserve">                      </w:t>
      </w:r>
      <w:r w:rsidR="001E192F">
        <w:rPr>
          <w:rFonts w:ascii="Times New Roman" w:hAnsi="Times New Roman" w:cs="Times New Roman"/>
          <w:sz w:val="20"/>
          <w:szCs w:val="20"/>
        </w:rPr>
        <w:t xml:space="preserve"> </w:t>
      </w:r>
      <w:r w:rsidR="00EC5008">
        <w:rPr>
          <w:rFonts w:ascii="Times New Roman" w:hAnsi="Times New Roman" w:cs="Times New Roman"/>
          <w:sz w:val="20"/>
          <w:szCs w:val="20"/>
        </w:rPr>
        <w:t xml:space="preserve"> </w:t>
      </w:r>
      <w:r w:rsidRPr="002658FE">
        <w:rPr>
          <w:rFonts w:ascii="Times New Roman" w:hAnsi="Times New Roman" w:cs="Times New Roman"/>
          <w:sz w:val="20"/>
          <w:szCs w:val="20"/>
        </w:rPr>
        <w:t>(наименование документа)</w:t>
      </w:r>
    </w:p>
    <w:p w:rsidR="00062F42" w:rsidRPr="001F2E41" w:rsidRDefault="00062F42" w:rsidP="00994248">
      <w:pPr>
        <w:autoSpaceDE w:val="0"/>
        <w:autoSpaceDN w:val="0"/>
        <w:adjustRightInd w:val="0"/>
        <w:spacing w:line="240" w:lineRule="auto"/>
        <w:jc w:val="both"/>
        <w:rPr>
          <w:rFonts w:ascii="Times New Roman" w:hAnsi="Times New Roman" w:cs="Times New Roman"/>
          <w:sz w:val="20"/>
          <w:szCs w:val="20"/>
        </w:rPr>
      </w:pPr>
      <w:r w:rsidRPr="001F2E41">
        <w:rPr>
          <w:rFonts w:ascii="Times New Roman" w:hAnsi="Times New Roman" w:cs="Times New Roman"/>
          <w:sz w:val="20"/>
          <w:szCs w:val="20"/>
        </w:rPr>
        <w:t>N ____ "__" _____________ 20__ г.</w:t>
      </w:r>
      <w:r w:rsidR="00EC5008">
        <w:rPr>
          <w:rFonts w:ascii="Times New Roman" w:hAnsi="Times New Roman" w:cs="Times New Roman"/>
          <w:sz w:val="20"/>
          <w:szCs w:val="20"/>
        </w:rPr>
        <w:t xml:space="preserve">                  </w:t>
      </w:r>
      <w:r w:rsidRPr="001F2E41">
        <w:rPr>
          <w:rFonts w:ascii="Times New Roman" w:hAnsi="Times New Roman" w:cs="Times New Roman"/>
          <w:sz w:val="20"/>
          <w:szCs w:val="20"/>
        </w:rPr>
        <w:t>____________/___________________/_________________</w:t>
      </w:r>
    </w:p>
    <w:p w:rsidR="00A017CC" w:rsidRPr="001F2E41" w:rsidRDefault="00B91032" w:rsidP="00B91032">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20"/>
          <w:szCs w:val="20"/>
        </w:rPr>
        <w:t xml:space="preserve">                                                                     </w:t>
      </w:r>
      <w:r w:rsidR="00062F42" w:rsidRPr="001F2E41">
        <w:rPr>
          <w:rFonts w:ascii="Times New Roman" w:hAnsi="Times New Roman" w:cs="Times New Roman"/>
          <w:sz w:val="20"/>
          <w:szCs w:val="20"/>
        </w:rPr>
        <w:t xml:space="preserve">(должность) (фамилия, </w:t>
      </w:r>
      <w:proofErr w:type="gramStart"/>
      <w:r w:rsidR="00062F42" w:rsidRPr="001F2E41">
        <w:rPr>
          <w:rFonts w:ascii="Times New Roman" w:hAnsi="Times New Roman" w:cs="Times New Roman"/>
          <w:sz w:val="20"/>
          <w:szCs w:val="20"/>
        </w:rPr>
        <w:t xml:space="preserve">инициалы)   </w:t>
      </w:r>
      <w:proofErr w:type="gramEnd"/>
      <w:r w:rsidR="00062F42" w:rsidRPr="001F2E41">
        <w:rPr>
          <w:rFonts w:ascii="Times New Roman" w:hAnsi="Times New Roman" w:cs="Times New Roman"/>
          <w:sz w:val="20"/>
          <w:szCs w:val="20"/>
        </w:rPr>
        <w:t xml:space="preserve">  (подпись)</w:t>
      </w:r>
    </w:p>
    <w:sectPr w:rsidR="00A017CC" w:rsidRPr="001F2E41" w:rsidSect="00994248">
      <w:pgSz w:w="11905" w:h="16838"/>
      <w:pgMar w:top="993" w:right="113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EE7"/>
    <w:multiLevelType w:val="hybridMultilevel"/>
    <w:tmpl w:val="5B4CF626"/>
    <w:lvl w:ilvl="0" w:tplc="D9648C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984F8D"/>
    <w:multiLevelType w:val="multilevel"/>
    <w:tmpl w:val="10F6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22AD9"/>
    <w:multiLevelType w:val="hybridMultilevel"/>
    <w:tmpl w:val="69C64F8A"/>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3" w15:restartNumberingAfterBreak="0">
    <w:nsid w:val="4F48489C"/>
    <w:multiLevelType w:val="multilevel"/>
    <w:tmpl w:val="9452A8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E8"/>
    <w:rsid w:val="000079AD"/>
    <w:rsid w:val="00010925"/>
    <w:rsid w:val="00025E7F"/>
    <w:rsid w:val="00036014"/>
    <w:rsid w:val="000410AE"/>
    <w:rsid w:val="0005109E"/>
    <w:rsid w:val="0005457D"/>
    <w:rsid w:val="000548AA"/>
    <w:rsid w:val="00057542"/>
    <w:rsid w:val="00062E86"/>
    <w:rsid w:val="00062F42"/>
    <w:rsid w:val="00072CC5"/>
    <w:rsid w:val="00077011"/>
    <w:rsid w:val="0008426B"/>
    <w:rsid w:val="00092CA9"/>
    <w:rsid w:val="000A32E9"/>
    <w:rsid w:val="000A583B"/>
    <w:rsid w:val="000A72E5"/>
    <w:rsid w:val="000B3591"/>
    <w:rsid w:val="000C5BE0"/>
    <w:rsid w:val="000E3C34"/>
    <w:rsid w:val="000F3089"/>
    <w:rsid w:val="00112950"/>
    <w:rsid w:val="001143CF"/>
    <w:rsid w:val="0011521B"/>
    <w:rsid w:val="001165E1"/>
    <w:rsid w:val="0012613E"/>
    <w:rsid w:val="00127FB2"/>
    <w:rsid w:val="00131E41"/>
    <w:rsid w:val="001532FF"/>
    <w:rsid w:val="001720E8"/>
    <w:rsid w:val="001735C7"/>
    <w:rsid w:val="00182EE9"/>
    <w:rsid w:val="00197A57"/>
    <w:rsid w:val="001A4748"/>
    <w:rsid w:val="001C56F3"/>
    <w:rsid w:val="001D6968"/>
    <w:rsid w:val="001E192F"/>
    <w:rsid w:val="001E4A4C"/>
    <w:rsid w:val="001F2E41"/>
    <w:rsid w:val="001F6149"/>
    <w:rsid w:val="00200574"/>
    <w:rsid w:val="002100FC"/>
    <w:rsid w:val="00215433"/>
    <w:rsid w:val="002268B0"/>
    <w:rsid w:val="002540E8"/>
    <w:rsid w:val="002658FE"/>
    <w:rsid w:val="002709D0"/>
    <w:rsid w:val="00287130"/>
    <w:rsid w:val="002914B2"/>
    <w:rsid w:val="002F6495"/>
    <w:rsid w:val="0031121F"/>
    <w:rsid w:val="00321351"/>
    <w:rsid w:val="00322217"/>
    <w:rsid w:val="00323F3A"/>
    <w:rsid w:val="003412C7"/>
    <w:rsid w:val="00352D09"/>
    <w:rsid w:val="00365DDB"/>
    <w:rsid w:val="00372966"/>
    <w:rsid w:val="0037502D"/>
    <w:rsid w:val="00377358"/>
    <w:rsid w:val="003878C4"/>
    <w:rsid w:val="003A06E2"/>
    <w:rsid w:val="003C2AEC"/>
    <w:rsid w:val="003C72E1"/>
    <w:rsid w:val="003D48EA"/>
    <w:rsid w:val="003D531F"/>
    <w:rsid w:val="003E00EF"/>
    <w:rsid w:val="00406323"/>
    <w:rsid w:val="00407505"/>
    <w:rsid w:val="0049728E"/>
    <w:rsid w:val="004C08A4"/>
    <w:rsid w:val="004C4DB8"/>
    <w:rsid w:val="004D1C92"/>
    <w:rsid w:val="004E28F8"/>
    <w:rsid w:val="004E315B"/>
    <w:rsid w:val="004E5D0A"/>
    <w:rsid w:val="00503F91"/>
    <w:rsid w:val="00517876"/>
    <w:rsid w:val="005306B4"/>
    <w:rsid w:val="005465B6"/>
    <w:rsid w:val="0055077D"/>
    <w:rsid w:val="0057554E"/>
    <w:rsid w:val="00586041"/>
    <w:rsid w:val="005B04B4"/>
    <w:rsid w:val="005B4DE6"/>
    <w:rsid w:val="005E36D6"/>
    <w:rsid w:val="006264E9"/>
    <w:rsid w:val="00631413"/>
    <w:rsid w:val="00632BDC"/>
    <w:rsid w:val="0063331D"/>
    <w:rsid w:val="00637E02"/>
    <w:rsid w:val="00650776"/>
    <w:rsid w:val="006661A1"/>
    <w:rsid w:val="00677E91"/>
    <w:rsid w:val="00686731"/>
    <w:rsid w:val="006A7AA9"/>
    <w:rsid w:val="006D5584"/>
    <w:rsid w:val="006D7F89"/>
    <w:rsid w:val="00724CE6"/>
    <w:rsid w:val="00756560"/>
    <w:rsid w:val="0078618D"/>
    <w:rsid w:val="007946E5"/>
    <w:rsid w:val="007B1DC3"/>
    <w:rsid w:val="007D5C18"/>
    <w:rsid w:val="007F2781"/>
    <w:rsid w:val="007F6A92"/>
    <w:rsid w:val="00802843"/>
    <w:rsid w:val="00806B2E"/>
    <w:rsid w:val="0081358A"/>
    <w:rsid w:val="00815946"/>
    <w:rsid w:val="0082653F"/>
    <w:rsid w:val="00841DEC"/>
    <w:rsid w:val="00847EA0"/>
    <w:rsid w:val="008668D6"/>
    <w:rsid w:val="00875BF4"/>
    <w:rsid w:val="008803E4"/>
    <w:rsid w:val="008816E2"/>
    <w:rsid w:val="0089544A"/>
    <w:rsid w:val="008B669F"/>
    <w:rsid w:val="008D0030"/>
    <w:rsid w:val="008E63A2"/>
    <w:rsid w:val="008F1C7E"/>
    <w:rsid w:val="008F3864"/>
    <w:rsid w:val="008F7C70"/>
    <w:rsid w:val="009074AB"/>
    <w:rsid w:val="009222D9"/>
    <w:rsid w:val="00931BAD"/>
    <w:rsid w:val="00952FBE"/>
    <w:rsid w:val="00963943"/>
    <w:rsid w:val="00975D45"/>
    <w:rsid w:val="00981745"/>
    <w:rsid w:val="00994248"/>
    <w:rsid w:val="009B0876"/>
    <w:rsid w:val="009B28B3"/>
    <w:rsid w:val="009B561B"/>
    <w:rsid w:val="009B5B72"/>
    <w:rsid w:val="00A017CC"/>
    <w:rsid w:val="00A12BB5"/>
    <w:rsid w:val="00A27D4F"/>
    <w:rsid w:val="00A34A40"/>
    <w:rsid w:val="00A45D61"/>
    <w:rsid w:val="00A50A61"/>
    <w:rsid w:val="00A62896"/>
    <w:rsid w:val="00A66D24"/>
    <w:rsid w:val="00AA002C"/>
    <w:rsid w:val="00AA2732"/>
    <w:rsid w:val="00AA49DD"/>
    <w:rsid w:val="00AB01D2"/>
    <w:rsid w:val="00AB4805"/>
    <w:rsid w:val="00AD668C"/>
    <w:rsid w:val="00B01F2C"/>
    <w:rsid w:val="00B075C7"/>
    <w:rsid w:val="00B23731"/>
    <w:rsid w:val="00B62C89"/>
    <w:rsid w:val="00B853BC"/>
    <w:rsid w:val="00B91032"/>
    <w:rsid w:val="00B9693C"/>
    <w:rsid w:val="00BB52B0"/>
    <w:rsid w:val="00BC5EF5"/>
    <w:rsid w:val="00BD721D"/>
    <w:rsid w:val="00BE66D8"/>
    <w:rsid w:val="00C15D92"/>
    <w:rsid w:val="00C77FD6"/>
    <w:rsid w:val="00C94B28"/>
    <w:rsid w:val="00C96EF3"/>
    <w:rsid w:val="00CA4865"/>
    <w:rsid w:val="00CA5F51"/>
    <w:rsid w:val="00CB287A"/>
    <w:rsid w:val="00CC123C"/>
    <w:rsid w:val="00D00404"/>
    <w:rsid w:val="00D04DDB"/>
    <w:rsid w:val="00D07B48"/>
    <w:rsid w:val="00D3702E"/>
    <w:rsid w:val="00D404CA"/>
    <w:rsid w:val="00D465C5"/>
    <w:rsid w:val="00D545E9"/>
    <w:rsid w:val="00D54A02"/>
    <w:rsid w:val="00DB0A87"/>
    <w:rsid w:val="00DB1CA6"/>
    <w:rsid w:val="00DB41AC"/>
    <w:rsid w:val="00DB5B5E"/>
    <w:rsid w:val="00DC725A"/>
    <w:rsid w:val="00DD74D0"/>
    <w:rsid w:val="00DE532A"/>
    <w:rsid w:val="00E10584"/>
    <w:rsid w:val="00E26767"/>
    <w:rsid w:val="00E50DAF"/>
    <w:rsid w:val="00E510C9"/>
    <w:rsid w:val="00E74E62"/>
    <w:rsid w:val="00E9337A"/>
    <w:rsid w:val="00EA7D34"/>
    <w:rsid w:val="00EB47A0"/>
    <w:rsid w:val="00EC5008"/>
    <w:rsid w:val="00EE0860"/>
    <w:rsid w:val="00EE435A"/>
    <w:rsid w:val="00EE5F16"/>
    <w:rsid w:val="00F41A40"/>
    <w:rsid w:val="00F47020"/>
    <w:rsid w:val="00F57D08"/>
    <w:rsid w:val="00F607B7"/>
    <w:rsid w:val="00F66AC6"/>
    <w:rsid w:val="00F90030"/>
    <w:rsid w:val="00F974D6"/>
    <w:rsid w:val="00FB4CA5"/>
    <w:rsid w:val="00FB7141"/>
    <w:rsid w:val="00FC254D"/>
    <w:rsid w:val="00FE1F4C"/>
    <w:rsid w:val="00FF1183"/>
    <w:rsid w:val="00FF17F5"/>
    <w:rsid w:val="00F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9ADF"/>
  <w15:chartTrackingRefBased/>
  <w15:docId w15:val="{891B4640-D820-4F85-AFF5-2753BD4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2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2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2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EE435A"/>
    <w:pPr>
      <w:spacing w:after="0" w:line="240" w:lineRule="auto"/>
      <w:ind w:left="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EE435A"/>
    <w:rPr>
      <w:rFonts w:ascii="Times New Roman" w:eastAsia="Times New Roman" w:hAnsi="Times New Roman" w:cs="Times New Roman"/>
      <w:sz w:val="28"/>
      <w:szCs w:val="24"/>
      <w:lang w:eastAsia="ru-RU"/>
    </w:rPr>
  </w:style>
  <w:style w:type="paragraph" w:styleId="a3">
    <w:name w:val="No Spacing"/>
    <w:uiPriority w:val="1"/>
    <w:qFormat/>
    <w:rsid w:val="00EE435A"/>
    <w:pPr>
      <w:spacing w:after="0" w:line="240" w:lineRule="auto"/>
    </w:pPr>
    <w:rPr>
      <w:rFonts w:ascii="Calibri" w:eastAsia="Times New Roman" w:hAnsi="Calibri" w:cs="Times New Roman"/>
      <w:lang w:eastAsia="ru-RU"/>
    </w:rPr>
  </w:style>
  <w:style w:type="table" w:styleId="a4">
    <w:name w:val="Table Grid"/>
    <w:basedOn w:val="a1"/>
    <w:uiPriority w:val="39"/>
    <w:rsid w:val="00CB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6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efseq">
    <w:name w:val="aref_seq"/>
    <w:basedOn w:val="a0"/>
    <w:rsid w:val="00365DDB"/>
  </w:style>
  <w:style w:type="character" w:customStyle="1" w:styleId="apple-converted-space">
    <w:name w:val="apple-converted-space"/>
    <w:basedOn w:val="a0"/>
    <w:rsid w:val="00365DDB"/>
  </w:style>
  <w:style w:type="character" w:styleId="a6">
    <w:name w:val="Hyperlink"/>
    <w:basedOn w:val="a0"/>
    <w:uiPriority w:val="99"/>
    <w:semiHidden/>
    <w:unhideWhenUsed/>
    <w:rsid w:val="00365DDB"/>
    <w:rPr>
      <w:color w:val="0000FF"/>
      <w:u w:val="single"/>
    </w:rPr>
  </w:style>
  <w:style w:type="character" w:customStyle="1" w:styleId="placeholder">
    <w:name w:val="placeholder"/>
    <w:basedOn w:val="a0"/>
    <w:rsid w:val="00365DDB"/>
  </w:style>
  <w:style w:type="character" w:styleId="a7">
    <w:name w:val="Emphasis"/>
    <w:basedOn w:val="a0"/>
    <w:uiPriority w:val="20"/>
    <w:qFormat/>
    <w:rsid w:val="00365DDB"/>
    <w:rPr>
      <w:i/>
      <w:iCs/>
    </w:rPr>
  </w:style>
  <w:style w:type="character" w:customStyle="1" w:styleId="refseq">
    <w:name w:val="ref_seq"/>
    <w:basedOn w:val="a0"/>
    <w:rsid w:val="00365DDB"/>
  </w:style>
  <w:style w:type="paragraph" w:styleId="a8">
    <w:name w:val="Balloon Text"/>
    <w:basedOn w:val="a"/>
    <w:link w:val="a9"/>
    <w:uiPriority w:val="99"/>
    <w:semiHidden/>
    <w:unhideWhenUsed/>
    <w:rsid w:val="00A45D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5D61"/>
    <w:rPr>
      <w:rFonts w:ascii="Segoe UI" w:hAnsi="Segoe UI" w:cs="Segoe UI"/>
      <w:sz w:val="18"/>
      <w:szCs w:val="18"/>
    </w:rPr>
  </w:style>
  <w:style w:type="paragraph" w:styleId="aa">
    <w:name w:val="Title"/>
    <w:basedOn w:val="a"/>
    <w:next w:val="a"/>
    <w:link w:val="ab"/>
    <w:uiPriority w:val="10"/>
    <w:qFormat/>
    <w:rsid w:val="00C15D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C15D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702">
      <w:bodyDiv w:val="1"/>
      <w:marLeft w:val="0"/>
      <w:marRight w:val="0"/>
      <w:marTop w:val="0"/>
      <w:marBottom w:val="0"/>
      <w:divBdr>
        <w:top w:val="none" w:sz="0" w:space="0" w:color="auto"/>
        <w:left w:val="none" w:sz="0" w:space="0" w:color="auto"/>
        <w:bottom w:val="none" w:sz="0" w:space="0" w:color="auto"/>
        <w:right w:val="none" w:sz="0" w:space="0" w:color="auto"/>
      </w:divBdr>
      <w:divsChild>
        <w:div w:id="796682339">
          <w:marLeft w:val="0"/>
          <w:marRight w:val="0"/>
          <w:marTop w:val="0"/>
          <w:marBottom w:val="0"/>
          <w:divBdr>
            <w:top w:val="none" w:sz="0" w:space="0" w:color="auto"/>
            <w:left w:val="none" w:sz="0" w:space="0" w:color="auto"/>
            <w:bottom w:val="none" w:sz="0" w:space="0" w:color="auto"/>
            <w:right w:val="none" w:sz="0" w:space="0" w:color="auto"/>
          </w:divBdr>
          <w:divsChild>
            <w:div w:id="1836728392">
              <w:marLeft w:val="0"/>
              <w:marRight w:val="0"/>
              <w:marTop w:val="0"/>
              <w:marBottom w:val="0"/>
              <w:divBdr>
                <w:top w:val="none" w:sz="0" w:space="0" w:color="auto"/>
                <w:left w:val="none" w:sz="0" w:space="0" w:color="auto"/>
                <w:bottom w:val="none" w:sz="0" w:space="0" w:color="auto"/>
                <w:right w:val="none" w:sz="0" w:space="0" w:color="auto"/>
              </w:divBdr>
              <w:divsChild>
                <w:div w:id="190651577">
                  <w:marLeft w:val="0"/>
                  <w:marRight w:val="0"/>
                  <w:marTop w:val="0"/>
                  <w:marBottom w:val="0"/>
                  <w:divBdr>
                    <w:top w:val="none" w:sz="0" w:space="0" w:color="auto"/>
                    <w:left w:val="none" w:sz="0" w:space="0" w:color="auto"/>
                    <w:bottom w:val="none" w:sz="0" w:space="0" w:color="auto"/>
                    <w:right w:val="none" w:sz="0" w:space="0" w:color="auto"/>
                  </w:divBdr>
                  <w:divsChild>
                    <w:div w:id="6552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7171">
          <w:marLeft w:val="0"/>
          <w:marRight w:val="0"/>
          <w:marTop w:val="0"/>
          <w:marBottom w:val="0"/>
          <w:divBdr>
            <w:top w:val="none" w:sz="0" w:space="0" w:color="auto"/>
            <w:left w:val="none" w:sz="0" w:space="0" w:color="auto"/>
            <w:bottom w:val="none" w:sz="0" w:space="0" w:color="auto"/>
            <w:right w:val="none" w:sz="0" w:space="0" w:color="auto"/>
          </w:divBdr>
          <w:divsChild>
            <w:div w:id="2014216125">
              <w:marLeft w:val="0"/>
              <w:marRight w:val="0"/>
              <w:marTop w:val="0"/>
              <w:marBottom w:val="0"/>
              <w:divBdr>
                <w:top w:val="none" w:sz="0" w:space="0" w:color="auto"/>
                <w:left w:val="none" w:sz="0" w:space="0" w:color="auto"/>
                <w:bottom w:val="none" w:sz="0" w:space="0" w:color="auto"/>
                <w:right w:val="none" w:sz="0" w:space="0" w:color="auto"/>
              </w:divBdr>
              <w:divsChild>
                <w:div w:id="366836311">
                  <w:marLeft w:val="0"/>
                  <w:marRight w:val="0"/>
                  <w:marTop w:val="0"/>
                  <w:marBottom w:val="0"/>
                  <w:divBdr>
                    <w:top w:val="none" w:sz="0" w:space="0" w:color="auto"/>
                    <w:left w:val="none" w:sz="0" w:space="0" w:color="auto"/>
                    <w:bottom w:val="none" w:sz="0" w:space="0" w:color="auto"/>
                    <w:right w:val="none" w:sz="0" w:space="0" w:color="auto"/>
                  </w:divBdr>
                  <w:divsChild>
                    <w:div w:id="1337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1750">
          <w:marLeft w:val="0"/>
          <w:marRight w:val="0"/>
          <w:marTop w:val="0"/>
          <w:marBottom w:val="0"/>
          <w:divBdr>
            <w:top w:val="none" w:sz="0" w:space="0" w:color="auto"/>
            <w:left w:val="none" w:sz="0" w:space="0" w:color="auto"/>
            <w:bottom w:val="none" w:sz="0" w:space="0" w:color="auto"/>
            <w:right w:val="none" w:sz="0" w:space="0" w:color="auto"/>
          </w:divBdr>
          <w:divsChild>
            <w:div w:id="1293363811">
              <w:marLeft w:val="0"/>
              <w:marRight w:val="0"/>
              <w:marTop w:val="0"/>
              <w:marBottom w:val="0"/>
              <w:divBdr>
                <w:top w:val="none" w:sz="0" w:space="0" w:color="auto"/>
                <w:left w:val="none" w:sz="0" w:space="0" w:color="auto"/>
                <w:bottom w:val="none" w:sz="0" w:space="0" w:color="auto"/>
                <w:right w:val="none" w:sz="0" w:space="0" w:color="auto"/>
              </w:divBdr>
              <w:divsChild>
                <w:div w:id="610473741">
                  <w:marLeft w:val="0"/>
                  <w:marRight w:val="0"/>
                  <w:marTop w:val="0"/>
                  <w:marBottom w:val="0"/>
                  <w:divBdr>
                    <w:top w:val="none" w:sz="0" w:space="0" w:color="auto"/>
                    <w:left w:val="none" w:sz="0" w:space="0" w:color="auto"/>
                    <w:bottom w:val="none" w:sz="0" w:space="0" w:color="auto"/>
                    <w:right w:val="none" w:sz="0" w:space="0" w:color="auto"/>
                  </w:divBdr>
                  <w:divsChild>
                    <w:div w:id="1129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6214">
          <w:marLeft w:val="0"/>
          <w:marRight w:val="0"/>
          <w:marTop w:val="0"/>
          <w:marBottom w:val="0"/>
          <w:divBdr>
            <w:top w:val="none" w:sz="0" w:space="0" w:color="auto"/>
            <w:left w:val="none" w:sz="0" w:space="0" w:color="auto"/>
            <w:bottom w:val="none" w:sz="0" w:space="0" w:color="auto"/>
            <w:right w:val="none" w:sz="0" w:space="0" w:color="auto"/>
          </w:divBdr>
          <w:divsChild>
            <w:div w:id="542400517">
              <w:marLeft w:val="0"/>
              <w:marRight w:val="0"/>
              <w:marTop w:val="0"/>
              <w:marBottom w:val="0"/>
              <w:divBdr>
                <w:top w:val="none" w:sz="0" w:space="0" w:color="auto"/>
                <w:left w:val="none" w:sz="0" w:space="0" w:color="auto"/>
                <w:bottom w:val="none" w:sz="0" w:space="0" w:color="auto"/>
                <w:right w:val="none" w:sz="0" w:space="0" w:color="auto"/>
              </w:divBdr>
              <w:divsChild>
                <w:div w:id="7368989">
                  <w:marLeft w:val="0"/>
                  <w:marRight w:val="0"/>
                  <w:marTop w:val="0"/>
                  <w:marBottom w:val="0"/>
                  <w:divBdr>
                    <w:top w:val="none" w:sz="0" w:space="0" w:color="auto"/>
                    <w:left w:val="none" w:sz="0" w:space="0" w:color="auto"/>
                    <w:bottom w:val="none" w:sz="0" w:space="0" w:color="auto"/>
                    <w:right w:val="none" w:sz="0" w:space="0" w:color="auto"/>
                  </w:divBdr>
                  <w:divsChild>
                    <w:div w:id="16446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5572">
          <w:marLeft w:val="0"/>
          <w:marRight w:val="0"/>
          <w:marTop w:val="0"/>
          <w:marBottom w:val="0"/>
          <w:divBdr>
            <w:top w:val="none" w:sz="0" w:space="0" w:color="auto"/>
            <w:left w:val="none" w:sz="0" w:space="0" w:color="auto"/>
            <w:bottom w:val="none" w:sz="0" w:space="0" w:color="auto"/>
            <w:right w:val="none" w:sz="0" w:space="0" w:color="auto"/>
          </w:divBdr>
          <w:divsChild>
            <w:div w:id="475925015">
              <w:marLeft w:val="0"/>
              <w:marRight w:val="0"/>
              <w:marTop w:val="0"/>
              <w:marBottom w:val="0"/>
              <w:divBdr>
                <w:top w:val="none" w:sz="0" w:space="0" w:color="auto"/>
                <w:left w:val="none" w:sz="0" w:space="0" w:color="auto"/>
                <w:bottom w:val="none" w:sz="0" w:space="0" w:color="auto"/>
                <w:right w:val="none" w:sz="0" w:space="0" w:color="auto"/>
              </w:divBdr>
              <w:divsChild>
                <w:div w:id="1457529889">
                  <w:marLeft w:val="0"/>
                  <w:marRight w:val="0"/>
                  <w:marTop w:val="0"/>
                  <w:marBottom w:val="0"/>
                  <w:divBdr>
                    <w:top w:val="none" w:sz="0" w:space="0" w:color="auto"/>
                    <w:left w:val="none" w:sz="0" w:space="0" w:color="auto"/>
                    <w:bottom w:val="none" w:sz="0" w:space="0" w:color="auto"/>
                    <w:right w:val="none" w:sz="0" w:space="0" w:color="auto"/>
                  </w:divBdr>
                  <w:divsChild>
                    <w:div w:id="1259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8245">
      <w:bodyDiv w:val="1"/>
      <w:marLeft w:val="0"/>
      <w:marRight w:val="0"/>
      <w:marTop w:val="0"/>
      <w:marBottom w:val="0"/>
      <w:divBdr>
        <w:top w:val="none" w:sz="0" w:space="0" w:color="auto"/>
        <w:left w:val="none" w:sz="0" w:space="0" w:color="auto"/>
        <w:bottom w:val="none" w:sz="0" w:space="0" w:color="auto"/>
        <w:right w:val="none" w:sz="0" w:space="0" w:color="auto"/>
      </w:divBdr>
    </w:div>
    <w:div w:id="1515222159">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5BB58C3D875EC29F08CF256C6A11031AE76566DC681B9B81F5BB68A5B47315E4466CF5398C599I5y2H"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4" Type="http://schemas.openxmlformats.org/officeDocument/2006/relationships/hyperlink" Target="consultantplus://offline/ref=9E45BB58C3D875EC29F08CF256C6A11031A775536AC281B9B81F5BB68A5B47315E4466CF5398C690I5y4H" TargetMode="External"/><Relationship Id="rId138" Type="http://schemas.openxmlformats.org/officeDocument/2006/relationships/hyperlink" Target="consultantplus://offline/ref=9E45BB58C3D875EC29F08CF256C6A11031AF74516CC281B9B81F5BB68A5B47315E4466CF5398CE9DI5y2H" TargetMode="External"/><Relationship Id="rId159" Type="http://schemas.openxmlformats.org/officeDocument/2006/relationships/hyperlink" Target="consultantplus://offline/ref=9E45BB58C3D875EC29F08CF256C6A11031AE76566DC681B9B81F5BB68A5B47315E4466CFI5y3H" TargetMode="External"/><Relationship Id="rId170" Type="http://schemas.openxmlformats.org/officeDocument/2006/relationships/hyperlink" Target="consultantplus://offline/ref=3024F67B7209971C2464D9E3D7E5B214731A88AAF384FB0CE4BBD21F78DAC1E8203ACDD9q1S7L" TargetMode="External"/><Relationship Id="rId191" Type="http://schemas.openxmlformats.org/officeDocument/2006/relationships/hyperlink" Target="consultantplus://offline/ref=9E45BB58C3D875EC29F08CF256C6A11031AE76566DC681B9B81F5BB68A5B47315E4466CF5399C598I5y7H" TargetMode="External"/><Relationship Id="rId205" Type="http://schemas.openxmlformats.org/officeDocument/2006/relationships/hyperlink" Target="consultantplus://offline/ref=9E45BB58C3D875EC29F08CF256C6A11031AE76566DC681B9B81F5BB68A5B47315E4466CF539AC69BI5y2H" TargetMode="External"/><Relationship Id="rId226" Type="http://schemas.openxmlformats.org/officeDocument/2006/relationships/hyperlink" Target="consultantplus://offline/ref=9E45BB58C3D875EC29F08CF256C6A11030A672546DCA81B9B81F5BB68A5B47315E4466C6579EICy0H" TargetMode="External"/><Relationship Id="rId107" Type="http://schemas.openxmlformats.org/officeDocument/2006/relationships/hyperlink" Target="consultantplus://offline/ref=9E45BB58C3D875EC29F08CF256C6A11031AF74516CC281B9B81F5BB68A5B47315E4466CF5398C39EI5yBH"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E45BB58C3D875EC29F08CF256C6A11031AE76566DC681B9B81F5BB68AI5yBH" TargetMode="External"/><Relationship Id="rId128" Type="http://schemas.openxmlformats.org/officeDocument/2006/relationships/hyperlink" Target="consultantplus://offline/ref=9E45BB58C3D875EC29F08CF256C6A11031A775536AC281B9B81F5BB68A5B47315E4466CF5398C79AI5yAH" TargetMode="External"/><Relationship Id="rId149" Type="http://schemas.openxmlformats.org/officeDocument/2006/relationships/hyperlink" Target="consultantplus://offline/ref=9E45BB58C3D875EC29F08FFB56B2F4433EA7745A6EC081B9B81F5BB68A5B47315E4466CF5398C698I5y7H" TargetMode="External"/><Relationship Id="rId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5" Type="http://schemas.openxmlformats.org/officeDocument/2006/relationships/hyperlink" Target="consultantplus://offline/ref=9E45BB58C3D875EC29F08CF256C6A11031AF74516CC281B9B81F5BB68A5B47315E4466CF5398C298I5yBH" TargetMode="External"/><Relationship Id="rId160" Type="http://schemas.openxmlformats.org/officeDocument/2006/relationships/hyperlink" Target="consultantplus://offline/ref=9E45BB58C3D875EC29F08CF256C6A11031A775536AC381B9B81F5BB68A5B47315E4466CF5398C69AI5y4H" TargetMode="External"/><Relationship Id="rId181" Type="http://schemas.openxmlformats.org/officeDocument/2006/relationships/hyperlink" Target="consultantplus://offline/ref=A4C3EB9DAC6477F2B3C1575041051981F3B8467C77D83F7B7E7F13D221C91317AA7723B16A9EB7A173Z1M" TargetMode="External"/><Relationship Id="rId216" Type="http://schemas.openxmlformats.org/officeDocument/2006/relationships/hyperlink" Target="consultantplus://offline/ref=9E45BB58C3D875EC29F08CF256C6A11031AE76566DC681B9B81F5BB68A5B47315E4466CF539AC69BI5y2H"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https://cpcd.consultant.ru/cpcd5/Production_JS_2.20.50.83e26e1c_1/app.htm" TargetMode="External"/><Relationship Id="rId118" Type="http://schemas.openxmlformats.org/officeDocument/2006/relationships/hyperlink" Target="consultantplus://offline/ref=9E45BB58C3D875EC29F08CF256C6A11031AE76566DC681B9B81F5BB68A5B47315E4466CF539DC49AI5y6H" TargetMode="External"/><Relationship Id="rId139" Type="http://schemas.openxmlformats.org/officeDocument/2006/relationships/hyperlink" Target="consultantplus://offline/ref=9E45BB58C3D875EC29F08CF256C6A11031A775536AC281B9B81F5BB68A5B47315E4466CF5398C79AI5y4H" TargetMode="External"/><Relationship Id="rId80" Type="http://schemas.openxmlformats.org/officeDocument/2006/relationships/hyperlink" Target="consultantplus://offline/ref=9E45BB58C3D875EC29F08CF256C6A11031A775536AC281B9B81F5BB68A5B47315E4466CF5398C690I5y4H" TargetMode="External"/><Relationship Id="rId85" Type="http://schemas.openxmlformats.org/officeDocument/2006/relationships/hyperlink" Target="consultantplus://offline/ref=9E45BB58C3D875EC29F08CF256C6A11031AF74516CC281B9B81F5BB68A5B47315E4466CF56I9yAH" TargetMode="External"/><Relationship Id="rId150" Type="http://schemas.openxmlformats.org/officeDocument/2006/relationships/hyperlink" Target="consultantplus://offline/ref=9E45BB58C3D875EC29F08CF256C6A11030A6775361C081B9B81F5BB68A5B47315E4466CF539ACF9EI5y3H" TargetMode="External"/><Relationship Id="rId155" Type="http://schemas.openxmlformats.org/officeDocument/2006/relationships/hyperlink" Target="consultantplus://offline/ref=9E45BB58C3D875EC29F08CF256C6A11030A6775361C081B9B81F5BB68A5B47315E4466CD509BICy3H" TargetMode="External"/><Relationship Id="rId171" Type="http://schemas.openxmlformats.org/officeDocument/2006/relationships/hyperlink" Target="consultantplus://offline/ref=5E732D69E8AF42C6321C591B6053FEA8F7B4957005A4F51D1779109F7DBB5EA7D60AF74970638EC7fEU5L" TargetMode="External"/><Relationship Id="rId176" Type="http://schemas.openxmlformats.org/officeDocument/2006/relationships/hyperlink" Target="consultantplus://offline/ref=A03EC7DD125A966424A35606F6ECFFC517490028038A7C13E13F37859BE908B7C9285E17C818DD85gEV3M" TargetMode="External"/><Relationship Id="rId192" Type="http://schemas.openxmlformats.org/officeDocument/2006/relationships/hyperlink" Target="consultantplus://offline/ref=9E45BB58C3D875EC29F08CF256C6A11031A775536AC281B9B81F5BB68A5B47315E4466CF5398C498I5y0H" TargetMode="External"/><Relationship Id="rId197" Type="http://schemas.openxmlformats.org/officeDocument/2006/relationships/hyperlink" Target="consultantplus://offline/ref=9E45BB58C3D875EC29F08CF256C6A11031AE76566DC681B9B81F5BB68A5B47315E4466C7I5y6H" TargetMode="External"/><Relationship Id="rId206" Type="http://schemas.openxmlformats.org/officeDocument/2006/relationships/hyperlink" Target="consultantplus://offline/ref=9E45BB58C3D875EC29F08CF256C6A11031AE76566DC681B9B81F5BB68A5B47315E4466CF539AC69BI5y2H" TargetMode="External"/><Relationship Id="rId227" Type="http://schemas.openxmlformats.org/officeDocument/2006/relationships/hyperlink" Target="consultantplus://offline/ref=9E45BB58C3D875EC29F08CF256C6A11030A672546DCA81B9B81F5BB68A5B47315E4466C75291ICy5H" TargetMode="External"/><Relationship Id="rId201" Type="http://schemas.openxmlformats.org/officeDocument/2006/relationships/hyperlink" Target="consultantplus://offline/ref=9E45BB58C3D875EC29F08CF256C6A11031AE76566DC681B9B81F5BB68A5B47315E4466CF539AC69BI5y2H" TargetMode="External"/><Relationship Id="rId222" Type="http://schemas.openxmlformats.org/officeDocument/2006/relationships/hyperlink" Target="consultantplus://offline/ref=9E45BB58C3D875EC29F08CF256C6A11030A6775361C781B9B81F5BB68A5B47315E4466CA5399ICy6H" TargetMode="Externa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3" Type="http://schemas.openxmlformats.org/officeDocument/2006/relationships/hyperlink" Target="consultantplus://offline/ref=9E45BB58C3D875EC29F08CF256C6A11031A7755369CA81B9B81F5BB68A5B47315E4466CF5398C69EI5y4H" TargetMode="External"/><Relationship Id="rId108" Type="http://schemas.openxmlformats.org/officeDocument/2006/relationships/hyperlink" Target="consultantplus://offline/ref=9E45BB58C3D875EC29F08CF256C6A11031AF74516CC281B9B81F5BB68A5B47315E4466CF5398C39EI5yAH" TargetMode="External"/><Relationship Id="rId124" Type="http://schemas.openxmlformats.org/officeDocument/2006/relationships/hyperlink" Target="consultantplus://offline/ref=9E45BB58C3D875EC29F08CF256C6A11031AF74516CC281B9B81F5BB68A5B47315E4466CF5398C298I5yAH" TargetMode="External"/><Relationship Id="rId129" Type="http://schemas.openxmlformats.org/officeDocument/2006/relationships/hyperlink" Target="consultantplus://offline/ref=9E45BB58C3D875EC29F08CF256C6A11031AF74516CC281B9B81F5BB68A5B47315E4466CF5AI9y8H" TargetMode="External"/><Relationship Id="rId5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0" Type="http://schemas.openxmlformats.org/officeDocument/2006/relationships/hyperlink" Target="consultantplus://offline/ref=9E45BB58C3D875EC29F08CF256C6A11031AF74516CC281B9B81F5BB68A5B47315E4466CF52I9yCH" TargetMode="External"/><Relationship Id="rId75" Type="http://schemas.openxmlformats.org/officeDocument/2006/relationships/hyperlink" Target="consultantplus://offline/ref=9E45BB58C3D875EC29F08CF256C6A11030A670546BCA81B9B81F5BB68A5B47315E4466CF5398C799I5y5H" TargetMode="External"/><Relationship Id="rId91" Type="http://schemas.openxmlformats.org/officeDocument/2006/relationships/hyperlink" Target="consultantplus://offline/ref=9E45BB58C3D875EC29F08CF256C6A11030A670546BCA81B9B81F5BB68A5B47315E4466CF5398C798I5y2H" TargetMode="External"/><Relationship Id="rId96" Type="http://schemas.openxmlformats.org/officeDocument/2006/relationships/hyperlink" Target="consultantplus://offline/ref=9E45BB58C3D875EC29F08CF256C6A11031AF74516CC281B9B81F5BB68A5B47315E4466CF5398C298I5y1H" TargetMode="External"/><Relationship Id="rId140" Type="http://schemas.openxmlformats.org/officeDocument/2006/relationships/hyperlink" Target="consultantplus://offline/ref=9E45BB58C3D875EC29F08CF256C6A11031A775536AC281B9B81F5BB68A5B47315E4466CF5398C79DI5y3H" TargetMode="External"/><Relationship Id="rId145" Type="http://schemas.openxmlformats.org/officeDocument/2006/relationships/hyperlink" Target="consultantplus://offline/ref=9E45BB58C3D875EC29F08CF256C6A11031AF74516CC281B9B81F5BB68A5B47315E4466CC51I9y9H" TargetMode="External"/><Relationship Id="rId161" Type="http://schemas.openxmlformats.org/officeDocument/2006/relationships/hyperlink" Target="consultantplus://offline/ref=9E45BB58C3D875EC29F08CF256C6A11031A775536AC381B9B81F5BB68A5B47315E4466CF5398C691I5y0H" TargetMode="External"/><Relationship Id="rId166" Type="http://schemas.openxmlformats.org/officeDocument/2006/relationships/hyperlink" Target="consultantplus://offline/ref=9E45BB58C3D875EC29F08CF256C6A11031A775536AC381B9B81F5BB68A5B47315E4466CF5398C69FI5y4H" TargetMode="External"/><Relationship Id="rId182" Type="http://schemas.openxmlformats.org/officeDocument/2006/relationships/image" Target="media/image1.wmf"/><Relationship Id="rId187" Type="http://schemas.openxmlformats.org/officeDocument/2006/relationships/hyperlink" Target="consultantplus://offline/ref=9E45BB58C3D875EC29F08CF256C6A11031AE76566DC681B9B81F5BB68A5B47315E4466CF5399C690I5y5H" TargetMode="External"/><Relationship Id="rId217" Type="http://schemas.openxmlformats.org/officeDocument/2006/relationships/hyperlink" Target="consultantplus://offline/ref=9E45BB58C3D875EC29F08CF256C6A11031AE76566DC681B9B81F5BB68A5B47315E4466CF539AC69BI5y2H" TargetMode="Externa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2" Type="http://schemas.openxmlformats.org/officeDocument/2006/relationships/hyperlink" Target="consultantplus://offline/ref=9E45BB58C3D875EC29F08CF256C6A11031AE76566DC681B9B81F5BB68A5B47315E4466CF539AC69BI5y2H" TargetMode="External"/><Relationship Id="rId233" Type="http://schemas.openxmlformats.org/officeDocument/2006/relationships/hyperlink" Target="consultantplus://offline/ref=79D99E8D548869282385263B1392C1F36CDBB1A9138D7F7DC91D13BA697B4F177B86B1283524D0F64518E4BE658EF0691AC39F7DEAE53773z843F"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E45BB58C3D875EC29F08CF256C6A11031AF74516CC281B9B81F5BB68A5B47315E4466CF5398C298I5yBH" TargetMode="External"/><Relationship Id="rId119" Type="http://schemas.openxmlformats.org/officeDocument/2006/relationships/hyperlink" Target="consultantplus://offline/ref=9E45BB58C3D875EC29F08CF256C6A11031AF74516CC281B9B81F5BB68A5B47315E4466CF5398C298I5yAH"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1" Type="http://schemas.openxmlformats.org/officeDocument/2006/relationships/hyperlink" Target="consultantplus://offline/ref=9E45BB58C3D875EC29F08CF256C6A11031AF74516CC281B9B81F5BB68A5B47315E4466CF5398C298I5yAH" TargetMode="External"/><Relationship Id="rId86" Type="http://schemas.openxmlformats.org/officeDocument/2006/relationships/hyperlink" Target="consultantplus://offline/ref=9E45BB58C3D875EC29F08CF256C6A11031AF74516CC281B9B81F5BB68A5B47315E4466CF5398C298I5yAH" TargetMode="External"/><Relationship Id="rId130" Type="http://schemas.openxmlformats.org/officeDocument/2006/relationships/hyperlink" Target="consultantplus://offline/ref=9E45BB58C3D875EC29F08CF256C6A11031AE76566DC681B9B81F5BB68A5B47315E4466CF5399C79BI5y4H" TargetMode="External"/><Relationship Id="rId135" Type="http://schemas.openxmlformats.org/officeDocument/2006/relationships/hyperlink" Target="consultantplus://offline/ref=9E45BB58C3D875EC29F08CF256C6A11031A775536AC281B9B81F5BB68A5B47315E4466CF5398C79BI5y4H" TargetMode="External"/><Relationship Id="rId151" Type="http://schemas.openxmlformats.org/officeDocument/2006/relationships/hyperlink" Target="consultantplus://offline/ref=9E45BB58C3D875EC29F08CF256C6A11031AF74516CC281B9B81F5BB68A5B47315E4466CF5398C298I5y2H" TargetMode="External"/><Relationship Id="rId156" Type="http://schemas.openxmlformats.org/officeDocument/2006/relationships/hyperlink" Target="consultantplus://offline/ref=9E45BB58C3D875EC29F08CF256C6A11031AF74516CC281B9B81F5BB68A5B47315E4466CF5399CE99I5y7H" TargetMode="External"/><Relationship Id="rId177" Type="http://schemas.openxmlformats.org/officeDocument/2006/relationships/hyperlink" Target="consultantplus://offline/ref=34EF289262674C76B9A81E1FE10673923DCFB5284F18B6A77995A4E0B7088C277ECAD2E3B16C9945C2Y6M" TargetMode="External"/><Relationship Id="rId198" Type="http://schemas.openxmlformats.org/officeDocument/2006/relationships/hyperlink" Target="consultantplus://offline/ref=9E45BB58C3D875EC29F08CF256C6A11031A471506CC181B9B81F5BB68AI5yBH" TargetMode="External"/><Relationship Id="rId172" Type="http://schemas.openxmlformats.org/officeDocument/2006/relationships/hyperlink" Target="consultantplus://offline/ref=9E45BB58C3D875EC29F08CF256C6A11031AF74516CC281B9B81F5BB68A5B47315E4466CF5398C298I5yAH" TargetMode="External"/><Relationship Id="rId193" Type="http://schemas.openxmlformats.org/officeDocument/2006/relationships/hyperlink" Target="consultantplus://offline/ref=9E45BB58C3D875EC29F08CF256C6A11031A1715469C8DCB3B04657B48D541826590D6ACE509AC7I9y1H" TargetMode="External"/><Relationship Id="rId202" Type="http://schemas.openxmlformats.org/officeDocument/2006/relationships/hyperlink" Target="consultantplus://offline/ref=9E45BB58C3D875EC29F08CF256C6A11031AE76566DC681B9B81F5BB68A5B47315E4466CF539AC69BI5y2H" TargetMode="External"/><Relationship Id="rId207" Type="http://schemas.openxmlformats.org/officeDocument/2006/relationships/hyperlink" Target="consultantplus://offline/ref=9E45BB58C3D875EC29F08CF256C6A11031AE76566DC681B9B81F5BB68A5B47315E4466CF539AC69BI5y2H" TargetMode="External"/><Relationship Id="rId223" Type="http://schemas.openxmlformats.org/officeDocument/2006/relationships/hyperlink" Target="consultantplus://offline/ref=9E45BB58C3D875EC29F08CF256C6A11030A672546DCA81B9B81F5BB68A5B47315E4466CB5490ICy4H" TargetMode="External"/><Relationship Id="rId228" Type="http://schemas.openxmlformats.org/officeDocument/2006/relationships/hyperlink" Target="consultantplus://offline/ref=9E45BB58C3D875EC29F08CF256C6A11030A672546DCA81B9B81F5BB68A5B47315E4466CF539ACFI9y1H"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9E45BB58C3D875EC29F08CF256C6A11031AF74516CC281B9B81F5BB68A5B47315E4466CF5398C39EI5yBH" TargetMode="External"/><Relationship Id="rId3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E45BB58C3D875EC29F08CF256C6A11031A775536AC281B9B81F5BB68A5B47315E4466CF5398C69FI5yAH" TargetMode="External"/><Relationship Id="rId97" Type="http://schemas.openxmlformats.org/officeDocument/2006/relationships/hyperlink" Target="consultantplus://offline/ref=9E45BB58C3D875EC29F08CF256C6A11031AF74516CC281B9B81F5BB68A5B47315E4466CC5BI9yFH" TargetMode="External"/><Relationship Id="rId104" Type="http://schemas.openxmlformats.org/officeDocument/2006/relationships/hyperlink" Target="consultantplus://offline/ref=9E45BB58C3D875EC29F08CF256C6A11031AF74516CC281B9B81F5BB68A5B47315E4466CF5398C298I5yAH" TargetMode="External"/><Relationship Id="rId120" Type="http://schemas.openxmlformats.org/officeDocument/2006/relationships/hyperlink" Target="consultantplus://offline/ref=9E45BB58C3D875EC29F08CF256C6A11031A7755369CA81B9B81F5BB68A5B47315E4466CF5398C79BI5y2H" TargetMode="External"/><Relationship Id="rId125" Type="http://schemas.openxmlformats.org/officeDocument/2006/relationships/hyperlink" Target="consultantplus://offline/ref=9E45BB58C3D875EC29F08CF256C6A11031AF74516CC281B9B81F5BB68A5B47315E4466CF5398CE98I5y0H" TargetMode="External"/><Relationship Id="rId141" Type="http://schemas.openxmlformats.org/officeDocument/2006/relationships/hyperlink" Target="consultantplus://offline/ref=9E45BB58C3D875EC29F08CF256C6A11031A471506CC181B9B81F5BB68AI5yBH" TargetMode="External"/><Relationship Id="rId146" Type="http://schemas.openxmlformats.org/officeDocument/2006/relationships/hyperlink" Target="consultantplus://offline/ref=9E45BB58C3D875EC29F08CF256C6A11031AE76566DC681B9B81F5BB68A5B47315E4466CF539CC49DI5y4H" TargetMode="External"/><Relationship Id="rId167" Type="http://schemas.openxmlformats.org/officeDocument/2006/relationships/hyperlink" Target="consultantplus://offline/ref=9E45BB58C3D875EC29F08CF256C6A11031A775536AC381B9B81F5BB68A5B47315E4466CF5398C690I5y4H" TargetMode="External"/><Relationship Id="rId188" Type="http://schemas.openxmlformats.org/officeDocument/2006/relationships/hyperlink" Target="consultantplus://offline/ref=9E45BB58C3D875EC29F08CF256C6A11031AE76566DC681B9B81F5BB68A5B47315E4466CF5398C591I5y2H" TargetMode="External"/><Relationship Id="rId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71" Type="http://schemas.openxmlformats.org/officeDocument/2006/relationships/hyperlink" Target="consultantplus://offline/ref=9E45BB58C3D875EC29F08CF256C6A11031AF74516CC281B9B81F5BB68A5B47315E4466CF5398C298I5yAH" TargetMode="External"/><Relationship Id="rId92" Type="http://schemas.openxmlformats.org/officeDocument/2006/relationships/hyperlink" Target="consultantplus://offline/ref=9E45BB58C3D875EC29F08CF256C6A11031A775536AC281B9B81F5BB68A5B47315E4466CF5398C498I5y1H" TargetMode="External"/><Relationship Id="rId162" Type="http://schemas.openxmlformats.org/officeDocument/2006/relationships/hyperlink" Target="consultantplus://offline/ref=9E45BB58C3D875EC29F08CF256C6A11031A775536AC381B9B81F5BB68A5B47315E4466CF5398C69CI5y6H" TargetMode="External"/><Relationship Id="rId183" Type="http://schemas.openxmlformats.org/officeDocument/2006/relationships/hyperlink" Target="consultantplus://offline/ref=9E45BB58C3D875EC29F08CF256C6A11031A67B556EC281B9B81F5BB68A5B47315E4466ICyFH" TargetMode="External"/><Relationship Id="rId213" Type="http://schemas.openxmlformats.org/officeDocument/2006/relationships/hyperlink" Target="consultantplus://offline/ref=9E45BB58C3D875EC29F08CF256C6A11031AE76566DC681B9B81F5BB68A5B47315E4466CF539AC69BI5y2H" TargetMode="External"/><Relationship Id="rId218" Type="http://schemas.openxmlformats.org/officeDocument/2006/relationships/hyperlink" Target="consultantplus://offline/ref=9E45BB58C3D875EC29F08CF256C6A11031AE76566DC681B9B81F5BB68A5B47315E4466CF539AC69BI5y2H" TargetMode="External"/><Relationship Id="rId234" Type="http://schemas.openxmlformats.org/officeDocument/2006/relationships/hyperlink" Target="consultantplus://offline/ref=79D99E8D548869282385263B1392C1F36CDBB1A9138D7F7DC91D13BA697B4F177B86B1283526DBFB4618E4BE658EF0691AC39F7DEAE53773z843F"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E45BB58C3D875EC29F08CF256C6A11031AF74516CC281B9B81F5BB68A5B47315E4466CF5398C298I5yAH" TargetMode="External"/><Relationship Id="rId110" Type="http://schemas.openxmlformats.org/officeDocument/2006/relationships/hyperlink" Target="consultantplus://offline/ref=9E45BB58C3D875EC29F08CF256C6A11031A7755369CA81B9B81F5BB68A5B47315E4466CF5398C79BI5y2H" TargetMode="External"/><Relationship Id="rId115" Type="http://schemas.openxmlformats.org/officeDocument/2006/relationships/hyperlink" Target="consultantplus://offline/ref=9E45BB58C3D875EC29F08CF256C6A11031AE76566DC681B9B81F5BB68A5B47315E4466CF5398C79FI5y0H" TargetMode="External"/><Relationship Id="rId131" Type="http://schemas.openxmlformats.org/officeDocument/2006/relationships/hyperlink" Target="consultantplus://offline/ref=9E45BB58C3D875EC29F08CF256C6A11031AF74516CC281B9B81F5BB68A5B47315E4466CF5398C298I5yAH" TargetMode="External"/><Relationship Id="rId136" Type="http://schemas.openxmlformats.org/officeDocument/2006/relationships/hyperlink" Target="consultantplus://offline/ref=9E45BB58C3D875EC29F08CF256C6A11031AF74516CC281B9B81F5BB68A5B47315E4466CF5398CE9AI5y3H" TargetMode="External"/><Relationship Id="rId157" Type="http://schemas.openxmlformats.org/officeDocument/2006/relationships/hyperlink" Target="consultantplus://offline/ref=9E45BB58C3D875EC29F08CF256C6A11031AF74516CC281B9B81F5BB68A5B47315E4466CF5398C298I5yAH" TargetMode="External"/><Relationship Id="rId178" Type="http://schemas.openxmlformats.org/officeDocument/2006/relationships/hyperlink" Target="consultantplus://offline/ref=5B178108DE72CD6EFD2C57D9D2337178ED336E4551FB31BBCB636B382CD1611F94537A97D2E44319f9Y5M" TargetMode="External"/><Relationship Id="rId61"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2" Type="http://schemas.openxmlformats.org/officeDocument/2006/relationships/hyperlink" Target="consultantplus://offline/ref=9E45BB58C3D875EC29F08CF256C6A11031AF74516CC281B9B81F5BB68A5B47315E4466CF56I9yAH" TargetMode="External"/><Relationship Id="rId152" Type="http://schemas.openxmlformats.org/officeDocument/2006/relationships/hyperlink" Target="consultantplus://offline/ref=9E45BB58C3D875EC29F08CF256C6A11031AF74516CC281B9B81F5BB68A5B47315E4466CF5399CE99I5y0H" TargetMode="External"/><Relationship Id="rId173" Type="http://schemas.openxmlformats.org/officeDocument/2006/relationships/hyperlink" Target="consultantplus://offline/ref=6F7DCA153101E9D398B9CCE41833F0882D1679BFA4FC7B68E9FFBEB37613D7E0533484B65CAAB3C0S9AFN" TargetMode="External"/><Relationship Id="rId194" Type="http://schemas.openxmlformats.org/officeDocument/2006/relationships/hyperlink" Target="consultantplus://offline/ref=9E45BB58C3D875EC29F08CF256C6A11031AE76566DC681B9B81F5BB68A5B47315E4466C6I5yBH" TargetMode="External"/><Relationship Id="rId199" Type="http://schemas.openxmlformats.org/officeDocument/2006/relationships/hyperlink" Target="consultantplus://offline/ref=9E45BB58C3D875EC29F08CF256C6A11031AF74516CC281B9B81F5BB68A5B47315E4466CF5398C591I5y4H" TargetMode="External"/><Relationship Id="rId203" Type="http://schemas.openxmlformats.org/officeDocument/2006/relationships/hyperlink" Target="consultantplus://offline/ref=9E45BB58C3D875EC29F08CF256C6A11031AE76566DC681B9B81F5BB68A5B47315E4466CF539AC69BI5y2H" TargetMode="External"/><Relationship Id="rId208" Type="http://schemas.openxmlformats.org/officeDocument/2006/relationships/hyperlink" Target="consultantplus://offline/ref=9E45BB58C3D875EC29F08CF256C6A11031AE76566DC681B9B81F5BB68A5B47315E4466CF539AC69BI5y2H" TargetMode="External"/><Relationship Id="rId229" Type="http://schemas.openxmlformats.org/officeDocument/2006/relationships/hyperlink" Target="consultantplus://offline/ref=9E45BB58C3D875EC29F08CF256C6A11030A672546DCA81B9B81F5BB68A5B47315E4466CD5591ICy3H"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E45BB58C3D875EC29F08CF256C6A11030A672546DCA81B9B81F5BB68A5B47315E4466CF5AI9y9H" TargetMode="Externa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E45BB58C3D875EC29F08CF256C6A11031A775536AC281B9B81F5BB68A5B47315E4466CF5398C691I5y4H" TargetMode="External"/><Relationship Id="rId100" Type="http://schemas.openxmlformats.org/officeDocument/2006/relationships/hyperlink" Target="consultantplus://offline/ref=9E45BB58C3D875EC29F08CF256C6A11031A775536AC281B9B81F5BB68A5B47315E4466CF5398C79AI5y4H" TargetMode="External"/><Relationship Id="rId105" Type="http://schemas.openxmlformats.org/officeDocument/2006/relationships/hyperlink" Target="consultantplus://offline/ref=9E45BB58C3D875EC29F08CF256C6A11031AF74516CC281B9B81F5BB68A5B47315E4466CF5398C39EI5y2H" TargetMode="External"/><Relationship Id="rId126" Type="http://schemas.openxmlformats.org/officeDocument/2006/relationships/hyperlink" Target="consultantplus://offline/ref=9E45BB58C3D875EC29F08CF256C6A11031AF74516CC281B9B81F5BB68A5B47315E4466CF5398CE98I5y5H" TargetMode="External"/><Relationship Id="rId147" Type="http://schemas.openxmlformats.org/officeDocument/2006/relationships/hyperlink" Target="consultantplus://offline/ref=9E45BB58C3D875EC29F08CF256C6A11031AF74516CC281B9B81F5BB68A5B47315E4466CF5399C191I5y1H" TargetMode="External"/><Relationship Id="rId168" Type="http://schemas.openxmlformats.org/officeDocument/2006/relationships/hyperlink" Target="consultantplus://offline/ref=9E45BB58C3D875EC29F08CF256C6A11031A775536AC381B9B81F5BB68A5B47315E4466CF5398C690I5y5H" TargetMode="External"/><Relationship Id="rId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E45BB58C3D875EC29F08CF256C6A11031A775536AC281B9B81F5BB68A5B47315E4466CF5398C691I5y2H" TargetMode="External"/><Relationship Id="rId93" Type="http://schemas.openxmlformats.org/officeDocument/2006/relationships/hyperlink" Target="consultantplus://offline/ref=9E45BB58C3D875EC29F08CF256C6A11032A6745B6FC381B9B81F5BB68A5B47315E4466CF5398C69BI5yAH" TargetMode="External"/><Relationship Id="rId98" Type="http://schemas.openxmlformats.org/officeDocument/2006/relationships/hyperlink" Target="consultantplus://offline/ref=9E45BB58C3D875EC29F08CF256C6A11031A7755369CA81B9B81F5BB68A5B47315E4466CF5398C79FI5y1H" TargetMode="External"/><Relationship Id="rId121" Type="http://schemas.openxmlformats.org/officeDocument/2006/relationships/hyperlink" Target="consultantplus://offline/ref=9E45BB58C3D875EC29F08CF256C6A11031AF74516CC281B9B81F5BB68A5B47315E4466CF5398C298I5yAH" TargetMode="External"/><Relationship Id="rId142" Type="http://schemas.openxmlformats.org/officeDocument/2006/relationships/hyperlink" Target="consultantplus://offline/ref=9E45BB58C3D875EC29F08CF256C6A11031AF74516CC281B9B81F5BB68A5B47315E4466C8I5y6H" TargetMode="External"/><Relationship Id="rId163" Type="http://schemas.openxmlformats.org/officeDocument/2006/relationships/hyperlink" Target="consultantplus://offline/ref=9E45BB58C3D875EC29F08CF256C6A11031A775536AC381B9B81F5BB68A5B47315E4466CF5398C690I5y6H" TargetMode="External"/><Relationship Id="rId184" Type="http://schemas.openxmlformats.org/officeDocument/2006/relationships/hyperlink" Target="consultantplus://offline/ref=9E45BB58C3D875EC29F08CF256C6A11031AE76566DC681B9B81F5BB68A5B47315E4466CF5398C599I5y2H" TargetMode="External"/><Relationship Id="rId189" Type="http://schemas.openxmlformats.org/officeDocument/2006/relationships/hyperlink" Target="consultantplus://offline/ref=9E45BB58C3D875EC29F08CF256C6A11031AE76566DC681B9B81F5BB68A5B47315E4466CF5398C29EI5y7H" TargetMode="External"/><Relationship Id="rId219" Type="http://schemas.openxmlformats.org/officeDocument/2006/relationships/hyperlink" Target="consultantplus://offline/ref=9E45BB58C3D875EC29F08CF256C6A11030A6715B6DC481B9B81F5BB68A5B47315E4466CF5398CF9AI5y2H" TargetMode="External"/><Relationship Id="rId3" Type="http://schemas.openxmlformats.org/officeDocument/2006/relationships/settings" Target="settings.xml"/><Relationship Id="rId214" Type="http://schemas.openxmlformats.org/officeDocument/2006/relationships/hyperlink" Target="consultantplus://offline/ref=9E45BB58C3D875EC29F08CF256C6A11031AE76566DC681B9B81F5BB68A5B47315E4466CF539AC69BI5y2H" TargetMode="External"/><Relationship Id="rId230" Type="http://schemas.openxmlformats.org/officeDocument/2006/relationships/hyperlink" Target="consultantplus://offline/ref=C1B1FA51CA0305BCAFB6CA1F09B44428E6C08AE0CFCF2347DAB43A4A8764330A2F20E40CB78A26B1REL" TargetMode="External"/><Relationship Id="rId235" Type="http://schemas.openxmlformats.org/officeDocument/2006/relationships/fontTable" Target="fontTable.xm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6" Type="http://schemas.openxmlformats.org/officeDocument/2006/relationships/hyperlink" Target="consultantplus://offline/ref=9E45BB58C3D875EC29F08CF256C6A11031AE76566DC681B9B81F5BB68A5B47315E4466CF539DC49AI5y6H" TargetMode="External"/><Relationship Id="rId137" Type="http://schemas.openxmlformats.org/officeDocument/2006/relationships/hyperlink" Target="consultantplus://offline/ref=9E45BB58C3D875EC29F08CF256C6A11031AE76566DC681B9B81F5BB68A5B47315E4466CF5398CF90I5y7H" TargetMode="External"/><Relationship Id="rId158" Type="http://schemas.openxmlformats.org/officeDocument/2006/relationships/hyperlink" Target="consultantplus://offline/ref=9E45BB58C3D875EC29F08CF256C6A11031A775536AC381B9B81F5BB68A5B47315E4466CF5398C69BI5y5H"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3" Type="http://schemas.openxmlformats.org/officeDocument/2006/relationships/hyperlink" Target="consultantplus://offline/ref=9E45BB58C3D875EC29F08CF256C6A11032AF765161C781B9B81F5BB68A5B47315E4466CF5398C39EI5y2H" TargetMode="External"/><Relationship Id="rId88" Type="http://schemas.openxmlformats.org/officeDocument/2006/relationships/hyperlink" Target="consultantplus://offline/ref=9E45BB58C3D875EC29F08CF256C6A11031AF74516CC281B9B81F5BB68A5B47315E4466CF5398C298I5yAH" TargetMode="External"/><Relationship Id="rId111" Type="http://schemas.openxmlformats.org/officeDocument/2006/relationships/hyperlink" Target="consultantplus://offline/ref=9E45BB58C3D875EC29F08CF256C6A11031A7755369CA81B9B81F5BB68A5B47315E4466CF5398C79DI5y3H" TargetMode="External"/><Relationship Id="rId132" Type="http://schemas.openxmlformats.org/officeDocument/2006/relationships/hyperlink" Target="consultantplus://offline/ref=9E45BB58C3D875EC29F08CF256C6A11030A6705169C281B9B81F5BB68A5B47315E4466CF5398C699I5yBH" TargetMode="External"/><Relationship Id="rId153" Type="http://schemas.openxmlformats.org/officeDocument/2006/relationships/hyperlink" Target="consultantplus://offline/ref=9E45BB58C3D875EC29F08CF256C6A11031AE76566DC681B9B81F5BB68A5B47315E4466CF5399C29EI5y4H" TargetMode="External"/><Relationship Id="rId174" Type="http://schemas.openxmlformats.org/officeDocument/2006/relationships/hyperlink" Target="consultantplus://offline/ref=6F7DCA153101E9D398B9CCE41833F0882D1679BFA4FC7B68E9FFBEB37613D7E0533484B65EAASBA2N" TargetMode="External"/><Relationship Id="rId179" Type="http://schemas.openxmlformats.org/officeDocument/2006/relationships/hyperlink" Target="consultantplus://offline/ref=652FA770BB42E3F82418F72F95850C1C391D8156B58931AA573A009A898DB5157A252C2279991452x5YCM" TargetMode="External"/><Relationship Id="rId195" Type="http://schemas.openxmlformats.org/officeDocument/2006/relationships/hyperlink" Target="consultantplus://offline/ref=9E45BB58C3D875EC29F08CF256C6A11031AE76566DC681B9B81F5BB68A5B47315E4466C7I5y6H" TargetMode="External"/><Relationship Id="rId209" Type="http://schemas.openxmlformats.org/officeDocument/2006/relationships/hyperlink" Target="consultantplus://offline/ref=9E45BB58C3D875EC29F08CF256C6A11030A6715B6DC481B9B81F5BB68A5B47315E4466CF5398CF9AI5y2H" TargetMode="External"/><Relationship Id="rId190" Type="http://schemas.openxmlformats.org/officeDocument/2006/relationships/hyperlink" Target="consultantplus://offline/ref=9E45BB58C3D875EC29F08CF256C6A11031AE76566DC681B9B81F5BB68A5B47315E4466CF5398C39DI5y4H" TargetMode="External"/><Relationship Id="rId204" Type="http://schemas.openxmlformats.org/officeDocument/2006/relationships/hyperlink" Target="consultantplus://offline/ref=9E45BB58C3D875EC29F08CF256C6A11031AE76566DC681B9B81F5BB68A5B47315E4466CF539AC69BI5y2H" TargetMode="External"/><Relationship Id="rId220" Type="http://schemas.openxmlformats.org/officeDocument/2006/relationships/hyperlink" Target="consultantplus://offline/ref=9E45BB58C3D875EC29F08CF256C6A11030A6715B6DC481B9B81F5BB68A5B47315E4466CF5398CF9DI5y0H" TargetMode="External"/><Relationship Id="rId225" Type="http://schemas.openxmlformats.org/officeDocument/2006/relationships/hyperlink" Target="consultantplus://offline/ref=9E45BB58C3D875EC29F08CF256C6A11030A672546DCA81B9B81F5BB68A5B47315E4466CF529FC0I9yAH"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9E45BB58C3D875EC29F08CF256C6A11031A7755369CA81B9B81F5BB68A5B47315E4466CF5398C69EI5y3H" TargetMode="External"/><Relationship Id="rId127" Type="http://schemas.openxmlformats.org/officeDocument/2006/relationships/hyperlink" Target="consultantplus://offline/ref=9E45BB58C3D875EC29F08CF256C6A11031A775536AC281B9B81F5BB68A5B47315E4466CF5398C79AI5y4H" TargetMode="External"/><Relationship Id="rId1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3" Type="http://schemas.openxmlformats.org/officeDocument/2006/relationships/hyperlink" Target="consultantplus://offline/ref=9E45BB58C3D875EC29F08CF256C6A11031AF74516CC281B9B81F5BB68A5B47315E4466CF5398C298I5yAH" TargetMode="External"/><Relationship Id="rId78" Type="http://schemas.openxmlformats.org/officeDocument/2006/relationships/hyperlink" Target="consultantplus://offline/ref=9E45BB58C3D875EC29F08CF256C6A11031AF74516CC281B9B81F5BB68A5B47315E4466CF50I9yDH" TargetMode="External"/><Relationship Id="rId94" Type="http://schemas.openxmlformats.org/officeDocument/2006/relationships/hyperlink" Target="consultantplus://offline/ref=9E45BB58C3D875EC29F08CF256C6A11030A670546BCA81B9B81F5BB68A5B47315E4466CF5398C79FI5y6H" TargetMode="External"/><Relationship Id="rId99" Type="http://schemas.openxmlformats.org/officeDocument/2006/relationships/hyperlink" Target="consultantplus://offline/ref=9E45BB58C3D875EC29F08CF256C6A11031A7755369CA81B9B81F5BB68A5B47315E4466CF5398C79EI5y5H" TargetMode="External"/><Relationship Id="rId101" Type="http://schemas.openxmlformats.org/officeDocument/2006/relationships/hyperlink" Target="consultantplus://offline/ref=9E45BB58C3D875EC29F08CF256C6A11031A775536AC281B9B81F5BB68A5B47315E4466CF5398C79DI5y3H" TargetMode="External"/><Relationship Id="rId122" Type="http://schemas.openxmlformats.org/officeDocument/2006/relationships/hyperlink" Target="consultantplus://offline/ref=9E45BB58C3D875EC29F08CF256C6A11031AF74516CC281B9B81F5BB68A5B47315E4466CA5BI9yEH" TargetMode="External"/><Relationship Id="rId143" Type="http://schemas.openxmlformats.org/officeDocument/2006/relationships/hyperlink" Target="consultantplus://offline/ref=9E45BB58C3D875EC29F08CF256C6A11031AF74516CC281B9B81F5BB68A5B47315E4466CF5398C298I5yAH" TargetMode="External"/><Relationship Id="rId148" Type="http://schemas.openxmlformats.org/officeDocument/2006/relationships/hyperlink" Target="consultantplus://offline/ref=9E45BB58C3D875EC29F08CF256C6A11031AF74516CC281B9B81F5BB68A5B47315E4466CF5399C290I5y3H" TargetMode="External"/><Relationship Id="rId164" Type="http://schemas.openxmlformats.org/officeDocument/2006/relationships/hyperlink" Target="consultantplus://offline/ref=9E45BB58C3D875EC29F08CF256C6A11031A775536AC381B9B81F5BB68A5B47315E4466CF5398C69FI5y4H" TargetMode="External"/><Relationship Id="rId169" Type="http://schemas.openxmlformats.org/officeDocument/2006/relationships/hyperlink" Target="consultantplus://offline/ref=9E45BB58C3D875EC29F08CF256C6A11031A775536AC381B9B81F5BB68A5B47315E4466CF5398C690I5y4H" TargetMode="External"/><Relationship Id="rId185" Type="http://schemas.openxmlformats.org/officeDocument/2006/relationships/hyperlink" Target="consultantplus://offline/ref=9E45BB58C3D875EC29F08CF256C6A11031AE76566DC681B9B81F5BB68A5B47315E4466CF5398C599I5y2H"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29874EA3E2AC2EAFA92E6AC0293F8A0868A9F11DB1D87371D8A98032DD88C9279613E9C9ACB69216pCZFM" TargetMode="External"/><Relationship Id="rId210" Type="http://schemas.openxmlformats.org/officeDocument/2006/relationships/hyperlink" Target="consultantplus://offline/ref=9E45BB58C3D875EC29F08CF256C6A11030A6715B6DC481B9B81F5BB68A5B47315E4466CF5398CF9DI5y0H" TargetMode="External"/><Relationship Id="rId215" Type="http://schemas.openxmlformats.org/officeDocument/2006/relationships/hyperlink" Target="consultantplus://offline/ref=9E45BB58C3D875EC29F08CF256C6A11031AE76566DC681B9B81F5BB68A5B47315E4466CF539AC69BI5y2H" TargetMode="External"/><Relationship Id="rId236" Type="http://schemas.openxmlformats.org/officeDocument/2006/relationships/theme" Target="theme/theme1.xml"/><Relationship Id="rId2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31" Type="http://schemas.openxmlformats.org/officeDocument/2006/relationships/hyperlink" Target="consultantplus://offline/ref=79D99E8D548869282385302E1792C1F366DABDAD10832277C1441FB86E7410007CCFBD293521DAF54F47E1AB74D6FD6805DD9C60F6E736z74BF"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E45BB58C3D875EC29F08CF256C6A11031AF74516CC281B9B81F5BB68A5B47315E4466CF5398C298I5yAH" TargetMode="External"/><Relationship Id="rId112" Type="http://schemas.openxmlformats.org/officeDocument/2006/relationships/hyperlink" Target="consultantplus://offline/ref=9E45BB58C3D875EC29F08CF256C6A11031A7755369CA81B9B81F5BB68A5B47315E4466CF5398C79BI5y2H" TargetMode="External"/><Relationship Id="rId133" Type="http://schemas.openxmlformats.org/officeDocument/2006/relationships/hyperlink" Target="consultantplus://offline/ref=9E45BB58C3D875EC29F08CF256C6A11031AF74516CC281B9B81F5BB68A5B47315E4466CF5398C298I5yAH" TargetMode="External"/><Relationship Id="rId154" Type="http://schemas.openxmlformats.org/officeDocument/2006/relationships/hyperlink" Target="consultantplus://offline/ref=9E45BB58C3D875EC29F08CF256C6A11031AE76566DC681B9B81F5BB68A5B47315E4466CF539AC59FI5y6H" TargetMode="External"/><Relationship Id="rId175" Type="http://schemas.openxmlformats.org/officeDocument/2006/relationships/hyperlink" Target="consultantplus://offline/ref=7C5753AB93464C5B62F249127691237934944325C8D2664E2C53524045D009C25193803EC018BC22mBQ2M" TargetMode="External"/><Relationship Id="rId196" Type="http://schemas.openxmlformats.org/officeDocument/2006/relationships/hyperlink" Target="consultantplus://offline/ref=9E45BB58C3D875EC29F08CF256C6A11031AE76566DC681B9B81F5BB68A5B47315E4466CF539AC590I5y3H" TargetMode="External"/><Relationship Id="rId200" Type="http://schemas.openxmlformats.org/officeDocument/2006/relationships/hyperlink" Target="consultantplus://offline/ref=9E45BB58C3D875EC29F08CF256C6A11031AE76566DC681B9B81F5BB68AI5yBH" TargetMode="Externa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1" Type="http://schemas.openxmlformats.org/officeDocument/2006/relationships/hyperlink" Target="consultantplus://offline/ref=9E45BB58C3D875EC29F08CF256C6A11030A6775361C781B9B81F5BB68A5B47315E4466CA5398ICy0H"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E45BB58C3D875EC29F08CF256C6A11031A775536AC281B9B81F5BB68A5B47315E4466CF5398C690I5y7H" TargetMode="External"/><Relationship Id="rId102" Type="http://schemas.openxmlformats.org/officeDocument/2006/relationships/hyperlink" Target="consultantplus://offline/ref=9E45BB58C3D875EC29F08CF256C6A11031AF74516CC281B9B81F5BB68A5B47315E4466CF54I9yAH" TargetMode="External"/><Relationship Id="rId123" Type="http://schemas.openxmlformats.org/officeDocument/2006/relationships/hyperlink" Target="consultantplus://offline/ref=9E45BB58C3D875EC29F08CF256C6A11031A7755369CA81B9B81F5BB68A5B47315E4466CF5398C790I5y1H" TargetMode="External"/><Relationship Id="rId144" Type="http://schemas.openxmlformats.org/officeDocument/2006/relationships/hyperlink" Target="consultantplus://offline/ref=9E45BB58C3D875EC29F08CF256C6A11031AF74516CC281B9B81F5BB68A5B47315E4466CF5398C298I5y2H" TargetMode="External"/><Relationship Id="rId90" Type="http://schemas.openxmlformats.org/officeDocument/2006/relationships/hyperlink" Target="consultantplus://offline/ref=9E45BB58C3D875EC29F08CF256C6A11031AF74516CC281B9B81F5BB68A5B47315E4466CF5398C298I5yAH" TargetMode="External"/><Relationship Id="rId165" Type="http://schemas.openxmlformats.org/officeDocument/2006/relationships/hyperlink" Target="consultantplus://offline/ref=9E45BB58C3D875EC29F08CF256C6A11031AE76566DC681B9B81F5BB68A5B47315E4466CF539AC59FI5y6H" TargetMode="External"/><Relationship Id="rId186" Type="http://schemas.openxmlformats.org/officeDocument/2006/relationships/hyperlink" Target="consultantplus://offline/ref=9E45BB58C3D875EC29F08CF256C6A11031AE76566DC681B9B81F5BB68A5B47315E4466CF5398C79FI5y0H" TargetMode="External"/><Relationship Id="rId211" Type="http://schemas.openxmlformats.org/officeDocument/2006/relationships/hyperlink" Target="consultantplus://offline/ref=9E45BB58C3D875EC29F08CF256C6A11031AE76566DC681B9B81F5BB68A5B47315E4466CF539AC69BI5y2H" TargetMode="External"/><Relationship Id="rId232" Type="http://schemas.openxmlformats.org/officeDocument/2006/relationships/hyperlink" Target="consultantplus://offline/ref=79D99E8D548869282385263B1392C1F36CDBB1A9138D7F7DC91D13BA697B4F177B86B1283527DAF54618E4BE658EF0691AC39F7DEAE53773z843F"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9" Type="http://schemas.openxmlformats.org/officeDocument/2006/relationships/hyperlink" Target="consultantplus://offline/ref=9E45BB58C3D875EC29F08CF256C6A11031AF74516CC281B9B81F5BB68A5B47315E4466CF5398C299I5y0H" TargetMode="External"/><Relationship Id="rId113" Type="http://schemas.openxmlformats.org/officeDocument/2006/relationships/hyperlink" Target="consultantplus://offline/ref=9E45BB58C3D875EC29F08CF256C6A11031A7755369CA81B9B81F5BB68A5B47315E4466CF5398C79DI5y0H" TargetMode="External"/><Relationship Id="rId134" Type="http://schemas.openxmlformats.org/officeDocument/2006/relationships/hyperlink" Target="consultantplus://offline/ref=9E45BB58C3D875EC29F08CF256C6A11030A6705169C281B9B81F5BB68A5B47315E4466CF539AC598I5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75</Pages>
  <Words>26738</Words>
  <Characters>152407</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2019-02-12T10:57:00Z</cp:lastPrinted>
  <dcterms:created xsi:type="dcterms:W3CDTF">2019-02-18T09:51:00Z</dcterms:created>
  <dcterms:modified xsi:type="dcterms:W3CDTF">2019-03-01T13:02:00Z</dcterms:modified>
</cp:coreProperties>
</file>