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B7" w:rsidRPr="00435FD3" w:rsidRDefault="00435FD3" w:rsidP="00435F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5FD3">
        <w:rPr>
          <w:rFonts w:ascii="Times New Roman" w:hAnsi="Times New Roman" w:cs="Times New Roman"/>
          <w:sz w:val="32"/>
          <w:szCs w:val="32"/>
        </w:rPr>
        <w:t>Федеральным законом РФ от 08.12.2020 № 400-ФЗ, вступающим в силу с 19.12.2020,  внесены изменения в ФЗ «О социальной защите инвалидов в Российской Федерации», касающиеся возможности получения технических средств реабилитации не только по месту жительства, но и по месту фактического проживан</w:t>
      </w:r>
      <w:bookmarkStart w:id="0" w:name="_GoBack"/>
      <w:bookmarkEnd w:id="0"/>
      <w:r w:rsidRPr="00435FD3">
        <w:rPr>
          <w:rFonts w:ascii="Times New Roman" w:hAnsi="Times New Roman" w:cs="Times New Roman"/>
          <w:sz w:val="32"/>
          <w:szCs w:val="32"/>
        </w:rPr>
        <w:t>ия инвалида.</w:t>
      </w:r>
    </w:p>
    <w:sectPr w:rsidR="00D27BB7" w:rsidRPr="004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17"/>
    <w:rsid w:val="00435FD3"/>
    <w:rsid w:val="00486C17"/>
    <w:rsid w:val="00D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Р.</cp:lastModifiedBy>
  <cp:revision>2</cp:revision>
  <dcterms:created xsi:type="dcterms:W3CDTF">2020-12-23T09:27:00Z</dcterms:created>
  <dcterms:modified xsi:type="dcterms:W3CDTF">2020-12-23T09:27:00Z</dcterms:modified>
</cp:coreProperties>
</file>