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CE" w:rsidRPr="005E560A" w:rsidRDefault="00AE1CD6" w:rsidP="00E407FA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 w:rsidRPr="00AE1CD6">
        <w:rPr>
          <w:noProof/>
          <w:lang w:val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195.5pt;margin-top:347.6pt;width:37.25pt;height:55.85pt;z-index:251664384" fillcolor="red" strokecolor="#c00000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  <w:r w:rsidRPr="00AE1C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55pt;margin-top:28.95pt;width:526.35pt;height:749.8pt;z-index:251663360" wrapcoords="0 0" filled="f" stroked="f">
            <v:textbox style="mso-next-textbox:#_x0000_s1026" inset="0,0,0,0">
              <w:txbxContent>
                <w:p w:rsidR="003F629A" w:rsidRPr="005E560A" w:rsidRDefault="003F629A" w:rsidP="003F629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6"/>
                      <w:szCs w:val="30"/>
                    </w:rPr>
                  </w:pPr>
                </w:p>
                <w:p w:rsidR="003F629A" w:rsidRPr="005E560A" w:rsidRDefault="003F629A" w:rsidP="005E560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76"/>
                      <w:szCs w:val="76"/>
                    </w:rPr>
                  </w:pPr>
                </w:p>
                <w:p w:rsidR="005E560A" w:rsidRPr="005E560A" w:rsidRDefault="005E560A" w:rsidP="005E560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76"/>
                      <w:szCs w:val="76"/>
                      <w:lang w:val="ru-RU"/>
                    </w:rPr>
                  </w:pPr>
                  <w:r w:rsidRPr="005E560A">
                    <w:rPr>
                      <w:rFonts w:ascii="Times New Roman" w:hAnsi="Times New Roman" w:cs="Times New Roman"/>
                      <w:b/>
                      <w:color w:val="FF0000"/>
                      <w:sz w:val="76"/>
                      <w:szCs w:val="76"/>
                      <w:lang w:val="ru-RU"/>
                    </w:rPr>
                    <w:t>Вышестоящая организация</w:t>
                  </w:r>
                </w:p>
                <w:p w:rsidR="005E560A" w:rsidRDefault="005E560A" w:rsidP="005E560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52"/>
                      <w:lang w:val="ru-RU"/>
                    </w:rPr>
                  </w:pPr>
                </w:p>
                <w:p w:rsidR="005E560A" w:rsidRPr="005E560A" w:rsidRDefault="005E560A" w:rsidP="005E560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  <w:lang w:val="ru-RU"/>
                    </w:rPr>
                  </w:pPr>
                </w:p>
                <w:p w:rsidR="00EB7304" w:rsidRPr="005E560A" w:rsidRDefault="005E560A" w:rsidP="005E560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  <w:lang w:val="ru-RU"/>
                    </w:rPr>
                  </w:pPr>
                  <w:r w:rsidRPr="005E560A"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  <w:lang w:val="ru-RU"/>
                    </w:rPr>
                    <w:t>Пенсионный фонд Российской Федерации</w:t>
                  </w:r>
                </w:p>
                <w:p w:rsidR="005E560A" w:rsidRPr="005E560A" w:rsidRDefault="005E560A" w:rsidP="005E560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  <w:lang w:val="ru-RU"/>
                    </w:rPr>
                  </w:pPr>
                  <w:r w:rsidRPr="005E560A"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  <w:lang w:val="ru-RU"/>
                    </w:rPr>
                    <w:t>Председатель Правления ПФР</w:t>
                  </w:r>
                </w:p>
                <w:p w:rsidR="005E560A" w:rsidRPr="005E560A" w:rsidRDefault="005E560A" w:rsidP="005E560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  <w:lang w:val="ru-RU"/>
                    </w:rPr>
                  </w:pPr>
                  <w:proofErr w:type="spellStart"/>
                  <w:r w:rsidRPr="005E560A"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  <w:lang w:val="ru-RU"/>
                    </w:rPr>
                    <w:t>Топилин</w:t>
                  </w:r>
                  <w:proofErr w:type="spellEnd"/>
                  <w:r w:rsidRPr="005E560A"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  <w:lang w:val="ru-RU"/>
                    </w:rPr>
                    <w:t xml:space="preserve"> Максим Анатольевич</w:t>
                  </w:r>
                </w:p>
                <w:p w:rsidR="005E560A" w:rsidRPr="005E560A" w:rsidRDefault="005E560A" w:rsidP="005E560A">
                  <w:pPr>
                    <w:jc w:val="center"/>
                    <w:rPr>
                      <w:rFonts w:ascii="Arial" w:hAnsi="Arial" w:cs="Arial"/>
                      <w:b/>
                      <w:color w:val="616161"/>
                      <w:sz w:val="54"/>
                      <w:szCs w:val="54"/>
                      <w:shd w:val="clear" w:color="auto" w:fill="FFFFFF"/>
                      <w:lang w:val="ru-RU"/>
                    </w:rPr>
                  </w:pPr>
                </w:p>
                <w:p w:rsidR="005E560A" w:rsidRPr="005E560A" w:rsidRDefault="005E560A" w:rsidP="005E560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  <w:lang w:val="ru-RU"/>
                    </w:rPr>
                  </w:pPr>
                  <w:r w:rsidRPr="005E560A"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  <w:shd w:val="clear" w:color="auto" w:fill="FFFFFF"/>
                      <w:lang w:val="ru-RU"/>
                    </w:rPr>
                    <w:t>119991, г. Москва, ул. Шаболовка, д. 4</w:t>
                  </w:r>
                </w:p>
                <w:p w:rsidR="005E560A" w:rsidRPr="005E560A" w:rsidRDefault="005E560A" w:rsidP="005E560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  <w:lang w:val="ru-RU"/>
                    </w:rPr>
                  </w:pPr>
                </w:p>
                <w:p w:rsidR="005E560A" w:rsidRDefault="005E560A" w:rsidP="005E560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  <w:lang w:val="ru-RU"/>
                    </w:rPr>
                  </w:pPr>
                </w:p>
                <w:p w:rsidR="005E560A" w:rsidRPr="005E560A" w:rsidRDefault="005E560A" w:rsidP="005E560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  <w:lang w:val="ru-RU"/>
                    </w:rPr>
                  </w:pPr>
                </w:p>
                <w:p w:rsidR="005E560A" w:rsidRPr="005E560A" w:rsidRDefault="005E560A" w:rsidP="005E560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</w:rPr>
                  </w:pPr>
                  <w:proofErr w:type="spellStart"/>
                  <w:r w:rsidRPr="005E560A"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</w:rPr>
                    <w:t>Отделение</w:t>
                  </w:r>
                  <w:proofErr w:type="spellEnd"/>
                  <w:r w:rsidRPr="005E560A"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</w:rPr>
                    <w:t xml:space="preserve"> </w:t>
                  </w:r>
                  <w:r w:rsidRPr="005E560A"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  <w:lang w:val="ru-RU"/>
                    </w:rPr>
                    <w:t xml:space="preserve">ПФР </w:t>
                  </w:r>
                  <w:proofErr w:type="spellStart"/>
                  <w:r w:rsidRPr="005E560A"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</w:rPr>
                    <w:t>по</w:t>
                  </w:r>
                  <w:proofErr w:type="spellEnd"/>
                </w:p>
                <w:p w:rsidR="005E560A" w:rsidRPr="005E560A" w:rsidRDefault="005E560A" w:rsidP="005E560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  <w:lang w:val="ru-RU"/>
                    </w:rPr>
                  </w:pPr>
                  <w:r w:rsidRPr="001A0361"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  <w:lang w:val="ru-RU"/>
                    </w:rPr>
                    <w:t>Санкт-Петербургу и Ленинградской области</w:t>
                  </w:r>
                </w:p>
                <w:p w:rsidR="005E560A" w:rsidRPr="005E560A" w:rsidRDefault="001A0361" w:rsidP="005E560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  <w:lang w:val="ru-RU"/>
                    </w:rPr>
                    <w:t>Управляющий</w:t>
                  </w:r>
                  <w:r w:rsidR="005E560A" w:rsidRPr="005E560A"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  <w:lang w:val="ru-RU"/>
                    </w:rPr>
                    <w:t xml:space="preserve"> Отделением </w:t>
                  </w:r>
                </w:p>
                <w:p w:rsidR="005E560A" w:rsidRDefault="001A0361" w:rsidP="005E560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  <w:lang w:val="ru-RU"/>
                    </w:rPr>
                    <w:t>Ларионова Мария Анатольевна</w:t>
                  </w:r>
                </w:p>
                <w:p w:rsidR="001A0361" w:rsidRPr="005E560A" w:rsidRDefault="001A0361" w:rsidP="005E560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  <w:lang w:val="ru-RU"/>
                    </w:rPr>
                  </w:pPr>
                </w:p>
                <w:p w:rsidR="005E560A" w:rsidRPr="005E560A" w:rsidRDefault="00AE1CD6" w:rsidP="005E560A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54"/>
                      <w:szCs w:val="54"/>
                    </w:rPr>
                  </w:pPr>
                  <w:hyperlink r:id="rId5" w:tgtFrame="_blank" w:tooltip="Посмотреть на Яндекс.Картах" w:history="1">
                    <w:r w:rsidR="005E560A" w:rsidRPr="001A0361">
                      <w:rPr>
                        <w:rStyle w:val="a9"/>
                        <w:rFonts w:ascii="Times New Roman" w:hAnsi="Times New Roman" w:cs="Times New Roman"/>
                        <w:b/>
                        <w:color w:val="002060"/>
                        <w:sz w:val="54"/>
                        <w:szCs w:val="54"/>
                        <w:u w:val="none"/>
                        <w:lang w:val="ru-RU"/>
                      </w:rPr>
                      <w:t xml:space="preserve">194214, Санкт-Петербург, пр. </w:t>
                    </w:r>
                    <w:proofErr w:type="spellStart"/>
                    <w:r w:rsidR="005E560A" w:rsidRPr="005E560A">
                      <w:rPr>
                        <w:rStyle w:val="a9"/>
                        <w:rFonts w:ascii="Times New Roman" w:hAnsi="Times New Roman" w:cs="Times New Roman"/>
                        <w:b/>
                        <w:color w:val="002060"/>
                        <w:sz w:val="54"/>
                        <w:szCs w:val="54"/>
                        <w:u w:val="none"/>
                      </w:rPr>
                      <w:t>Энгельса</w:t>
                    </w:r>
                    <w:proofErr w:type="spellEnd"/>
                    <w:r w:rsidR="005E560A" w:rsidRPr="005E560A">
                      <w:rPr>
                        <w:rStyle w:val="a9"/>
                        <w:rFonts w:ascii="Times New Roman" w:hAnsi="Times New Roman" w:cs="Times New Roman"/>
                        <w:b/>
                        <w:color w:val="002060"/>
                        <w:sz w:val="54"/>
                        <w:szCs w:val="54"/>
                        <w:u w:val="none"/>
                      </w:rPr>
                      <w:t xml:space="preserve">, </w:t>
                    </w:r>
                    <w:proofErr w:type="spellStart"/>
                    <w:r w:rsidR="005E560A" w:rsidRPr="005E560A">
                      <w:rPr>
                        <w:rStyle w:val="a9"/>
                        <w:rFonts w:ascii="Times New Roman" w:hAnsi="Times New Roman" w:cs="Times New Roman"/>
                        <w:b/>
                        <w:color w:val="002060"/>
                        <w:sz w:val="54"/>
                        <w:szCs w:val="54"/>
                        <w:u w:val="none"/>
                      </w:rPr>
                      <w:t>дом</w:t>
                    </w:r>
                    <w:proofErr w:type="spellEnd"/>
                    <w:r w:rsidR="005E560A" w:rsidRPr="005E560A">
                      <w:rPr>
                        <w:rStyle w:val="a9"/>
                        <w:rFonts w:ascii="Times New Roman" w:hAnsi="Times New Roman" w:cs="Times New Roman"/>
                        <w:b/>
                        <w:color w:val="002060"/>
                        <w:sz w:val="54"/>
                        <w:szCs w:val="54"/>
                        <w:u w:val="none"/>
                      </w:rPr>
                      <w:t xml:space="preserve"> 73 (м. </w:t>
                    </w:r>
                    <w:proofErr w:type="spellStart"/>
                    <w:r w:rsidR="005E560A" w:rsidRPr="005E560A">
                      <w:rPr>
                        <w:rStyle w:val="a9"/>
                        <w:rFonts w:ascii="Times New Roman" w:hAnsi="Times New Roman" w:cs="Times New Roman"/>
                        <w:b/>
                        <w:color w:val="002060"/>
                        <w:sz w:val="54"/>
                        <w:szCs w:val="54"/>
                        <w:u w:val="none"/>
                      </w:rPr>
                      <w:t>Удельная</w:t>
                    </w:r>
                    <w:proofErr w:type="spellEnd"/>
                    <w:r w:rsidR="005E560A" w:rsidRPr="005E560A">
                      <w:rPr>
                        <w:rStyle w:val="a9"/>
                        <w:rFonts w:ascii="Times New Roman" w:hAnsi="Times New Roman" w:cs="Times New Roman"/>
                        <w:b/>
                        <w:color w:val="002060"/>
                        <w:sz w:val="54"/>
                        <w:szCs w:val="54"/>
                        <w:u w:val="none"/>
                      </w:rPr>
                      <w:t>)</w:t>
                    </w:r>
                  </w:hyperlink>
                </w:p>
              </w:txbxContent>
            </v:textbox>
            <w10:wrap type="through"/>
          </v:shape>
        </w:pict>
      </w:r>
      <w:r w:rsidR="00302C95" w:rsidRPr="00302C95">
        <w:t xml:space="preserve"> </w:t>
      </w:r>
      <w:r w:rsidR="00302C95">
        <w:rPr>
          <w:noProof/>
          <w:lang w:val="ru-RU"/>
        </w:rPr>
        <w:t xml:space="preserve"> </w:t>
      </w:r>
      <w:r w:rsidR="00FF1AD7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32633" cy="10752083"/>
            <wp:effectExtent l="19050" t="0" r="0" b="0"/>
            <wp:wrapThrough wrapText="bothSides">
              <wp:wrapPolygon edited="0">
                <wp:start x="-55" y="0"/>
                <wp:lineTo x="-55" y="21546"/>
                <wp:lineTo x="21577" y="21546"/>
                <wp:lineTo x="21577" y="0"/>
                <wp:lineTo x="-55" y="0"/>
              </wp:wrapPolygon>
            </wp:wrapThrough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633" cy="1075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85pt;height:24.85pt"/>
        </w:pict>
      </w:r>
    </w:p>
    <w:sectPr w:rsidR="00375ACE" w:rsidRPr="005E560A" w:rsidSect="00E4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12FFD"/>
    <w:multiLevelType w:val="hybridMultilevel"/>
    <w:tmpl w:val="B660FAD6"/>
    <w:lvl w:ilvl="0" w:tplc="5ADE7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417D"/>
    <w:rsid w:val="0012509F"/>
    <w:rsid w:val="00157396"/>
    <w:rsid w:val="001A0361"/>
    <w:rsid w:val="002872E6"/>
    <w:rsid w:val="00302C95"/>
    <w:rsid w:val="00375ACE"/>
    <w:rsid w:val="00392DF3"/>
    <w:rsid w:val="003F629A"/>
    <w:rsid w:val="004D57F1"/>
    <w:rsid w:val="004D5A22"/>
    <w:rsid w:val="00540679"/>
    <w:rsid w:val="00547D81"/>
    <w:rsid w:val="005B1AC9"/>
    <w:rsid w:val="005E560A"/>
    <w:rsid w:val="005F6F5D"/>
    <w:rsid w:val="0069667B"/>
    <w:rsid w:val="00720186"/>
    <w:rsid w:val="00752179"/>
    <w:rsid w:val="007B291F"/>
    <w:rsid w:val="007D13A5"/>
    <w:rsid w:val="008C39A7"/>
    <w:rsid w:val="008C6B23"/>
    <w:rsid w:val="0091417D"/>
    <w:rsid w:val="009F09B6"/>
    <w:rsid w:val="00A036DA"/>
    <w:rsid w:val="00A255FB"/>
    <w:rsid w:val="00A46061"/>
    <w:rsid w:val="00A47CB8"/>
    <w:rsid w:val="00AB2582"/>
    <w:rsid w:val="00AE1CD6"/>
    <w:rsid w:val="00AF555E"/>
    <w:rsid w:val="00B03188"/>
    <w:rsid w:val="00B033C8"/>
    <w:rsid w:val="00B75544"/>
    <w:rsid w:val="00BA5D46"/>
    <w:rsid w:val="00BD7E9D"/>
    <w:rsid w:val="00C20EE2"/>
    <w:rsid w:val="00C22F2A"/>
    <w:rsid w:val="00CD0A3C"/>
    <w:rsid w:val="00CE4236"/>
    <w:rsid w:val="00D63D4F"/>
    <w:rsid w:val="00E050B2"/>
    <w:rsid w:val="00E407FA"/>
    <w:rsid w:val="00E77978"/>
    <w:rsid w:val="00EB7304"/>
    <w:rsid w:val="00ED6C61"/>
    <w:rsid w:val="00F164DF"/>
    <w:rsid w:val="00F85C94"/>
    <w:rsid w:val="00FF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E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CE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6">
    <w:name w:val="caption"/>
    <w:basedOn w:val="a"/>
    <w:next w:val="a"/>
    <w:uiPriority w:val="35"/>
    <w:unhideWhenUsed/>
    <w:qFormat/>
    <w:rsid w:val="00FF1AD7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rsid w:val="00E050B2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ru-RU" w:eastAsia="en-US"/>
    </w:rPr>
  </w:style>
  <w:style w:type="character" w:customStyle="1" w:styleId="a8">
    <w:name w:val="Основной текст Знак"/>
    <w:basedOn w:val="a0"/>
    <w:link w:val="a7"/>
    <w:rsid w:val="00E050B2"/>
    <w:rPr>
      <w:rFonts w:ascii="Arial" w:eastAsia="Times New Roman" w:hAnsi="Arial" w:cs="Times New Roman"/>
      <w:spacing w:val="-5"/>
      <w:sz w:val="20"/>
      <w:szCs w:val="20"/>
    </w:rPr>
  </w:style>
  <w:style w:type="character" w:styleId="a9">
    <w:name w:val="Hyperlink"/>
    <w:basedOn w:val="a0"/>
    <w:uiPriority w:val="99"/>
    <w:unhideWhenUsed/>
    <w:rsid w:val="00EB730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C6B2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styleId="ab">
    <w:name w:val="Emphasis"/>
    <w:basedOn w:val="a0"/>
    <w:uiPriority w:val="20"/>
    <w:qFormat/>
    <w:rsid w:val="008C6B23"/>
    <w:rPr>
      <w:i/>
      <w:iCs/>
    </w:rPr>
  </w:style>
  <w:style w:type="character" w:styleId="ac">
    <w:name w:val="Strong"/>
    <w:basedOn w:val="a0"/>
    <w:uiPriority w:val="22"/>
    <w:qFormat/>
    <w:rsid w:val="005E5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3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1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ps.yandex.ru/?text=194214%2C+%D0%A1%D0%B0%D0%BD%D0%BA%D1%82-%D0%9F%D0%B5%D1%82%D0%B5%D1%80%D0%B1%D1%83%D1%80%D0%B3%2C+%D0%BF%D1%80.+%D0%AD%D0%BD%D0%B3%D0%B5%D0%BB%D1%8C%D1%81%D0%B0%2C+%D0%B4%D0%BE%D0%BC+73+%28%D0%BC.+%D0%A3%D0%B4%D0%B5%D0%BB%D1%8C%D0%BD%D0%B0%D1%8F%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057KolupaevaMS</cp:lastModifiedBy>
  <cp:revision>12</cp:revision>
  <cp:lastPrinted>2020-03-10T13:49:00Z</cp:lastPrinted>
  <dcterms:created xsi:type="dcterms:W3CDTF">2019-11-11T12:24:00Z</dcterms:created>
  <dcterms:modified xsi:type="dcterms:W3CDTF">2020-10-14T13:13:00Z</dcterms:modified>
</cp:coreProperties>
</file>