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B5" w:rsidRPr="00062D30" w:rsidRDefault="00D333B5" w:rsidP="00D333B5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062D30">
        <w:rPr>
          <w:rFonts w:ascii="Arial" w:hAnsi="Arial" w:cs="Arial"/>
          <w:b/>
          <w:bCs/>
          <w:i/>
          <w:iCs/>
          <w:sz w:val="28"/>
          <w:szCs w:val="28"/>
        </w:rPr>
        <w:t xml:space="preserve">Без визита в Пенсионный фонд: СНИЛС на новорождённых оформляется </w:t>
      </w:r>
      <w:proofErr w:type="spellStart"/>
      <w:r w:rsidRPr="00062D30">
        <w:rPr>
          <w:rFonts w:ascii="Arial" w:hAnsi="Arial" w:cs="Arial"/>
          <w:b/>
          <w:bCs/>
          <w:i/>
          <w:iCs/>
          <w:sz w:val="28"/>
          <w:szCs w:val="28"/>
        </w:rPr>
        <w:t>проактивно</w:t>
      </w:r>
      <w:proofErr w:type="spellEnd"/>
    </w:p>
    <w:p w:rsidR="00D333B5" w:rsidRPr="00062D30" w:rsidRDefault="00D333B5" w:rsidP="00D333B5">
      <w:r w:rsidRPr="00062D30">
        <w:t xml:space="preserve">С апреля 2020 года регистрация детей в системе персонифицированного учёта с присвоением </w:t>
      </w:r>
      <w:r w:rsidRPr="00062D30">
        <w:rPr>
          <w:b/>
        </w:rPr>
        <w:t>СНИЛС</w:t>
      </w:r>
      <w:r w:rsidRPr="00062D30">
        <w:t xml:space="preserve"> (Страхового Номера Индивидуального Лицевого Счёта) стала осуществляться в автоматическом режиме - на основании сведений о рождении, поступающих в </w:t>
      </w:r>
      <w:r w:rsidRPr="00062D30">
        <w:rPr>
          <w:b/>
        </w:rPr>
        <w:t>Пенсионный фонд</w:t>
      </w:r>
      <w:r w:rsidRPr="00062D30">
        <w:t xml:space="preserve"> из государственного реестра ЗАГС.</w:t>
      </w:r>
    </w:p>
    <w:p w:rsidR="00D333B5" w:rsidRPr="00062D30" w:rsidRDefault="00D333B5" w:rsidP="00D333B5">
      <w:r w:rsidRPr="00062D30">
        <w:t xml:space="preserve">С июля прошлого года </w:t>
      </w:r>
      <w:r w:rsidRPr="00062D30">
        <w:rPr>
          <w:b/>
        </w:rPr>
        <w:t>СНИЛС</w:t>
      </w:r>
      <w:r w:rsidRPr="00062D30">
        <w:t xml:space="preserve"> на новорождённых детей стал оформляться полностью в </w:t>
      </w:r>
      <w:proofErr w:type="spellStart"/>
      <w:r w:rsidRPr="00062D30">
        <w:t>проактивном</w:t>
      </w:r>
      <w:proofErr w:type="spellEnd"/>
      <w:r w:rsidRPr="00062D30">
        <w:t xml:space="preserve"> режиме, а информация о нём поступает в виде уведомления в Личный кабинет мамы (законного представителя) на сайте </w:t>
      </w:r>
      <w:r w:rsidRPr="00062D30">
        <w:rPr>
          <w:b/>
        </w:rPr>
        <w:t>ПФР</w:t>
      </w:r>
      <w:r w:rsidRPr="00062D30">
        <w:t xml:space="preserve"> или портале </w:t>
      </w:r>
      <w:proofErr w:type="spellStart"/>
      <w:r w:rsidRPr="00062D30">
        <w:t>госуслуг</w:t>
      </w:r>
      <w:proofErr w:type="spellEnd"/>
      <w:r w:rsidRPr="00062D30">
        <w:t xml:space="preserve">. Таким образом, те семьи, в которых с 15 июля 2020-го июля появился ребёнок, получают информацию о номере его </w:t>
      </w:r>
      <w:r w:rsidRPr="00062D30">
        <w:rPr>
          <w:b/>
        </w:rPr>
        <w:t>СНИЛС</w:t>
      </w:r>
      <w:r w:rsidRPr="00062D30">
        <w:t xml:space="preserve"> полностью в автоматическом режиме. Приходить за ним в </w:t>
      </w:r>
      <w:r w:rsidRPr="00062D30">
        <w:rPr>
          <w:b/>
        </w:rPr>
        <w:t>Пенсионный фонд</w:t>
      </w:r>
      <w:r w:rsidRPr="00062D30">
        <w:t>, как раньше, не надо.</w:t>
      </w:r>
    </w:p>
    <w:p w:rsidR="00D333B5" w:rsidRPr="00062D30" w:rsidRDefault="00D333B5" w:rsidP="00D333B5">
      <w:r w:rsidRPr="00062D30">
        <w:t xml:space="preserve">Информацию о </w:t>
      </w:r>
      <w:r w:rsidRPr="00062D30">
        <w:rPr>
          <w:b/>
        </w:rPr>
        <w:t>СНИЛС</w:t>
      </w:r>
      <w:r w:rsidRPr="00062D30">
        <w:t xml:space="preserve"> ребёнка можно посмотреть:</w:t>
      </w:r>
    </w:p>
    <w:p w:rsidR="00D333B5" w:rsidRPr="00062D30" w:rsidRDefault="00D333B5" w:rsidP="00D333B5">
      <w:r w:rsidRPr="00062D30">
        <w:t xml:space="preserve">- в Личном кабинете на сайте </w:t>
      </w:r>
      <w:r w:rsidRPr="00062D30">
        <w:rPr>
          <w:b/>
        </w:rPr>
        <w:t>ПФР</w:t>
      </w:r>
      <w:r w:rsidRPr="00062D30">
        <w:t xml:space="preserve"> (в истории обращений - </w:t>
      </w:r>
      <w:proofErr w:type="spellStart"/>
      <w:r w:rsidRPr="00062D30">
        <w:t>проактивное</w:t>
      </w:r>
      <w:proofErr w:type="spellEnd"/>
      <w:r w:rsidRPr="00062D30">
        <w:t xml:space="preserve"> уведомление о регистрации застрахованного лица)</w:t>
      </w:r>
    </w:p>
    <w:p w:rsidR="00D333B5" w:rsidRPr="00062D30" w:rsidRDefault="00D333B5" w:rsidP="00D333B5">
      <w:r w:rsidRPr="00062D30">
        <w:t xml:space="preserve">- на портале </w:t>
      </w:r>
      <w:proofErr w:type="spellStart"/>
      <w:r w:rsidRPr="00062D30">
        <w:t>госуслуг</w:t>
      </w:r>
      <w:proofErr w:type="spellEnd"/>
      <w:r w:rsidRPr="00062D30">
        <w:t xml:space="preserve"> (в разделе уведомлений).</w:t>
      </w:r>
    </w:p>
    <w:p w:rsidR="00D333B5" w:rsidRPr="00062D30" w:rsidRDefault="00D333B5" w:rsidP="00D333B5">
      <w:r w:rsidRPr="00062D30">
        <w:t xml:space="preserve">ВАЖНО! Уведомление о </w:t>
      </w:r>
      <w:r w:rsidRPr="00062D30">
        <w:rPr>
          <w:b/>
        </w:rPr>
        <w:t>СНИЛС</w:t>
      </w:r>
      <w:r w:rsidRPr="00062D30">
        <w:t xml:space="preserve"> в Личный кабинет поступает только в том случае, если на момент регистрации ребёнка у мамы или законного представителя есть подтверждённая учётная запись в Единой системе идентификац</w:t>
      </w:r>
      <w:proofErr w:type="gramStart"/>
      <w:r w:rsidRPr="00062D30">
        <w:t>ии и ау</w:t>
      </w:r>
      <w:proofErr w:type="gramEnd"/>
      <w:r w:rsidRPr="00062D30">
        <w:t xml:space="preserve">тентификации (ЕСИА), другими словами - доступ к порталу </w:t>
      </w:r>
      <w:proofErr w:type="spellStart"/>
      <w:r w:rsidRPr="00062D30">
        <w:t>госуслуг</w:t>
      </w:r>
      <w:proofErr w:type="spellEnd"/>
      <w:r w:rsidRPr="00062D30">
        <w:t>.</w:t>
      </w:r>
    </w:p>
    <w:p w:rsidR="00D333B5" w:rsidRPr="00D333B5" w:rsidRDefault="00D333B5" w:rsidP="00D333B5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33B5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B5"/>
    <w:rsid w:val="00143AE0"/>
    <w:rsid w:val="006718A0"/>
    <w:rsid w:val="00D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2</cp:revision>
  <dcterms:created xsi:type="dcterms:W3CDTF">2021-02-02T13:50:00Z</dcterms:created>
  <dcterms:modified xsi:type="dcterms:W3CDTF">2021-02-02T13:50:00Z</dcterms:modified>
</cp:coreProperties>
</file>