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3398F" w14:textId="37CBCD64" w:rsidR="00E451B9" w:rsidRDefault="00CD75B6" w:rsidP="00E34AB1">
      <w:pPr>
        <w:pStyle w:val="a3"/>
        <w:shd w:val="clear" w:color="auto" w:fill="FFFFFF"/>
        <w:spacing w:after="105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«Прокуратура разъясняет:</w:t>
      </w:r>
      <w:r w:rsidR="00E34AB1" w:rsidRPr="00E34AB1">
        <w:t xml:space="preserve"> </w:t>
      </w:r>
      <w:r w:rsidR="00197AA8">
        <w:rPr>
          <w:color w:val="000000" w:themeColor="text1"/>
          <w:sz w:val="28"/>
          <w:szCs w:val="28"/>
        </w:rPr>
        <w:t>как вернуть отправленные по ошибке деньги</w:t>
      </w:r>
      <w:r w:rsidR="00AC6B68">
        <w:rPr>
          <w:color w:val="000000" w:themeColor="text1"/>
          <w:sz w:val="28"/>
          <w:szCs w:val="28"/>
        </w:rPr>
        <w:t>»</w:t>
      </w:r>
    </w:p>
    <w:p w14:paraId="228A4E17" w14:textId="77777777" w:rsidR="00AD31BF" w:rsidRPr="00AD31BF" w:rsidRDefault="00AD31BF" w:rsidP="00AD31BF">
      <w:pPr>
        <w:pStyle w:val="a3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D31BF">
        <w:rPr>
          <w:color w:val="000000" w:themeColor="text1"/>
          <w:sz w:val="28"/>
          <w:szCs w:val="28"/>
        </w:rPr>
        <w:t>Чтобы вернуть деньги, ошибочно отправленные на чужой счет, следует подать заявление в обслуживающий банк, который свяжется с получателем денег для досудебного урегулирования спора.</w:t>
      </w:r>
    </w:p>
    <w:p w14:paraId="2EE27C6F" w14:textId="77777777" w:rsidR="00AD31BF" w:rsidRPr="00AD31BF" w:rsidRDefault="00AD31BF" w:rsidP="00AD31BF">
      <w:pPr>
        <w:pStyle w:val="a3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D31BF">
        <w:rPr>
          <w:color w:val="000000" w:themeColor="text1"/>
          <w:sz w:val="28"/>
          <w:szCs w:val="28"/>
        </w:rPr>
        <w:t>В случае отказа вернуть полученные деньги - обращайтесь в суд с иском к владельцу счета, на который ушли деньги. В суде доказывается факт отсутствия взаимных обязательств.</w:t>
      </w:r>
    </w:p>
    <w:p w14:paraId="41CC6B04" w14:textId="77777777" w:rsidR="00AD31BF" w:rsidRPr="00AD31BF" w:rsidRDefault="00AD31BF" w:rsidP="00AD31BF">
      <w:pPr>
        <w:pStyle w:val="a3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D31BF">
        <w:rPr>
          <w:color w:val="000000" w:themeColor="text1"/>
          <w:sz w:val="28"/>
          <w:szCs w:val="28"/>
        </w:rPr>
        <w:t>Если получатель денег отказывается их возвращать, ему нужно представить доказательства, обосновывающие их получение - договоры, квитанции, счета, переписка и т.д.</w:t>
      </w:r>
    </w:p>
    <w:p w14:paraId="068FB540" w14:textId="5A32573C" w:rsidR="00CD3638" w:rsidRPr="00314C2A" w:rsidRDefault="00AD31BF" w:rsidP="00AD31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D31BF">
        <w:rPr>
          <w:color w:val="000000" w:themeColor="text1"/>
          <w:sz w:val="28"/>
          <w:szCs w:val="28"/>
        </w:rPr>
        <w:t>Суд обяжет ответчика вернуть полученную сумму в случае, если перевод случайный и договорных отношений между сторонами нет.</w:t>
      </w:r>
    </w:p>
    <w:p w14:paraId="1934D58C" w14:textId="77777777" w:rsidR="00AD31BF" w:rsidRDefault="00AD31BF" w:rsidP="006654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02BC2423" w14:textId="58499062" w:rsidR="00741C6C" w:rsidRDefault="003D78E2" w:rsidP="006654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CD75B6">
        <w:rPr>
          <w:color w:val="000000" w:themeColor="text1"/>
          <w:sz w:val="28"/>
          <w:szCs w:val="28"/>
        </w:rPr>
        <w:t>омощник прокурора района</w:t>
      </w:r>
      <w:r w:rsidR="00CD75B6">
        <w:rPr>
          <w:color w:val="000000" w:themeColor="text1"/>
          <w:sz w:val="28"/>
          <w:szCs w:val="28"/>
        </w:rPr>
        <w:tab/>
      </w:r>
      <w:r w:rsidR="00CD75B6">
        <w:rPr>
          <w:color w:val="000000" w:themeColor="text1"/>
          <w:sz w:val="28"/>
          <w:szCs w:val="28"/>
        </w:rPr>
        <w:tab/>
      </w:r>
      <w:r w:rsidR="00CD75B6">
        <w:rPr>
          <w:color w:val="000000" w:themeColor="text1"/>
          <w:sz w:val="28"/>
          <w:szCs w:val="28"/>
        </w:rPr>
        <w:tab/>
      </w:r>
      <w:r w:rsidR="00CD75B6">
        <w:rPr>
          <w:color w:val="000000" w:themeColor="text1"/>
          <w:sz w:val="28"/>
          <w:szCs w:val="28"/>
        </w:rPr>
        <w:tab/>
      </w:r>
      <w:r w:rsidR="00CD75B6">
        <w:rPr>
          <w:color w:val="000000" w:themeColor="text1"/>
          <w:sz w:val="28"/>
          <w:szCs w:val="28"/>
        </w:rPr>
        <w:tab/>
      </w:r>
      <w:r w:rsidR="00CD75B6">
        <w:rPr>
          <w:color w:val="000000" w:themeColor="text1"/>
          <w:sz w:val="28"/>
          <w:szCs w:val="28"/>
        </w:rPr>
        <w:tab/>
        <w:t xml:space="preserve">       </w:t>
      </w:r>
    </w:p>
    <w:p w14:paraId="044CC668" w14:textId="77777777" w:rsidR="00741C6C" w:rsidRDefault="00741C6C" w:rsidP="006654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168E091C" w14:textId="697336A0" w:rsidR="00CD75B6" w:rsidRDefault="00741C6C" w:rsidP="006654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юрист 3 класса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</w:t>
      </w:r>
      <w:r w:rsidR="00CD75B6">
        <w:rPr>
          <w:color w:val="000000" w:themeColor="text1"/>
          <w:sz w:val="28"/>
          <w:szCs w:val="28"/>
        </w:rPr>
        <w:t>Я.С. Иваненко</w:t>
      </w:r>
    </w:p>
    <w:p w14:paraId="620046BE" w14:textId="77777777" w:rsidR="00CD75B6" w:rsidRDefault="00CD75B6" w:rsidP="00C709EC">
      <w:pPr>
        <w:jc w:val="both"/>
      </w:pPr>
    </w:p>
    <w:p w14:paraId="3FA6E37B" w14:textId="77777777" w:rsidR="000726F1" w:rsidRDefault="000726F1" w:rsidP="00C709EC">
      <w:pPr>
        <w:jc w:val="both"/>
      </w:pPr>
    </w:p>
    <w:p w14:paraId="0071B436" w14:textId="77777777" w:rsidR="000726F1" w:rsidRPr="00606933" w:rsidRDefault="000726F1" w:rsidP="00606933">
      <w:pPr>
        <w:pStyle w:val="a3"/>
        <w:shd w:val="clear" w:color="auto" w:fill="FFFFFF"/>
        <w:spacing w:after="105"/>
        <w:jc w:val="both"/>
        <w:rPr>
          <w:color w:val="000000" w:themeColor="text1"/>
          <w:sz w:val="28"/>
          <w:szCs w:val="28"/>
        </w:rPr>
      </w:pPr>
    </w:p>
    <w:sectPr w:rsidR="000726F1" w:rsidRPr="00606933" w:rsidSect="00B44C4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203C7"/>
    <w:multiLevelType w:val="hybridMultilevel"/>
    <w:tmpl w:val="E73C7DF0"/>
    <w:lvl w:ilvl="0" w:tplc="C714EB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441"/>
    <w:rsid w:val="00026AB3"/>
    <w:rsid w:val="000357DD"/>
    <w:rsid w:val="00051826"/>
    <w:rsid w:val="000726F1"/>
    <w:rsid w:val="00097EC1"/>
    <w:rsid w:val="00132E49"/>
    <w:rsid w:val="00142592"/>
    <w:rsid w:val="001851EA"/>
    <w:rsid w:val="001957DF"/>
    <w:rsid w:val="00197AA8"/>
    <w:rsid w:val="001E0C08"/>
    <w:rsid w:val="001E2893"/>
    <w:rsid w:val="0020041B"/>
    <w:rsid w:val="00236EF6"/>
    <w:rsid w:val="00292270"/>
    <w:rsid w:val="002E2589"/>
    <w:rsid w:val="00314C2A"/>
    <w:rsid w:val="003A32AA"/>
    <w:rsid w:val="003D0FB2"/>
    <w:rsid w:val="003D78E2"/>
    <w:rsid w:val="003F2CE9"/>
    <w:rsid w:val="003F4BFE"/>
    <w:rsid w:val="00414881"/>
    <w:rsid w:val="0043654F"/>
    <w:rsid w:val="0048766D"/>
    <w:rsid w:val="004E0995"/>
    <w:rsid w:val="0051654E"/>
    <w:rsid w:val="00532052"/>
    <w:rsid w:val="005A24AE"/>
    <w:rsid w:val="005C70F9"/>
    <w:rsid w:val="005D6184"/>
    <w:rsid w:val="005F55E6"/>
    <w:rsid w:val="00606933"/>
    <w:rsid w:val="006159CD"/>
    <w:rsid w:val="00617008"/>
    <w:rsid w:val="006223AF"/>
    <w:rsid w:val="006249D2"/>
    <w:rsid w:val="00636107"/>
    <w:rsid w:val="00636C67"/>
    <w:rsid w:val="00654BE1"/>
    <w:rsid w:val="00665410"/>
    <w:rsid w:val="00677C37"/>
    <w:rsid w:val="00686DAB"/>
    <w:rsid w:val="006B1571"/>
    <w:rsid w:val="006E7441"/>
    <w:rsid w:val="00704AA9"/>
    <w:rsid w:val="007268B0"/>
    <w:rsid w:val="00736296"/>
    <w:rsid w:val="00741C6C"/>
    <w:rsid w:val="00745300"/>
    <w:rsid w:val="007739FE"/>
    <w:rsid w:val="007A082C"/>
    <w:rsid w:val="007A4CF1"/>
    <w:rsid w:val="007B5AC1"/>
    <w:rsid w:val="007B6FD0"/>
    <w:rsid w:val="007D32EE"/>
    <w:rsid w:val="007F254C"/>
    <w:rsid w:val="007F2916"/>
    <w:rsid w:val="007F6760"/>
    <w:rsid w:val="008441F8"/>
    <w:rsid w:val="00844416"/>
    <w:rsid w:val="008560BA"/>
    <w:rsid w:val="00870B95"/>
    <w:rsid w:val="00872D7E"/>
    <w:rsid w:val="0088164F"/>
    <w:rsid w:val="008A2ADE"/>
    <w:rsid w:val="008D159D"/>
    <w:rsid w:val="00937649"/>
    <w:rsid w:val="009429BA"/>
    <w:rsid w:val="0094700F"/>
    <w:rsid w:val="0096217E"/>
    <w:rsid w:val="00972E2D"/>
    <w:rsid w:val="009928DC"/>
    <w:rsid w:val="009A5112"/>
    <w:rsid w:val="009C178C"/>
    <w:rsid w:val="009D0304"/>
    <w:rsid w:val="009E4111"/>
    <w:rsid w:val="00A8237F"/>
    <w:rsid w:val="00AC6B68"/>
    <w:rsid w:val="00AD31BF"/>
    <w:rsid w:val="00AF6476"/>
    <w:rsid w:val="00B215BA"/>
    <w:rsid w:val="00B303B8"/>
    <w:rsid w:val="00B44C47"/>
    <w:rsid w:val="00B4592E"/>
    <w:rsid w:val="00B463BD"/>
    <w:rsid w:val="00B5388A"/>
    <w:rsid w:val="00B61827"/>
    <w:rsid w:val="00B807A2"/>
    <w:rsid w:val="00C4552B"/>
    <w:rsid w:val="00C463FC"/>
    <w:rsid w:val="00C6742A"/>
    <w:rsid w:val="00C709EC"/>
    <w:rsid w:val="00C76730"/>
    <w:rsid w:val="00CC2D09"/>
    <w:rsid w:val="00CD3638"/>
    <w:rsid w:val="00CD3BAF"/>
    <w:rsid w:val="00CD601E"/>
    <w:rsid w:val="00CD75B6"/>
    <w:rsid w:val="00CE29B3"/>
    <w:rsid w:val="00D32F98"/>
    <w:rsid w:val="00D42A27"/>
    <w:rsid w:val="00D46E3F"/>
    <w:rsid w:val="00D86002"/>
    <w:rsid w:val="00D97170"/>
    <w:rsid w:val="00DC5836"/>
    <w:rsid w:val="00DD3D9C"/>
    <w:rsid w:val="00E34AB1"/>
    <w:rsid w:val="00E41F33"/>
    <w:rsid w:val="00E451B9"/>
    <w:rsid w:val="00E60D14"/>
    <w:rsid w:val="00E6664B"/>
    <w:rsid w:val="00E703F9"/>
    <w:rsid w:val="00E91516"/>
    <w:rsid w:val="00E92DF2"/>
    <w:rsid w:val="00EC4C2E"/>
    <w:rsid w:val="00EF2650"/>
    <w:rsid w:val="00F025DC"/>
    <w:rsid w:val="00F173C4"/>
    <w:rsid w:val="00F20C33"/>
    <w:rsid w:val="00F2160E"/>
    <w:rsid w:val="00F42EE8"/>
    <w:rsid w:val="00F87033"/>
    <w:rsid w:val="00F912A7"/>
    <w:rsid w:val="00F971F1"/>
    <w:rsid w:val="00FA3BBC"/>
    <w:rsid w:val="00FD38A7"/>
    <w:rsid w:val="00FD3FEF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6599"/>
  <w15:docId w15:val="{7787B624-A561-48BD-BA6C-447DF917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25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0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53205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25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636C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4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45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11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Иваненко</dc:creator>
  <cp:keywords/>
  <dc:description/>
  <cp:lastModifiedBy>Яна Иваненко</cp:lastModifiedBy>
  <cp:revision>133</cp:revision>
  <cp:lastPrinted>2021-02-26T13:42:00Z</cp:lastPrinted>
  <dcterms:created xsi:type="dcterms:W3CDTF">2020-11-25T14:04:00Z</dcterms:created>
  <dcterms:modified xsi:type="dcterms:W3CDTF">2021-08-09T13:08:00Z</dcterms:modified>
</cp:coreProperties>
</file>