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62DE" w14:textId="59B76D7E" w:rsidR="00B12216" w:rsidRPr="00D957D2" w:rsidRDefault="00357925" w:rsidP="004325F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7D2">
        <w:rPr>
          <w:rFonts w:ascii="Times New Roman" w:eastAsia="Calibri" w:hAnsi="Times New Roman" w:cs="Times New Roman"/>
          <w:b/>
          <w:sz w:val="28"/>
          <w:szCs w:val="28"/>
        </w:rPr>
        <w:t>Получаем деньги за неиспользованный отпуск</w:t>
      </w:r>
    </w:p>
    <w:p w14:paraId="3A48CB97" w14:textId="3D6BC5ED" w:rsidR="001446BB" w:rsidRDefault="00D957D2" w:rsidP="00D957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127 Трудового кодекса РФ при увольнении работнику выплачивается денежная компенсация за неиспользованные отпуска.</w:t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если работодатель отказывается</w:t>
      </w:r>
      <w:bookmarkStart w:id="0" w:name="_GoBack"/>
      <w:bookmarkEnd w:id="0"/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 подавайте письменное заявление о выплате денежной компенсации.</w:t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отказе выполнить ваши требования или при оставлении заявления без ответа обращайтесь в суд. Оплата госпошлины в этом случае не требуется.</w:t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письменному заявлению работника неиспользованные отпуска могут быть предоставлены ему с последующим увольнением, кроме увольнения за виновные действия. При этом днем увольнения считается последний день отпуска.</w:t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не стоит забывать, что предоставление отпуска </w:t>
      </w:r>
      <w:proofErr w:type="gramStart"/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обязанность работодателя.</w:t>
      </w:r>
    </w:p>
    <w:p w14:paraId="6A94EE2F" w14:textId="77777777" w:rsidR="00D957D2" w:rsidRPr="00D957D2" w:rsidRDefault="00D957D2" w:rsidP="00D957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9B55A" w14:textId="4586D6E5" w:rsidR="001446BB" w:rsidRDefault="001446BB" w:rsidP="001446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57D2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Pr="00D957D2">
        <w:rPr>
          <w:rFonts w:ascii="Times New Roman" w:hAnsi="Times New Roman" w:cs="Times New Roman"/>
          <w:sz w:val="28"/>
          <w:szCs w:val="28"/>
        </w:rPr>
        <w:tab/>
      </w:r>
      <w:r w:rsidRPr="00D957D2">
        <w:rPr>
          <w:rFonts w:ascii="Times New Roman" w:hAnsi="Times New Roman" w:cs="Times New Roman"/>
          <w:sz w:val="28"/>
          <w:szCs w:val="28"/>
        </w:rPr>
        <w:tab/>
      </w:r>
      <w:r w:rsidRPr="00D957D2">
        <w:rPr>
          <w:rFonts w:ascii="Times New Roman" w:hAnsi="Times New Roman" w:cs="Times New Roman"/>
          <w:sz w:val="28"/>
          <w:szCs w:val="28"/>
        </w:rPr>
        <w:tab/>
      </w:r>
      <w:r w:rsidRPr="00D957D2">
        <w:rPr>
          <w:rFonts w:ascii="Times New Roman" w:hAnsi="Times New Roman" w:cs="Times New Roman"/>
          <w:sz w:val="28"/>
          <w:szCs w:val="28"/>
        </w:rPr>
        <w:tab/>
      </w:r>
      <w:r w:rsidRPr="00D957D2">
        <w:rPr>
          <w:rFonts w:ascii="Times New Roman" w:hAnsi="Times New Roman" w:cs="Times New Roman"/>
          <w:sz w:val="28"/>
          <w:szCs w:val="28"/>
        </w:rPr>
        <w:tab/>
      </w:r>
      <w:r w:rsidRPr="00D957D2">
        <w:rPr>
          <w:rFonts w:ascii="Times New Roman" w:hAnsi="Times New Roman" w:cs="Times New Roman"/>
          <w:sz w:val="28"/>
          <w:szCs w:val="28"/>
        </w:rPr>
        <w:tab/>
      </w:r>
      <w:r w:rsidRPr="00D957D2">
        <w:rPr>
          <w:rFonts w:ascii="Times New Roman" w:hAnsi="Times New Roman" w:cs="Times New Roman"/>
          <w:sz w:val="28"/>
          <w:szCs w:val="28"/>
        </w:rPr>
        <w:tab/>
        <w:t>Е.С. Петрова</w:t>
      </w:r>
    </w:p>
    <w:p w14:paraId="3F3CE231" w14:textId="299676AC" w:rsidR="00D957D2" w:rsidRPr="00D957D2" w:rsidRDefault="00D957D2" w:rsidP="001446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AF3B8F" w14:textId="23C7F077" w:rsidR="001446BB" w:rsidRPr="00D957D2" w:rsidRDefault="001446BB" w:rsidP="0043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574AA" w14:textId="78D5FC51" w:rsidR="006B59AF" w:rsidRDefault="006B59AF" w:rsidP="004325FB">
      <w:pPr>
        <w:spacing w:line="240" w:lineRule="auto"/>
        <w:jc w:val="both"/>
      </w:pPr>
    </w:p>
    <w:sectPr w:rsidR="006B59AF" w:rsidSect="004325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C7B"/>
    <w:multiLevelType w:val="multilevel"/>
    <w:tmpl w:val="B882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32"/>
    <w:rsid w:val="00076A83"/>
    <w:rsid w:val="001446BB"/>
    <w:rsid w:val="002A2F45"/>
    <w:rsid w:val="00357925"/>
    <w:rsid w:val="004325FB"/>
    <w:rsid w:val="006B59AF"/>
    <w:rsid w:val="00A83132"/>
    <w:rsid w:val="00B12216"/>
    <w:rsid w:val="00C54F56"/>
    <w:rsid w:val="00D42E5A"/>
    <w:rsid w:val="00D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C149"/>
  <w15:docId w15:val="{4BB56B95-CA79-4794-9818-C8BD1F4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Евгеньевна</dc:creator>
  <cp:keywords/>
  <dc:description/>
  <cp:lastModifiedBy>Рахимова Римма Рауфовна</cp:lastModifiedBy>
  <cp:revision>10</cp:revision>
  <cp:lastPrinted>2021-07-01T13:11:00Z</cp:lastPrinted>
  <dcterms:created xsi:type="dcterms:W3CDTF">2021-06-16T09:26:00Z</dcterms:created>
  <dcterms:modified xsi:type="dcterms:W3CDTF">2021-08-09T14:53:00Z</dcterms:modified>
</cp:coreProperties>
</file>