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66" w:rsidRPr="00597A66" w:rsidRDefault="00597A66" w:rsidP="00137F9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Являются ли регистрация и снятие автомобиля с регистрационного учета основанием возникновения и прекращения права собственности на него?</w:t>
      </w:r>
    </w:p>
    <w:p w:rsidR="00597A66" w:rsidRDefault="00597A66" w:rsidP="00597A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A66" w:rsidRPr="00137F92" w:rsidRDefault="00597A66" w:rsidP="00137F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37F92">
        <w:rPr>
          <w:rFonts w:ascii="Times New Roman" w:hAnsi="Times New Roman" w:cs="Times New Roman"/>
          <w:sz w:val="28"/>
          <w:szCs w:val="28"/>
        </w:rPr>
        <w:t xml:space="preserve">Право собственности на транспортное средство </w:t>
      </w:r>
      <w:bookmarkEnd w:id="0"/>
      <w:r w:rsidRPr="00137F92">
        <w:rPr>
          <w:rFonts w:ascii="Times New Roman" w:hAnsi="Times New Roman" w:cs="Times New Roman"/>
          <w:sz w:val="28"/>
          <w:szCs w:val="28"/>
        </w:rPr>
        <w:t>возникает из сделок (купли-продажи и т.п.), а не в связи с осуществлением регистрационных действий с транспортным средством, поэтому регистрация и снятие автомобиля с регистрационного учета не являются основанием возникновения и прекращения права собственности на него.</w:t>
      </w:r>
    </w:p>
    <w:p w:rsidR="00597A66" w:rsidRPr="00137F92" w:rsidRDefault="00597A66" w:rsidP="00137F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7F92">
        <w:rPr>
          <w:rFonts w:ascii="Times New Roman" w:hAnsi="Times New Roman" w:cs="Times New Roman"/>
          <w:sz w:val="28"/>
          <w:szCs w:val="28"/>
        </w:rPr>
        <w:t>В соответствии с п. 2 ст. 218 ГК РФ право собственности на имущество, которое имеет собственник, может быть приобретено другим лицом на основании договора купли-продажи, мены, дарения или иной сделки об отчуждении этого имущества.</w:t>
      </w:r>
    </w:p>
    <w:p w:rsidR="00597A66" w:rsidRPr="00137F92" w:rsidRDefault="00597A66" w:rsidP="00137F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7F92">
        <w:rPr>
          <w:rFonts w:ascii="Times New Roman" w:hAnsi="Times New Roman" w:cs="Times New Roman"/>
          <w:sz w:val="28"/>
          <w:szCs w:val="28"/>
        </w:rPr>
        <w:t>Таким образом, закон в качестве единственного основания возникновения и прекращения права собственности указывает сделки, т.е. регистрация и снятие автомобиля с регистрационного учета основаниями возникновения и прекращения права собственности на него не являются.</w:t>
      </w:r>
    </w:p>
    <w:p w:rsidR="00597A66" w:rsidRDefault="00597A66" w:rsidP="00137F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7A66">
        <w:rPr>
          <w:rFonts w:ascii="Times New Roman" w:hAnsi="Times New Roman" w:cs="Times New Roman"/>
          <w:sz w:val="28"/>
          <w:szCs w:val="28"/>
        </w:rPr>
        <w:t>Также необходимо учитывать, что факт регистрации транспортного средства в органах ГИБДД не означает возникновения права собственности на спорную автомашину, а является лишь основанием для допуска к участию в дорожном движении на территории РФ. Законодательно установленное требование о государственной регистрации автомобиля носит учетный, а не правоустанавливающий характер</w:t>
      </w:r>
      <w:r w:rsidR="00137F92">
        <w:rPr>
          <w:rFonts w:ascii="Times New Roman" w:hAnsi="Times New Roman" w:cs="Times New Roman"/>
          <w:sz w:val="28"/>
          <w:szCs w:val="28"/>
        </w:rPr>
        <w:t>.</w:t>
      </w:r>
    </w:p>
    <w:p w:rsidR="00137F92" w:rsidRPr="00597A66" w:rsidRDefault="00137F92" w:rsidP="00137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F92" w:rsidRDefault="00137F92" w:rsidP="00137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A66" w:rsidRPr="00597A66" w:rsidRDefault="00597A66" w:rsidP="00597A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7A66" w:rsidRPr="00597A66" w:rsidSect="00BD397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66"/>
    <w:rsid w:val="000C2A69"/>
    <w:rsid w:val="00137F92"/>
    <w:rsid w:val="00597A66"/>
    <w:rsid w:val="00A345EB"/>
    <w:rsid w:val="00BD3975"/>
    <w:rsid w:val="00C840D1"/>
    <w:rsid w:val="00D131D3"/>
    <w:rsid w:val="00E7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Рабыченко Иван Иванович</dc:creator>
  <cp:keywords/>
  <dc:description/>
  <cp:lastModifiedBy>Пользователь</cp:lastModifiedBy>
  <cp:revision>8</cp:revision>
  <dcterms:created xsi:type="dcterms:W3CDTF">2022-06-16T09:03:00Z</dcterms:created>
  <dcterms:modified xsi:type="dcterms:W3CDTF">2022-06-24T11:23:00Z</dcterms:modified>
</cp:coreProperties>
</file>