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B9540" w14:textId="77777777" w:rsidR="00865684" w:rsidRDefault="00865684" w:rsidP="00865684">
      <w:pPr>
        <w:pStyle w:val="headertext"/>
        <w:jc w:val="center"/>
      </w:pPr>
      <w:bookmarkStart w:id="0" w:name="P0001"/>
      <w:bookmarkEnd w:id="0"/>
      <w:r>
        <w:t>ПРАВИТЕЛЬСТВО САНКТ-ПЕТЕРБУРГА</w:t>
      </w:r>
    </w:p>
    <w:p w14:paraId="5509A21F" w14:textId="77777777" w:rsidR="00865684" w:rsidRDefault="00865684" w:rsidP="00865684">
      <w:pPr>
        <w:pStyle w:val="headertext"/>
        <w:jc w:val="center"/>
      </w:pPr>
      <w:r>
        <w:t>ПОСТАНОВЛЕНИЕ</w:t>
      </w:r>
    </w:p>
    <w:p w14:paraId="6D9D7259" w14:textId="77777777" w:rsidR="00865684" w:rsidRDefault="00865684" w:rsidP="00865684">
      <w:pPr>
        <w:pStyle w:val="headertext"/>
        <w:spacing w:after="240" w:afterAutospacing="0"/>
        <w:jc w:val="center"/>
      </w:pPr>
      <w:r>
        <w:t>от 16 сентября 2015 года N 825</w:t>
      </w:r>
    </w:p>
    <w:p w14:paraId="4C38C089" w14:textId="77777777" w:rsidR="00865684" w:rsidRDefault="00865684" w:rsidP="00865684">
      <w:pPr>
        <w:pStyle w:val="headertext"/>
        <w:jc w:val="center"/>
      </w:pPr>
      <w:r>
        <w:t xml:space="preserve">О мерах по оптимизации работы исполнительных органов государственной власти Санкт-Петербурга с обращениями граждан, содержащими сведения о коррупции </w:t>
      </w:r>
    </w:p>
    <w:p w14:paraId="383F1984" w14:textId="77777777" w:rsidR="00865684" w:rsidRDefault="00865684" w:rsidP="00865684">
      <w:pPr>
        <w:pStyle w:val="formattext"/>
        <w:jc w:val="center"/>
      </w:pPr>
      <w:r>
        <w:t xml:space="preserve">(с изменениями на 3 августа 2023 года) </w:t>
      </w:r>
    </w:p>
    <w:p w14:paraId="67C2BD4F" w14:textId="77777777" w:rsidR="00865684" w:rsidRDefault="00865684" w:rsidP="00865684">
      <w:pPr>
        <w:pStyle w:val="spoiler"/>
      </w:pPr>
      <w:r>
        <w:rPr>
          <w:rStyle w:val="spoilertext"/>
        </w:rPr>
        <w:t xml:space="preserve">Информация об изменяющих </w:t>
      </w:r>
      <w:proofErr w:type="spellStart"/>
      <w:r>
        <w:rPr>
          <w:rStyle w:val="spoilertext"/>
        </w:rPr>
        <w:t>документах</w:t>
      </w:r>
      <w:r>
        <w:rPr>
          <w:rStyle w:val="spoilerhidetext"/>
        </w:rPr>
        <w:t>Свернуть</w:t>
      </w:r>
      <w:proofErr w:type="spellEnd"/>
      <w:r>
        <w:t xml:space="preserve"> </w:t>
      </w:r>
    </w:p>
    <w:p w14:paraId="34E5702B" w14:textId="77777777" w:rsidR="00865684" w:rsidRDefault="00865684" w:rsidP="00865684">
      <w:pPr>
        <w:pStyle w:val="formattext"/>
        <w:ind w:firstLine="480"/>
      </w:pPr>
      <w:r>
        <w:t xml:space="preserve">Документ с изменениями, внесенными: </w:t>
      </w:r>
    </w:p>
    <w:p w14:paraId="610CEDBF" w14:textId="77777777" w:rsidR="00865684" w:rsidRDefault="00865684" w:rsidP="00865684">
      <w:pPr>
        <w:pStyle w:val="formattext"/>
        <w:ind w:firstLine="480"/>
      </w:pPr>
      <w:hyperlink r:id="rId4" w:history="1">
        <w:r>
          <w:rPr>
            <w:rStyle w:val="a3"/>
          </w:rPr>
          <w:t>постановлением Правительства Санкт-Петербурга от 3 августа 2023 года N 810</w:t>
        </w:r>
      </w:hyperlink>
      <w:r>
        <w:t xml:space="preserve"> (Официальный сайт Администрации Санкт-Петербурга 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 xml:space="preserve">, 04.08.2023). </w:t>
      </w:r>
    </w:p>
    <w:p w14:paraId="4809A735" w14:textId="77777777" w:rsidR="00865684" w:rsidRDefault="00865684" w:rsidP="00865684">
      <w:pPr>
        <w:pStyle w:val="formattext"/>
      </w:pPr>
    </w:p>
    <w:p w14:paraId="35606888" w14:textId="77777777" w:rsidR="00865684" w:rsidRDefault="00865684" w:rsidP="00865684">
      <w:pPr>
        <w:pStyle w:val="formattext"/>
        <w:spacing w:after="240" w:afterAutospacing="0"/>
        <w:ind w:firstLine="480"/>
      </w:pPr>
      <w:r>
        <w:t>В целях оптимизации работы исполнительных органов государственной власти Санкт-Петербурга (далее - исполнительные органы) с обращениями граждан, содержащими сведения о коррупции, Правительство Санкт-Петербурга</w:t>
      </w:r>
    </w:p>
    <w:p w14:paraId="4E96FFCC" w14:textId="77777777" w:rsidR="00865684" w:rsidRDefault="00865684" w:rsidP="00865684">
      <w:pPr>
        <w:pStyle w:val="formattext"/>
      </w:pPr>
      <w:r>
        <w:br/>
        <w:t>постановляет:</w:t>
      </w:r>
      <w:r>
        <w:br/>
      </w:r>
      <w:bookmarkStart w:id="1" w:name="P000B"/>
      <w:bookmarkEnd w:id="1"/>
    </w:p>
    <w:p w14:paraId="11E01F83" w14:textId="77777777" w:rsidR="00865684" w:rsidRDefault="00865684" w:rsidP="00865684">
      <w:pPr>
        <w:pStyle w:val="formattext"/>
        <w:ind w:firstLine="480"/>
      </w:pPr>
      <w:r>
        <w:t xml:space="preserve">1. Пункт утратил силу с 4 августа 2023 года - </w:t>
      </w:r>
      <w:hyperlink r:id="rId5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6" w:history="1">
        <w:r>
          <w:rPr>
            <w:rStyle w:val="a3"/>
            <w:color w:val="BF2F1C"/>
          </w:rPr>
          <w:t>предыдущую редакцию</w:t>
        </w:r>
      </w:hyperlink>
      <w:r>
        <w:t>:</w:t>
      </w:r>
      <w:r>
        <w:br/>
      </w:r>
      <w:r>
        <w:br/>
      </w:r>
      <w:bookmarkStart w:id="2" w:name="P000D"/>
      <w:bookmarkEnd w:id="2"/>
    </w:p>
    <w:p w14:paraId="5E25955E" w14:textId="77777777" w:rsidR="00865684" w:rsidRDefault="00865684" w:rsidP="00865684">
      <w:pPr>
        <w:pStyle w:val="formattext"/>
        <w:ind w:firstLine="480"/>
      </w:pPr>
      <w:r>
        <w:t xml:space="preserve">1.1. Пункт утратил силу с 4 августа 2023 года - </w:t>
      </w:r>
      <w:hyperlink r:id="rId7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8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br/>
      </w:r>
      <w:bookmarkStart w:id="3" w:name="P000F"/>
      <w:bookmarkEnd w:id="3"/>
    </w:p>
    <w:p w14:paraId="62E01A80" w14:textId="77777777" w:rsidR="00865684" w:rsidRDefault="00865684" w:rsidP="00865684">
      <w:pPr>
        <w:pStyle w:val="formattext"/>
        <w:ind w:firstLine="480"/>
      </w:pPr>
      <w:r>
        <w:t xml:space="preserve">1.2. Пункт утратил силу с 4 августа 2023 года - </w:t>
      </w:r>
      <w:hyperlink r:id="rId9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10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br/>
      </w:r>
      <w:bookmarkStart w:id="4" w:name="P0011"/>
      <w:bookmarkEnd w:id="4"/>
    </w:p>
    <w:p w14:paraId="4A659B28" w14:textId="77777777" w:rsidR="00865684" w:rsidRDefault="00865684" w:rsidP="00865684">
      <w:pPr>
        <w:pStyle w:val="formattext"/>
        <w:ind w:firstLine="480"/>
      </w:pPr>
      <w:r>
        <w:t xml:space="preserve">1.3. Пункт утратил силу с 4 августа 2023 года - </w:t>
      </w:r>
      <w:hyperlink r:id="rId11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12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br/>
      </w:r>
      <w:bookmarkStart w:id="5" w:name="P0013"/>
      <w:bookmarkEnd w:id="5"/>
    </w:p>
    <w:p w14:paraId="36FE34A2" w14:textId="77777777" w:rsidR="00865684" w:rsidRDefault="00865684" w:rsidP="00865684">
      <w:pPr>
        <w:pStyle w:val="formattext"/>
        <w:ind w:firstLine="480"/>
      </w:pPr>
      <w:r>
        <w:t xml:space="preserve">1.4. Пункт утратил силу с 4 августа 2023 года - </w:t>
      </w:r>
      <w:hyperlink r:id="rId13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14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lastRenderedPageBreak/>
        <w:br/>
      </w:r>
      <w:bookmarkStart w:id="6" w:name="P0015"/>
      <w:bookmarkStart w:id="7" w:name="P0016"/>
      <w:bookmarkEnd w:id="6"/>
      <w:bookmarkEnd w:id="7"/>
    </w:p>
    <w:p w14:paraId="5136024B" w14:textId="77777777" w:rsidR="00865684" w:rsidRDefault="00865684" w:rsidP="00865684">
      <w:pPr>
        <w:pStyle w:val="formattext"/>
        <w:ind w:firstLine="480"/>
      </w:pPr>
      <w:r>
        <w:t xml:space="preserve">1.5. Пункт утратил силу с 4 августа 2023 года - </w:t>
      </w:r>
      <w:hyperlink r:id="rId15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16" w:history="1">
        <w:r>
          <w:rPr>
            <w:rStyle w:val="a3"/>
            <w:color w:val="BF2F1C"/>
          </w:rPr>
          <w:t>предыдущую редакцию</w:t>
        </w:r>
      </w:hyperlink>
      <w:r>
        <w:br/>
      </w:r>
      <w:r>
        <w:br/>
      </w:r>
      <w:bookmarkStart w:id="8" w:name="P0018"/>
      <w:bookmarkEnd w:id="8"/>
    </w:p>
    <w:p w14:paraId="2002D01D" w14:textId="77777777" w:rsidR="00865684" w:rsidRDefault="00865684" w:rsidP="00865684">
      <w:pPr>
        <w:pStyle w:val="formattext"/>
        <w:ind w:firstLine="480"/>
      </w:pPr>
      <w:r>
        <w:t xml:space="preserve">1.6. Пункт утратил силу с 4 августа 2023 года - </w:t>
      </w:r>
      <w:hyperlink r:id="rId17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18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br/>
      </w:r>
      <w:bookmarkStart w:id="9" w:name="P001A"/>
      <w:bookmarkEnd w:id="9"/>
    </w:p>
    <w:p w14:paraId="26F6AC59" w14:textId="77777777" w:rsidR="00865684" w:rsidRDefault="00865684" w:rsidP="00865684">
      <w:pPr>
        <w:pStyle w:val="formattext"/>
        <w:spacing w:after="240" w:afterAutospacing="0"/>
        <w:ind w:firstLine="480"/>
      </w:pPr>
      <w:r>
        <w:t xml:space="preserve">2. Внести изменение в </w:t>
      </w:r>
      <w:hyperlink r:id="rId19" w:history="1">
        <w:r>
          <w:rPr>
            <w:rStyle w:val="a3"/>
          </w:rPr>
          <w:t>Регламент Правительства Санкт-Петербурга</w:t>
        </w:r>
      </w:hyperlink>
      <w:r>
        <w:t xml:space="preserve">, утвержденный </w:t>
      </w:r>
      <w:hyperlink r:id="rId20" w:history="1">
        <w:r>
          <w:rPr>
            <w:rStyle w:val="a3"/>
          </w:rPr>
          <w:t>постановлением Правительства Санкт-Петербурга от 16.12.2003 N 100</w:t>
        </w:r>
      </w:hyperlink>
      <w:r>
        <w:t xml:space="preserve"> (далее - Регламент), дополнив абзац второй </w:t>
      </w:r>
      <w:hyperlink r:id="rId21" w:history="1">
        <w:r>
          <w:rPr>
            <w:rStyle w:val="a3"/>
          </w:rPr>
          <w:t>пункта 11.9 Регламента</w:t>
        </w:r>
      </w:hyperlink>
      <w:r>
        <w:t xml:space="preserve"> предложением следующего содержания:</w:t>
      </w:r>
    </w:p>
    <w:p w14:paraId="603E9491" w14:textId="77777777" w:rsidR="00865684" w:rsidRDefault="00865684" w:rsidP="00865684">
      <w:pPr>
        <w:pStyle w:val="formattext"/>
        <w:ind w:firstLine="480"/>
      </w:pPr>
      <w:r>
        <w:t>"Информация о рассмотрении анонимных обращений, содержащих сведения о коррупции, направляется в Комитет по вопросам законности, правопорядка и безопасности в течение двух рабочих дней после окончания рассмотрения указанных обращений структурными подразделениями Администрации Губернатора, иными исполнительными органами".</w:t>
      </w:r>
      <w:r>
        <w:br/>
      </w:r>
      <w:r>
        <w:br/>
      </w:r>
      <w:bookmarkStart w:id="10" w:name="P001C"/>
      <w:bookmarkEnd w:id="10"/>
    </w:p>
    <w:p w14:paraId="5BD66E64" w14:textId="77777777" w:rsidR="00865684" w:rsidRDefault="00865684" w:rsidP="00865684">
      <w:pPr>
        <w:pStyle w:val="formattext"/>
        <w:ind w:firstLine="480"/>
      </w:pPr>
      <w:r>
        <w:t xml:space="preserve">3. Пункт утратил силу с 4 августа 2023 года - </w:t>
      </w:r>
      <w:hyperlink r:id="rId22" w:history="1">
        <w:r>
          <w:rPr>
            <w:rStyle w:val="a3"/>
          </w:rPr>
          <w:t>постановление Правительства Санкт-Петербурга от 3 августа 2023 года N 810</w:t>
        </w:r>
      </w:hyperlink>
      <w:r>
        <w:t xml:space="preserve">. - См. </w:t>
      </w:r>
      <w:hyperlink r:id="rId23" w:history="1">
        <w:r>
          <w:rPr>
            <w:rStyle w:val="a3"/>
            <w:color w:val="BF2F1C"/>
          </w:rPr>
          <w:t>предыдущую редакцию</w:t>
        </w:r>
      </w:hyperlink>
      <w:r>
        <w:t>.</w:t>
      </w:r>
      <w:r>
        <w:br/>
      </w:r>
      <w:r>
        <w:br/>
      </w:r>
      <w:bookmarkStart w:id="11" w:name="P001E"/>
      <w:bookmarkEnd w:id="11"/>
    </w:p>
    <w:p w14:paraId="4C55EBDD" w14:textId="77777777" w:rsidR="00865684" w:rsidRDefault="00865684" w:rsidP="00865684">
      <w:pPr>
        <w:pStyle w:val="formattext"/>
        <w:ind w:firstLine="480"/>
      </w:pPr>
      <w:r>
        <w:t>4. Рекомендовать администрациям районов Санкт-Петербурга не реже одного раза в полугодие размещать на своих веб-страницах официального сайта Администрации Санкт-Петербурга в информационно-телекоммуникационной сети "Интернет" (www.gov.spb.ru) информацию о результатах рассмотрения обращений граждан, содержащих сведения о коррупции.</w:t>
      </w:r>
      <w:r>
        <w:br/>
      </w:r>
      <w:r>
        <w:br/>
      </w:r>
      <w:bookmarkStart w:id="12" w:name="P0020"/>
      <w:bookmarkEnd w:id="12"/>
    </w:p>
    <w:p w14:paraId="17464897" w14:textId="77777777" w:rsidR="00865684" w:rsidRDefault="00865684" w:rsidP="00865684">
      <w:pPr>
        <w:pStyle w:val="formattext"/>
        <w:spacing w:after="240" w:afterAutospacing="0"/>
        <w:ind w:firstLine="480"/>
      </w:pPr>
      <w:r>
        <w:t>5.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14:paraId="7E5B9162" w14:textId="77777777" w:rsidR="00865684" w:rsidRDefault="00865684" w:rsidP="00865684">
      <w:pPr>
        <w:pStyle w:val="formattext"/>
        <w:spacing w:after="240" w:afterAutospacing="0"/>
        <w:jc w:val="right"/>
      </w:pPr>
      <w:r>
        <w:t>Губернатор Санкт-Петербурга</w:t>
      </w:r>
      <w:r>
        <w:br/>
      </w:r>
      <w:proofErr w:type="spellStart"/>
      <w:r>
        <w:t>Г.С.Полтавченко</w:t>
      </w:r>
      <w:proofErr w:type="spellEnd"/>
      <w:r>
        <w:br/>
      </w:r>
    </w:p>
    <w:p w14:paraId="19E55636" w14:textId="77777777" w:rsidR="00865684" w:rsidRDefault="00865684" w:rsidP="00865684">
      <w:pPr>
        <w:pStyle w:val="formattext"/>
      </w:pPr>
      <w:r>
        <w:t xml:space="preserve">Внесен в </w:t>
      </w:r>
      <w:hyperlink r:id="rId24" w:history="1">
        <w:r>
          <w:rPr>
            <w:rStyle w:val="a3"/>
          </w:rPr>
          <w:t xml:space="preserve">Реестр </w:t>
        </w:r>
        <w:r>
          <w:rPr>
            <w:color w:val="0000FF"/>
            <w:u w:val="single"/>
          </w:rPr>
          <w:br/>
        </w:r>
        <w:r>
          <w:rPr>
            <w:rStyle w:val="a3"/>
          </w:rPr>
          <w:t xml:space="preserve">нормативных правовых актов </w:t>
        </w:r>
        <w:r>
          <w:rPr>
            <w:color w:val="0000FF"/>
            <w:u w:val="single"/>
          </w:rPr>
          <w:br/>
        </w:r>
        <w:r>
          <w:rPr>
            <w:rStyle w:val="a3"/>
          </w:rPr>
          <w:t>Санкт-Петербурга</w:t>
        </w:r>
      </w:hyperlink>
      <w:r>
        <w:br/>
        <w:t>23 сентября 2015 года</w:t>
      </w:r>
      <w:r>
        <w:br/>
        <w:t xml:space="preserve">Регистрационный N 18684 </w:t>
      </w:r>
    </w:p>
    <w:p w14:paraId="0E2927F7" w14:textId="77777777" w:rsidR="00865684" w:rsidRDefault="00865684" w:rsidP="00865684">
      <w:pPr>
        <w:pStyle w:val="formattext"/>
      </w:pPr>
      <w:r>
        <w:lastRenderedPageBreak/>
        <w:br/>
        <w:t>     </w:t>
      </w:r>
      <w:r>
        <w:br/>
      </w:r>
      <w:r>
        <w:br/>
        <w:t>Официальный</w:t>
      </w:r>
      <w:r>
        <w:br/>
        <w:t>электронный текст</w:t>
      </w:r>
      <w:r>
        <w:br/>
      </w:r>
      <w:hyperlink r:id="rId25" w:history="1">
        <w:r>
          <w:rPr>
            <w:rStyle w:val="a3"/>
          </w:rPr>
          <w:t>ИПС "Кодекс"</w:t>
        </w:r>
      </w:hyperlink>
    </w:p>
    <w:p w14:paraId="5BEEFA1B" w14:textId="77777777" w:rsidR="00865684" w:rsidRDefault="00865684" w:rsidP="00865684">
      <w:pPr>
        <w:pStyle w:val="formattext"/>
      </w:pPr>
      <w:r>
        <w:br/>
      </w:r>
      <w:r>
        <w:br/>
        <w:t>Редакция документа с учетом</w:t>
      </w:r>
      <w:r>
        <w:br/>
        <w:t>изменений и дополнений подготовлена</w:t>
      </w:r>
      <w:r>
        <w:br/>
        <w:t>АО "Кодекс"</w:t>
      </w:r>
    </w:p>
    <w:p w14:paraId="16ACA512" w14:textId="77777777" w:rsidR="00590028" w:rsidRDefault="00590028"/>
    <w:sectPr w:rsidR="0059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55"/>
    <w:rsid w:val="00441A55"/>
    <w:rsid w:val="00590028"/>
    <w:rsid w:val="0086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6E2C-325A-464B-9328-7299966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">
    <w:name w:val="spoiler"/>
    <w:basedOn w:val="a"/>
    <w:rsid w:val="0086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oilertext">
    <w:name w:val="spoilertext"/>
    <w:basedOn w:val="a0"/>
    <w:rsid w:val="00865684"/>
  </w:style>
  <w:style w:type="character" w:customStyle="1" w:styleId="spoilerhidetext">
    <w:name w:val="spoilerhidetext"/>
    <w:basedOn w:val="a0"/>
    <w:rsid w:val="00865684"/>
  </w:style>
  <w:style w:type="character" w:styleId="a3">
    <w:name w:val="Hyperlink"/>
    <w:basedOn w:val="a0"/>
    <w:uiPriority w:val="99"/>
    <w:semiHidden/>
    <w:unhideWhenUsed/>
    <w:rsid w:val="0086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13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18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kodeks://link/d?nd=8386594&amp;mark=000000000000000000000000000000000000000000000000008OO0LM&amp;mark=000000000000000000000000000000000000000000000000008OO0LM" TargetMode="External"/><Relationship Id="rId7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12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17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25" Type="http://schemas.openxmlformats.org/officeDocument/2006/relationships/hyperlink" Target="kodeks://link/d?nd=9100001&amp;mark=0OS00TM19BSCAQ3J8J3NP3T71J5201F82DJ0OS00TM19BSCAQ3HG7F9T&amp;mark=0OS00TM19BSCAQ3J8J3NP3T71J5201F82DJ0OS00TM19BSCAQ3HG7F9T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20" Type="http://schemas.openxmlformats.org/officeDocument/2006/relationships/hyperlink" Target="kodeks://link/d?nd=8386594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11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24" Type="http://schemas.openxmlformats.org/officeDocument/2006/relationships/hyperlink" Target="kodeks://link/d?nd=720000001" TargetMode="External"/><Relationship Id="rId5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15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23" Type="http://schemas.openxmlformats.org/officeDocument/2006/relationships/hyperlink" Target="kodeks://link/d?nd=441875842&amp;mark=000000000000000000000000000000000000000000000000007D60K4&amp;mark=000000000000000000000000000000000000000000000000007D60K4" TargetMode="External"/><Relationship Id="rId10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19" Type="http://schemas.openxmlformats.org/officeDocument/2006/relationships/hyperlink" Target="kodeks://link/d?nd=8386594&amp;mark=000000000000000000000000000000000000000000000000006580IP&amp;mark=000000000000000000000000000000000000000000000000006580IP" TargetMode="External"/><Relationship Id="rId4" Type="http://schemas.openxmlformats.org/officeDocument/2006/relationships/hyperlink" Target="kodeks://link/d?nd=1302360385" TargetMode="External"/><Relationship Id="rId9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14" Type="http://schemas.openxmlformats.org/officeDocument/2006/relationships/hyperlink" Target="kodeks://link/d?nd=441875842&amp;mark=0000000000000000000000000000000000000000000000000064U0IK&amp;mark=0000000000000000000000000000000000000000000000000064U0IK" TargetMode="External"/><Relationship Id="rId22" Type="http://schemas.openxmlformats.org/officeDocument/2006/relationships/hyperlink" Target="kodeks://link/d?nd=1302360385&amp;mark=000000000000000000000000000000000000000000000000007DA0K5&amp;mark=000000000000000000000000000000000000000000000000007DA0K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2023-11-02T19:07:00Z</dcterms:created>
  <dcterms:modified xsi:type="dcterms:W3CDTF">2023-11-02T19:08:00Z</dcterms:modified>
</cp:coreProperties>
</file>