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08" w:rsidRDefault="00DC1908" w:rsidP="00DC19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08">
        <w:rPr>
          <w:rFonts w:ascii="Times New Roman" w:hAnsi="Times New Roman" w:cs="Times New Roman"/>
          <w:b/>
          <w:sz w:val="28"/>
          <w:szCs w:val="28"/>
        </w:rPr>
        <w:t>По иску природоохранного прокурора ликвидирована свалка</w:t>
      </w:r>
    </w:p>
    <w:p w:rsidR="00E701E2" w:rsidRPr="00E701E2" w:rsidRDefault="00E701E2" w:rsidP="00E7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2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установила, что на земельных участках с кадастровыми номерами 78:11:0613602:1008 и 78:11:0613602:1010, расположенными в районе д. 22 по ул. Братской, размещены свалки отходов производства и потребления.</w:t>
      </w:r>
    </w:p>
    <w:p w:rsidR="00E701E2" w:rsidRPr="00E701E2" w:rsidRDefault="00E701E2" w:rsidP="00E7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2">
        <w:rPr>
          <w:rFonts w:ascii="Times New Roman" w:hAnsi="Times New Roman" w:cs="Times New Roman"/>
          <w:sz w:val="28"/>
          <w:szCs w:val="28"/>
        </w:rPr>
        <w:t>По иску природоохранного прокурора суд обязал собственника земельных участков – ООО «</w:t>
      </w:r>
      <w:proofErr w:type="spellStart"/>
      <w:r w:rsidRPr="00E701E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701E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701E2">
        <w:rPr>
          <w:rFonts w:ascii="Times New Roman" w:hAnsi="Times New Roman" w:cs="Times New Roman"/>
          <w:sz w:val="28"/>
          <w:szCs w:val="28"/>
        </w:rPr>
        <w:t>-Вест Консалтинг» убрать мусор.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E2">
        <w:rPr>
          <w:rFonts w:ascii="Times New Roman" w:hAnsi="Times New Roman" w:cs="Times New Roman"/>
          <w:sz w:val="28"/>
          <w:szCs w:val="28"/>
        </w:rPr>
        <w:t>Решение суда в установленный срок не исполнено, в связи с чем, природоохранный прокурор предъявил исполнительный лист в службу судебных приставов для организации принудительного исполнения.</w:t>
      </w:r>
    </w:p>
    <w:p w:rsidR="00E701E2" w:rsidRPr="00E701E2" w:rsidRDefault="00E701E2" w:rsidP="00E70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2">
        <w:rPr>
          <w:rFonts w:ascii="Times New Roman" w:hAnsi="Times New Roman" w:cs="Times New Roman"/>
          <w:sz w:val="28"/>
          <w:szCs w:val="28"/>
        </w:rPr>
        <w:t>В ходе исполнительного производства удалось добиться исполнения решения суда, территории земельных участков приведены в надлежащее состояние, несанкционированные свалки ликвидированы.</w:t>
      </w:r>
    </w:p>
    <w:p w:rsidR="00E701E2" w:rsidRDefault="00E701E2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4A7E2E"/>
    <w:rsid w:val="004B411B"/>
    <w:rsid w:val="0050321A"/>
    <w:rsid w:val="009B136C"/>
    <w:rsid w:val="009E4516"/>
    <w:rsid w:val="00C24D30"/>
    <w:rsid w:val="00DC1908"/>
    <w:rsid w:val="00E701E2"/>
    <w:rsid w:val="00EE6B13"/>
    <w:rsid w:val="00EF393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6069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10</cp:revision>
  <dcterms:created xsi:type="dcterms:W3CDTF">2024-06-22T06:51:00Z</dcterms:created>
  <dcterms:modified xsi:type="dcterms:W3CDTF">2024-06-22T07:20:00Z</dcterms:modified>
</cp:coreProperties>
</file>