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6" w:rsidRDefault="00EF3936" w:rsidP="00EF39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36">
        <w:rPr>
          <w:rFonts w:ascii="Times New Roman" w:hAnsi="Times New Roman" w:cs="Times New Roman"/>
          <w:b/>
          <w:sz w:val="28"/>
          <w:szCs w:val="28"/>
        </w:rPr>
        <w:t xml:space="preserve">После вмешательства природоохранного прокурора устранены нарушения при использовании водного объекта </w:t>
      </w:r>
      <w:proofErr w:type="spellStart"/>
      <w:r w:rsidRPr="00EF3936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EF3936">
        <w:rPr>
          <w:rFonts w:ascii="Times New Roman" w:hAnsi="Times New Roman" w:cs="Times New Roman"/>
          <w:b/>
          <w:sz w:val="28"/>
          <w:szCs w:val="28"/>
        </w:rPr>
        <w:t xml:space="preserve"> значения</w:t>
      </w:r>
    </w:p>
    <w:p w:rsidR="00EF3936" w:rsidRPr="00EF3936" w:rsidRDefault="00EF3936" w:rsidP="00EF3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36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исполнения законодательства об охране водных биологических ресурсов.</w:t>
      </w:r>
    </w:p>
    <w:p w:rsidR="00EF3936" w:rsidRPr="00EF3936" w:rsidRDefault="00EF3936" w:rsidP="00EF3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36">
        <w:rPr>
          <w:rFonts w:ascii="Times New Roman" w:hAnsi="Times New Roman" w:cs="Times New Roman"/>
          <w:sz w:val="28"/>
          <w:szCs w:val="28"/>
        </w:rPr>
        <w:t xml:space="preserve">Установлено, что акционерное общество использует водный объект </w:t>
      </w:r>
      <w:proofErr w:type="spellStart"/>
      <w:r w:rsidRPr="00EF393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F3936">
        <w:rPr>
          <w:rFonts w:ascii="Times New Roman" w:hAnsi="Times New Roman" w:cs="Times New Roman"/>
          <w:sz w:val="28"/>
          <w:szCs w:val="28"/>
        </w:rPr>
        <w:t xml:space="preserve"> значения – ручей Торфяной для сброса сточных вод.</w:t>
      </w:r>
    </w:p>
    <w:p w:rsidR="00EF3936" w:rsidRPr="00EF3936" w:rsidRDefault="00EF3936" w:rsidP="00EF3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36">
        <w:rPr>
          <w:rFonts w:ascii="Times New Roman" w:hAnsi="Times New Roman" w:cs="Times New Roman"/>
          <w:sz w:val="28"/>
          <w:szCs w:val="28"/>
        </w:rPr>
        <w:t>При осуществлении деятельности, оказывающей воздействие на водные биологические ресурсы, оценка воздействия деятельности на биоресурсы и среду их обитания организацией не произведена, ущерб, наносимый водным биологическим ресурсам и среде их обитания, не рассчитан. Мероприятия по устранению последствий негативного воздействия на состояние биоресурсов и среду их обитания не проводились.</w:t>
      </w:r>
    </w:p>
    <w:p w:rsidR="00EF3936" w:rsidRPr="00EF3936" w:rsidRDefault="00EF3936" w:rsidP="00EF3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36">
        <w:rPr>
          <w:rFonts w:ascii="Times New Roman" w:hAnsi="Times New Roman" w:cs="Times New Roman"/>
          <w:sz w:val="28"/>
          <w:szCs w:val="28"/>
        </w:rPr>
        <w:t>По иску природоохранного прокурора г. Санкт-Петербурга суд обязал организацию провести оценку воздействия сбрасываемых сточных вод в ручей Торфяной, а также на водные биологические ресурсы и среду их обитания, результат оценки согласовать с Северо-Западным территориальным управлением Федерального агентства по рыболовству.</w:t>
      </w:r>
    </w:p>
    <w:p w:rsidR="00EF3936" w:rsidRPr="00EF3936" w:rsidRDefault="00EF3936" w:rsidP="00EF3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36">
        <w:rPr>
          <w:rFonts w:ascii="Times New Roman" w:hAnsi="Times New Roman" w:cs="Times New Roman"/>
          <w:sz w:val="28"/>
          <w:szCs w:val="28"/>
        </w:rPr>
        <w:t>Решение суда в установленный срок не исполнено, в связи с чем, природоохранный прокурор предъявил исполнительный лист в службу судебных приставов для организации принудительного исполнения.</w:t>
      </w:r>
    </w:p>
    <w:p w:rsidR="00EF3936" w:rsidRPr="00EF3936" w:rsidRDefault="00EF3936" w:rsidP="00EF3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36">
        <w:rPr>
          <w:rFonts w:ascii="Times New Roman" w:hAnsi="Times New Roman" w:cs="Times New Roman"/>
          <w:sz w:val="28"/>
          <w:szCs w:val="28"/>
        </w:rPr>
        <w:t>В ходе исполнительного производства удалось добиться устранения нарушений.</w:t>
      </w: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4A7E2E"/>
    <w:rsid w:val="004B411B"/>
    <w:rsid w:val="0050321A"/>
    <w:rsid w:val="009B136C"/>
    <w:rsid w:val="009E4516"/>
    <w:rsid w:val="00C24D30"/>
    <w:rsid w:val="00EE6B13"/>
    <w:rsid w:val="00EF393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C06B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8</cp:revision>
  <dcterms:created xsi:type="dcterms:W3CDTF">2024-06-22T06:51:00Z</dcterms:created>
  <dcterms:modified xsi:type="dcterms:W3CDTF">2024-06-22T07:18:00Z</dcterms:modified>
</cp:coreProperties>
</file>